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8572" w14:textId="1543A8EB" w:rsidR="007C34D4" w:rsidRDefault="003D68F3" w:rsidP="003D68F3">
      <w:pPr>
        <w:pStyle w:val="Heading1"/>
      </w:pPr>
      <w:r>
        <w:t>Shaping Places for Wellbeing Logic Model</w:t>
      </w:r>
    </w:p>
    <w:p w14:paraId="5FB40F78" w14:textId="19C24F1B" w:rsidR="003D68F3" w:rsidRPr="003D68F3" w:rsidRDefault="003D68F3" w:rsidP="003D68F3">
      <w:pPr>
        <w:rPr>
          <w:rFonts w:cstheme="minorHAnsi"/>
        </w:rPr>
      </w:pPr>
    </w:p>
    <w:p w14:paraId="4E61707C" w14:textId="7AEA1F67" w:rsidR="003D68F3" w:rsidRPr="003D68F3" w:rsidRDefault="003D68F3" w:rsidP="003D68F3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The logic model</w:t>
      </w:r>
      <w:r w:rsidRPr="003D68F3">
        <w:rPr>
          <w:rFonts w:eastAsia="Times New Roman" w:cstheme="minorHAnsi"/>
          <w:color w:val="000000"/>
          <w:lang w:eastAsia="en-GB"/>
        </w:rPr>
        <w:t xml:space="preserve"> sets out the outputs and the short, medium- and long-term outcomes that the </w:t>
      </w:r>
      <w:r>
        <w:rPr>
          <w:rFonts w:eastAsia="Times New Roman" w:cstheme="minorHAnsi"/>
          <w:color w:val="000000"/>
          <w:lang w:eastAsia="en-GB"/>
        </w:rPr>
        <w:t>S</w:t>
      </w:r>
      <w:r w:rsidRPr="003D68F3">
        <w:rPr>
          <w:rFonts w:eastAsia="Times New Roman" w:cstheme="minorHAnsi"/>
          <w:color w:val="000000"/>
          <w:lang w:eastAsia="en-GB"/>
        </w:rPr>
        <w:t>haping Places for Wellbeing programme hopes to achieve</w:t>
      </w:r>
      <w:r>
        <w:rPr>
          <w:rFonts w:eastAsia="Times New Roman" w:cstheme="minorHAnsi"/>
          <w:color w:val="000000"/>
          <w:lang w:eastAsia="en-GB"/>
        </w:rPr>
        <w:t>.</w:t>
      </w:r>
    </w:p>
    <w:p w14:paraId="384E5E2C" w14:textId="317F9906" w:rsidR="003D68F3" w:rsidRDefault="003D68F3" w:rsidP="003D68F3"/>
    <w:p w14:paraId="071E4942" w14:textId="1A775B16" w:rsidR="003D68F3" w:rsidRDefault="003D68F3" w:rsidP="003D68F3">
      <w:pPr>
        <w:pStyle w:val="Heading2"/>
        <w:numPr>
          <w:ilvl w:val="0"/>
          <w:numId w:val="1"/>
        </w:numPr>
      </w:pPr>
      <w:r>
        <w:t>Inputs</w:t>
      </w:r>
    </w:p>
    <w:p w14:paraId="53239019" w14:textId="77777777" w:rsidR="003D68F3" w:rsidRDefault="003D68F3" w:rsidP="003D68F3">
      <w:pPr>
        <w:pStyle w:val="Heading3"/>
      </w:pPr>
    </w:p>
    <w:p w14:paraId="3F3726B7" w14:textId="34DE6709" w:rsidR="003D68F3" w:rsidRDefault="003D68F3" w:rsidP="003D68F3">
      <w:pPr>
        <w:pStyle w:val="Heading3"/>
      </w:pPr>
      <w:r w:rsidRPr="003D68F3">
        <w:t>What we invest</w:t>
      </w:r>
    </w:p>
    <w:p w14:paraId="3B1B2FB5" w14:textId="1731407B" w:rsidR="003D68F3" w:rsidRDefault="003D68F3" w:rsidP="003D68F3">
      <w:pPr>
        <w:pStyle w:val="ListParagraph"/>
        <w:numPr>
          <w:ilvl w:val="0"/>
          <w:numId w:val="2"/>
        </w:numPr>
      </w:pPr>
      <w:r>
        <w:t>National Programme Team</w:t>
      </w:r>
    </w:p>
    <w:p w14:paraId="53D944FF" w14:textId="01B3B2F4" w:rsidR="003D68F3" w:rsidRDefault="003D68F3" w:rsidP="003D68F3">
      <w:pPr>
        <w:pStyle w:val="ListParagraph"/>
        <w:numPr>
          <w:ilvl w:val="0"/>
          <w:numId w:val="2"/>
        </w:numPr>
      </w:pPr>
      <w:r>
        <w:t>Project Lead</w:t>
      </w:r>
    </w:p>
    <w:p w14:paraId="65E4E1D3" w14:textId="7D35C595" w:rsidR="003D68F3" w:rsidRDefault="003D68F3" w:rsidP="003D68F3">
      <w:pPr>
        <w:pStyle w:val="ListParagraph"/>
        <w:numPr>
          <w:ilvl w:val="0"/>
          <w:numId w:val="2"/>
        </w:numPr>
      </w:pPr>
      <w:r>
        <w:t>Community Link Lead</w:t>
      </w:r>
    </w:p>
    <w:p w14:paraId="12E9E688" w14:textId="57837FE8" w:rsidR="003D68F3" w:rsidRDefault="003D68F3" w:rsidP="003D68F3">
      <w:pPr>
        <w:pStyle w:val="ListParagraph"/>
        <w:numPr>
          <w:ilvl w:val="0"/>
          <w:numId w:val="2"/>
        </w:numPr>
      </w:pPr>
      <w:r>
        <w:t>Steering Group</w:t>
      </w:r>
    </w:p>
    <w:p w14:paraId="6ACEBD39" w14:textId="7C41EF99" w:rsidR="003D68F3" w:rsidRDefault="003D68F3" w:rsidP="003D68F3">
      <w:pPr>
        <w:pStyle w:val="ListParagraph"/>
        <w:numPr>
          <w:ilvl w:val="0"/>
          <w:numId w:val="2"/>
        </w:numPr>
      </w:pPr>
      <w:r>
        <w:t>LIST Analysts</w:t>
      </w:r>
    </w:p>
    <w:p w14:paraId="0891C68F" w14:textId="2E3F2AE2" w:rsidR="003D68F3" w:rsidRDefault="003D68F3" w:rsidP="003D68F3">
      <w:pPr>
        <w:pStyle w:val="ListParagraph"/>
        <w:numPr>
          <w:ilvl w:val="0"/>
          <w:numId w:val="2"/>
        </w:numPr>
      </w:pPr>
      <w:r>
        <w:t>Time</w:t>
      </w:r>
    </w:p>
    <w:p w14:paraId="485CF7C4" w14:textId="2B1CE632" w:rsidR="003D68F3" w:rsidRDefault="003D68F3" w:rsidP="003D68F3">
      <w:pPr>
        <w:pStyle w:val="ListParagraph"/>
        <w:numPr>
          <w:ilvl w:val="0"/>
          <w:numId w:val="2"/>
        </w:numPr>
      </w:pPr>
      <w:r>
        <w:t>Money</w:t>
      </w:r>
    </w:p>
    <w:p w14:paraId="0EB7C69D" w14:textId="14871CA1" w:rsidR="003D68F3" w:rsidRDefault="003D68F3" w:rsidP="003D68F3">
      <w:pPr>
        <w:pStyle w:val="ListParagraph"/>
        <w:numPr>
          <w:ilvl w:val="0"/>
          <w:numId w:val="2"/>
        </w:numPr>
      </w:pPr>
      <w:r>
        <w:t>Expertise</w:t>
      </w:r>
    </w:p>
    <w:p w14:paraId="1E61F973" w14:textId="0C7A2B92" w:rsidR="003D68F3" w:rsidRDefault="003D68F3" w:rsidP="003D68F3">
      <w:pPr>
        <w:pStyle w:val="ListParagraph"/>
        <w:numPr>
          <w:ilvl w:val="0"/>
          <w:numId w:val="2"/>
        </w:numPr>
      </w:pPr>
      <w:r>
        <w:t>Knowledge</w:t>
      </w:r>
    </w:p>
    <w:p w14:paraId="45E62CC5" w14:textId="7718BE99" w:rsidR="003D68F3" w:rsidRDefault="003D68F3" w:rsidP="003D68F3">
      <w:pPr>
        <w:pStyle w:val="ListParagraph"/>
        <w:numPr>
          <w:ilvl w:val="0"/>
          <w:numId w:val="2"/>
        </w:numPr>
      </w:pPr>
      <w:r>
        <w:t>Experience</w:t>
      </w:r>
    </w:p>
    <w:p w14:paraId="0B54F117" w14:textId="165BE208" w:rsidR="003D68F3" w:rsidRDefault="003D68F3" w:rsidP="003D68F3"/>
    <w:p w14:paraId="5DFB034D" w14:textId="2B6CE67C" w:rsidR="003D68F3" w:rsidRDefault="003D68F3" w:rsidP="003D68F3">
      <w:pPr>
        <w:pStyle w:val="Heading2"/>
        <w:numPr>
          <w:ilvl w:val="0"/>
          <w:numId w:val="1"/>
        </w:numPr>
      </w:pPr>
      <w:r>
        <w:t>Outputs</w:t>
      </w:r>
    </w:p>
    <w:p w14:paraId="0BD2FBB1" w14:textId="380E6435" w:rsidR="003D68F3" w:rsidRDefault="003D68F3" w:rsidP="003D68F3"/>
    <w:p w14:paraId="1B2713DB" w14:textId="68EB6E90" w:rsidR="003D68F3" w:rsidRDefault="003D68F3" w:rsidP="003D68F3">
      <w:pPr>
        <w:pStyle w:val="Heading3"/>
      </w:pPr>
      <w:r>
        <w:t>Participants (who we reach)</w:t>
      </w:r>
    </w:p>
    <w:p w14:paraId="2AFD728A" w14:textId="3249CE68" w:rsidR="003D68F3" w:rsidRDefault="003D68F3" w:rsidP="003D68F3">
      <w:pPr>
        <w:pStyle w:val="ListParagraph"/>
        <w:numPr>
          <w:ilvl w:val="0"/>
          <w:numId w:val="3"/>
        </w:numPr>
      </w:pPr>
      <w:r>
        <w:t>Local Authority</w:t>
      </w:r>
    </w:p>
    <w:p w14:paraId="548037AF" w14:textId="5393A3DF" w:rsidR="003D68F3" w:rsidRDefault="003D68F3" w:rsidP="003D68F3">
      <w:pPr>
        <w:pStyle w:val="ListParagraph"/>
        <w:numPr>
          <w:ilvl w:val="0"/>
          <w:numId w:val="3"/>
        </w:numPr>
      </w:pPr>
      <w:r>
        <w:t>NHS</w:t>
      </w:r>
    </w:p>
    <w:p w14:paraId="6202909B" w14:textId="0F908C33" w:rsidR="003D68F3" w:rsidRDefault="003D68F3" w:rsidP="003D68F3">
      <w:pPr>
        <w:pStyle w:val="ListParagraph"/>
        <w:numPr>
          <w:ilvl w:val="0"/>
          <w:numId w:val="3"/>
        </w:numPr>
      </w:pPr>
      <w:r>
        <w:t>HSCP</w:t>
      </w:r>
    </w:p>
    <w:p w14:paraId="375F3B32" w14:textId="66F91814" w:rsidR="003D68F3" w:rsidRDefault="003D68F3" w:rsidP="003D68F3">
      <w:pPr>
        <w:pStyle w:val="ListParagraph"/>
        <w:numPr>
          <w:ilvl w:val="0"/>
          <w:numId w:val="3"/>
        </w:numPr>
      </w:pPr>
      <w:r>
        <w:t>Third Sector</w:t>
      </w:r>
    </w:p>
    <w:p w14:paraId="7D1DB2AB" w14:textId="15010A86" w:rsidR="003D68F3" w:rsidRDefault="003D68F3" w:rsidP="003D68F3">
      <w:pPr>
        <w:pStyle w:val="ListParagraph"/>
        <w:numPr>
          <w:ilvl w:val="0"/>
          <w:numId w:val="3"/>
        </w:numPr>
      </w:pPr>
      <w:r>
        <w:t>Individuals</w:t>
      </w:r>
    </w:p>
    <w:p w14:paraId="63FD7192" w14:textId="092C0DAD" w:rsidR="003D68F3" w:rsidRDefault="003D68F3" w:rsidP="003D68F3">
      <w:pPr>
        <w:pStyle w:val="ListParagraph"/>
        <w:numPr>
          <w:ilvl w:val="0"/>
          <w:numId w:val="3"/>
        </w:numPr>
      </w:pPr>
      <w:r>
        <w:t>Community</w:t>
      </w:r>
    </w:p>
    <w:p w14:paraId="182525D2" w14:textId="7A6E630F" w:rsidR="003D68F3" w:rsidRDefault="003D68F3" w:rsidP="003D68F3">
      <w:pPr>
        <w:pStyle w:val="ListParagraph"/>
        <w:numPr>
          <w:ilvl w:val="0"/>
          <w:numId w:val="3"/>
        </w:numPr>
      </w:pPr>
      <w:r>
        <w:t>Community Groups</w:t>
      </w:r>
    </w:p>
    <w:p w14:paraId="77DB385F" w14:textId="065B942F" w:rsidR="003D68F3" w:rsidRDefault="003D68F3" w:rsidP="003D68F3">
      <w:pPr>
        <w:pStyle w:val="ListParagraph"/>
        <w:numPr>
          <w:ilvl w:val="0"/>
          <w:numId w:val="3"/>
        </w:numPr>
      </w:pPr>
      <w:r>
        <w:t>Elected Members</w:t>
      </w:r>
    </w:p>
    <w:p w14:paraId="02509224" w14:textId="0ECB1E76" w:rsidR="003D68F3" w:rsidRDefault="003D68F3" w:rsidP="003D68F3">
      <w:pPr>
        <w:pStyle w:val="ListParagraph"/>
        <w:numPr>
          <w:ilvl w:val="0"/>
          <w:numId w:val="3"/>
        </w:numPr>
      </w:pPr>
      <w:r>
        <w:t>Faith Groups</w:t>
      </w:r>
    </w:p>
    <w:p w14:paraId="215C5C93" w14:textId="16527C2E" w:rsidR="003D68F3" w:rsidRDefault="003D68F3" w:rsidP="003D68F3">
      <w:pPr>
        <w:pStyle w:val="ListParagraph"/>
        <w:numPr>
          <w:ilvl w:val="0"/>
          <w:numId w:val="3"/>
        </w:numPr>
      </w:pPr>
      <w:r>
        <w:t>Businesses</w:t>
      </w:r>
    </w:p>
    <w:p w14:paraId="6F71BE71" w14:textId="79A3F387" w:rsidR="003D68F3" w:rsidRDefault="003D68F3" w:rsidP="003D68F3"/>
    <w:p w14:paraId="21C27343" w14:textId="61276515" w:rsidR="003D68F3" w:rsidRDefault="003D68F3" w:rsidP="003D68F3">
      <w:pPr>
        <w:pStyle w:val="Heading3"/>
      </w:pPr>
      <w:r>
        <w:t>Activities (what we do)</w:t>
      </w:r>
    </w:p>
    <w:p w14:paraId="3F5DD09D" w14:textId="54796101" w:rsidR="003D68F3" w:rsidRDefault="003D68F3" w:rsidP="003D68F3">
      <w:pPr>
        <w:pStyle w:val="ListParagraph"/>
        <w:numPr>
          <w:ilvl w:val="0"/>
          <w:numId w:val="4"/>
        </w:numPr>
      </w:pPr>
      <w:r>
        <w:t>Influence and promote the use of the Place and Wellbeing Outcomes</w:t>
      </w:r>
    </w:p>
    <w:p w14:paraId="4F8B455F" w14:textId="78F76805" w:rsidR="003D68F3" w:rsidRDefault="003D68F3" w:rsidP="003D68F3">
      <w:pPr>
        <w:pStyle w:val="ListParagraph"/>
        <w:numPr>
          <w:ilvl w:val="0"/>
          <w:numId w:val="4"/>
        </w:numPr>
      </w:pPr>
      <w:r>
        <w:t>Deliver discussion workshops with services and communities</w:t>
      </w:r>
    </w:p>
    <w:p w14:paraId="465E803A" w14:textId="1E75B2E1" w:rsidR="003D68F3" w:rsidRDefault="003D68F3" w:rsidP="003D68F3">
      <w:pPr>
        <w:pStyle w:val="ListParagraph"/>
        <w:numPr>
          <w:ilvl w:val="0"/>
          <w:numId w:val="4"/>
        </w:numPr>
      </w:pPr>
      <w:r>
        <w:t>Carry out Place and Wellbeing Assessments</w:t>
      </w:r>
    </w:p>
    <w:p w14:paraId="245C1E6F" w14:textId="7B634221" w:rsidR="003D68F3" w:rsidRDefault="0021591F" w:rsidP="003D68F3">
      <w:pPr>
        <w:pStyle w:val="ListParagraph"/>
        <w:numPr>
          <w:ilvl w:val="0"/>
          <w:numId w:val="4"/>
        </w:numPr>
      </w:pPr>
      <w:r>
        <w:t>Listen to partners and facilitate new ways of working</w:t>
      </w:r>
    </w:p>
    <w:p w14:paraId="29ECD8B6" w14:textId="7E1C419C" w:rsidR="0021591F" w:rsidRDefault="0021591F" w:rsidP="003D68F3">
      <w:pPr>
        <w:pStyle w:val="ListParagraph"/>
        <w:numPr>
          <w:ilvl w:val="0"/>
          <w:numId w:val="4"/>
        </w:numPr>
      </w:pPr>
      <w:r>
        <w:t>Set up and facilitate local learning cohort meetings</w:t>
      </w:r>
    </w:p>
    <w:p w14:paraId="1D0E00CD" w14:textId="7A76492B" w:rsidR="0021591F" w:rsidRDefault="0021591F" w:rsidP="003D68F3">
      <w:pPr>
        <w:pStyle w:val="ListParagraph"/>
        <w:numPr>
          <w:ilvl w:val="0"/>
          <w:numId w:val="4"/>
        </w:numPr>
      </w:pPr>
      <w:r>
        <w:t>Review plans, funding applications using Place and Wellbeing Outcomes</w:t>
      </w:r>
    </w:p>
    <w:p w14:paraId="26E1F8B3" w14:textId="7FC27FC1" w:rsidR="0021591F" w:rsidRDefault="0021591F" w:rsidP="0021591F"/>
    <w:p w14:paraId="63AC0161" w14:textId="66AD004C" w:rsidR="0021591F" w:rsidRDefault="0021591F" w:rsidP="0021591F">
      <w:pPr>
        <w:pStyle w:val="Heading3"/>
      </w:pPr>
      <w:r>
        <w:t>Products (what we create)</w:t>
      </w:r>
    </w:p>
    <w:p w14:paraId="15F15F65" w14:textId="57C6257A" w:rsidR="0021591F" w:rsidRDefault="008938E2" w:rsidP="0021591F">
      <w:pPr>
        <w:pStyle w:val="ListParagraph"/>
        <w:numPr>
          <w:ilvl w:val="0"/>
          <w:numId w:val="5"/>
        </w:numPr>
      </w:pPr>
      <w:r>
        <w:t>Place and Wellbeing Assessment reports</w:t>
      </w:r>
    </w:p>
    <w:p w14:paraId="67988D63" w14:textId="11570921" w:rsidR="008938E2" w:rsidRDefault="008938E2" w:rsidP="0021591F">
      <w:pPr>
        <w:pStyle w:val="ListParagraph"/>
        <w:numPr>
          <w:ilvl w:val="0"/>
          <w:numId w:val="5"/>
        </w:numPr>
      </w:pPr>
      <w:r>
        <w:t>Learning Framework and Networks</w:t>
      </w:r>
    </w:p>
    <w:p w14:paraId="75D7CDBA" w14:textId="70B2BA63" w:rsidR="008938E2" w:rsidRDefault="008938E2" w:rsidP="0021591F">
      <w:pPr>
        <w:pStyle w:val="ListParagraph"/>
        <w:numPr>
          <w:ilvl w:val="0"/>
          <w:numId w:val="5"/>
        </w:numPr>
      </w:pPr>
      <w:r>
        <w:lastRenderedPageBreak/>
        <w:t>Community Networks</w:t>
      </w:r>
    </w:p>
    <w:p w14:paraId="13A55584" w14:textId="2B0CCF1D" w:rsidR="008938E2" w:rsidRDefault="008938E2" w:rsidP="0021591F">
      <w:pPr>
        <w:pStyle w:val="ListParagraph"/>
        <w:numPr>
          <w:ilvl w:val="0"/>
          <w:numId w:val="5"/>
        </w:numPr>
      </w:pPr>
      <w:r>
        <w:t>Write up blog posts to share local learning</w:t>
      </w:r>
    </w:p>
    <w:p w14:paraId="25725CAF" w14:textId="169C2EF2" w:rsidR="008938E2" w:rsidRDefault="008938E2" w:rsidP="0021591F">
      <w:pPr>
        <w:pStyle w:val="ListParagraph"/>
        <w:numPr>
          <w:ilvl w:val="0"/>
          <w:numId w:val="5"/>
        </w:numPr>
      </w:pPr>
      <w:r>
        <w:t>Presentations</w:t>
      </w:r>
    </w:p>
    <w:p w14:paraId="00C1B736" w14:textId="184A16D9" w:rsidR="008938E2" w:rsidRDefault="008938E2" w:rsidP="0021591F">
      <w:pPr>
        <w:pStyle w:val="ListParagraph"/>
        <w:numPr>
          <w:ilvl w:val="0"/>
          <w:numId w:val="5"/>
        </w:numPr>
      </w:pPr>
      <w:r>
        <w:t>Information video/Webinars</w:t>
      </w:r>
    </w:p>
    <w:p w14:paraId="6D5B346F" w14:textId="1F6375FF" w:rsidR="008938E2" w:rsidRDefault="008938E2" w:rsidP="0021591F">
      <w:pPr>
        <w:pStyle w:val="ListParagraph"/>
        <w:numPr>
          <w:ilvl w:val="0"/>
          <w:numId w:val="5"/>
        </w:numPr>
      </w:pPr>
      <w:r>
        <w:t>Briefing papers</w:t>
      </w:r>
    </w:p>
    <w:p w14:paraId="45B28C4E" w14:textId="472BC160" w:rsidR="008938E2" w:rsidRDefault="008938E2" w:rsidP="0021591F">
      <w:pPr>
        <w:pStyle w:val="ListParagraph"/>
        <w:numPr>
          <w:ilvl w:val="0"/>
          <w:numId w:val="5"/>
        </w:numPr>
      </w:pPr>
      <w:r>
        <w:t>Knowledge Hub</w:t>
      </w:r>
    </w:p>
    <w:p w14:paraId="74A65CA2" w14:textId="5F2BD671" w:rsidR="008938E2" w:rsidRDefault="008938E2" w:rsidP="0021591F">
      <w:pPr>
        <w:pStyle w:val="ListParagraph"/>
        <w:numPr>
          <w:ilvl w:val="0"/>
          <w:numId w:val="5"/>
        </w:numPr>
      </w:pPr>
      <w:r>
        <w:t>P &amp; WO survey</w:t>
      </w:r>
    </w:p>
    <w:p w14:paraId="2FCE871E" w14:textId="2E6C16A3" w:rsidR="008938E2" w:rsidRDefault="008938E2" w:rsidP="0021591F">
      <w:pPr>
        <w:pStyle w:val="ListParagraph"/>
        <w:numPr>
          <w:ilvl w:val="0"/>
          <w:numId w:val="5"/>
        </w:numPr>
      </w:pPr>
      <w:r>
        <w:t>Evaluation report</w:t>
      </w:r>
    </w:p>
    <w:p w14:paraId="03AD2DD5" w14:textId="14F44C94" w:rsidR="008938E2" w:rsidRDefault="008938E2" w:rsidP="0021591F">
      <w:pPr>
        <w:pStyle w:val="ListParagraph"/>
        <w:numPr>
          <w:ilvl w:val="0"/>
          <w:numId w:val="5"/>
        </w:numPr>
      </w:pPr>
      <w:r>
        <w:t>Data Profile for project town</w:t>
      </w:r>
    </w:p>
    <w:p w14:paraId="7B2A7AFD" w14:textId="45831EAB" w:rsidR="00217A8F" w:rsidRDefault="00217A8F" w:rsidP="00217A8F"/>
    <w:p w14:paraId="523C51DF" w14:textId="646522A3" w:rsidR="00217A8F" w:rsidRDefault="00217A8F" w:rsidP="00217A8F">
      <w:pPr>
        <w:pStyle w:val="Heading2"/>
        <w:numPr>
          <w:ilvl w:val="0"/>
          <w:numId w:val="1"/>
        </w:numPr>
      </w:pPr>
      <w:r>
        <w:t>Outcomes – Impact</w:t>
      </w:r>
    </w:p>
    <w:p w14:paraId="067A81D6" w14:textId="16EEB297" w:rsidR="00217A8F" w:rsidRDefault="00217A8F" w:rsidP="00217A8F"/>
    <w:p w14:paraId="5E46097E" w14:textId="44C1FA58" w:rsidR="00217A8F" w:rsidRDefault="00217A8F" w:rsidP="00217A8F">
      <w:pPr>
        <w:pStyle w:val="Heading3"/>
      </w:pPr>
      <w:r>
        <w:t>Short term (1-3 years)</w:t>
      </w:r>
    </w:p>
    <w:p w14:paraId="6B33880D" w14:textId="0DBA52C3" w:rsidR="007D3CAF" w:rsidRPr="007D3CAF" w:rsidRDefault="007D3CAF" w:rsidP="007D3CAF">
      <w:r>
        <w:t>Results in terms of learning</w:t>
      </w:r>
    </w:p>
    <w:p w14:paraId="36421446" w14:textId="486BA469" w:rsidR="00217A8F" w:rsidRDefault="007D3CAF" w:rsidP="00217A8F">
      <w:pPr>
        <w:pStyle w:val="ListParagraph"/>
        <w:numPr>
          <w:ilvl w:val="0"/>
          <w:numId w:val="6"/>
        </w:numPr>
      </w:pPr>
      <w:r>
        <w:t>Increased awareness of Place and Wellbeing Outcomes</w:t>
      </w:r>
    </w:p>
    <w:p w14:paraId="648F1C58" w14:textId="367A08AA" w:rsidR="007D3CAF" w:rsidRDefault="007D3CAF" w:rsidP="00217A8F">
      <w:pPr>
        <w:pStyle w:val="ListParagraph"/>
        <w:numPr>
          <w:ilvl w:val="0"/>
          <w:numId w:val="6"/>
        </w:numPr>
      </w:pPr>
      <w:r>
        <w:t>Increased confidence among community to be involved in decision-making process</w:t>
      </w:r>
    </w:p>
    <w:p w14:paraId="02AB439E" w14:textId="0B59BDEE" w:rsidR="007D3CAF" w:rsidRDefault="007D3CAF" w:rsidP="00217A8F">
      <w:pPr>
        <w:pStyle w:val="ListParagraph"/>
        <w:numPr>
          <w:ilvl w:val="0"/>
          <w:numId w:val="6"/>
        </w:numPr>
      </w:pPr>
      <w:r>
        <w:t>New ways to work collaboratively</w:t>
      </w:r>
    </w:p>
    <w:p w14:paraId="0CD8128E" w14:textId="1866EB08" w:rsidR="007D3CAF" w:rsidRDefault="007D3CAF" w:rsidP="00217A8F">
      <w:pPr>
        <w:pStyle w:val="ListParagraph"/>
        <w:numPr>
          <w:ilvl w:val="0"/>
          <w:numId w:val="6"/>
        </w:numPr>
      </w:pPr>
      <w:r>
        <w:t>Better understanding of benefits of working collaboratively</w:t>
      </w:r>
    </w:p>
    <w:p w14:paraId="3F5347EE" w14:textId="4F294CEF" w:rsidR="007D3CAF" w:rsidRDefault="007D3CAF" w:rsidP="00217A8F">
      <w:pPr>
        <w:pStyle w:val="ListParagraph"/>
        <w:numPr>
          <w:ilvl w:val="0"/>
          <w:numId w:val="6"/>
        </w:numPr>
      </w:pPr>
      <w:r>
        <w:t>Increased number of place-based approaches</w:t>
      </w:r>
    </w:p>
    <w:p w14:paraId="7E795CFD" w14:textId="5CE58BE5" w:rsidR="007D3CAF" w:rsidRDefault="007D3CAF" w:rsidP="00217A8F">
      <w:pPr>
        <w:pStyle w:val="ListParagraph"/>
        <w:numPr>
          <w:ilvl w:val="0"/>
          <w:numId w:val="6"/>
        </w:numPr>
      </w:pPr>
      <w:r>
        <w:t>Better understanding across partners of impacts of decision-making and how P&amp;WO can positively influence our places</w:t>
      </w:r>
    </w:p>
    <w:p w14:paraId="6D34AF33" w14:textId="097EC50F" w:rsidR="007D3CAF" w:rsidRDefault="007D3CAF" w:rsidP="007D3CAF"/>
    <w:p w14:paraId="5F5A76A9" w14:textId="00F8BE28" w:rsidR="007D3CAF" w:rsidRDefault="007D3CAF" w:rsidP="007D3CAF">
      <w:pPr>
        <w:pStyle w:val="Heading3"/>
      </w:pPr>
      <w:r>
        <w:t>Medium term (3-5 years)</w:t>
      </w:r>
    </w:p>
    <w:p w14:paraId="61A3C1D2" w14:textId="06591429" w:rsidR="007D3CAF" w:rsidRDefault="007D3CAF" w:rsidP="007D3CAF">
      <w:r>
        <w:t>Results in terms of changing action</w:t>
      </w:r>
    </w:p>
    <w:p w14:paraId="22672F41" w14:textId="423A59C2" w:rsidR="007D3CAF" w:rsidRDefault="008F538A" w:rsidP="007D3CAF">
      <w:pPr>
        <w:pStyle w:val="ListParagraph"/>
        <w:numPr>
          <w:ilvl w:val="0"/>
          <w:numId w:val="7"/>
        </w:numPr>
      </w:pPr>
      <w:r>
        <w:t>Increased number of policy documents developed using place and wellbeing lens</w:t>
      </w:r>
    </w:p>
    <w:p w14:paraId="539248F5" w14:textId="51CE2DA9" w:rsidR="008F538A" w:rsidRDefault="008F538A" w:rsidP="007D3CAF">
      <w:pPr>
        <w:pStyle w:val="ListParagraph"/>
        <w:numPr>
          <w:ilvl w:val="0"/>
          <w:numId w:val="7"/>
        </w:numPr>
      </w:pPr>
      <w:r>
        <w:t>Effective partnerships continue to build and grow</w:t>
      </w:r>
    </w:p>
    <w:p w14:paraId="6DBA7B24" w14:textId="3513DF75" w:rsidR="008F538A" w:rsidRDefault="008F538A" w:rsidP="007D3CAF">
      <w:pPr>
        <w:pStyle w:val="ListParagraph"/>
        <w:numPr>
          <w:ilvl w:val="0"/>
          <w:numId w:val="7"/>
        </w:numPr>
      </w:pPr>
      <w:r>
        <w:t xml:space="preserve">Good practice continued, </w:t>
      </w:r>
      <w:proofErr w:type="gramStart"/>
      <w:r>
        <w:t>reviewed</w:t>
      </w:r>
      <w:proofErr w:type="gramEnd"/>
      <w:r>
        <w:t xml:space="preserve"> and developed</w:t>
      </w:r>
    </w:p>
    <w:p w14:paraId="66FB41FB" w14:textId="5F7F309C" w:rsidR="008F538A" w:rsidRDefault="008F538A" w:rsidP="008F538A">
      <w:pPr>
        <w:pStyle w:val="ListParagraph"/>
        <w:numPr>
          <w:ilvl w:val="0"/>
          <w:numId w:val="7"/>
        </w:numPr>
      </w:pPr>
      <w:r>
        <w:t>Increase number and diversity of people involved in decision making</w:t>
      </w:r>
    </w:p>
    <w:p w14:paraId="2D78BD9E" w14:textId="5DC32601" w:rsidR="008F538A" w:rsidRDefault="008F538A" w:rsidP="008F538A">
      <w:pPr>
        <w:pStyle w:val="ListParagraph"/>
        <w:numPr>
          <w:ilvl w:val="0"/>
          <w:numId w:val="7"/>
        </w:numPr>
      </w:pPr>
      <w:r>
        <w:t>Increase trust in public services</w:t>
      </w:r>
    </w:p>
    <w:p w14:paraId="2295E7D4" w14:textId="3826162B" w:rsidR="008F538A" w:rsidRDefault="008F538A" w:rsidP="008F538A">
      <w:pPr>
        <w:pStyle w:val="ListParagraph"/>
        <w:numPr>
          <w:ilvl w:val="0"/>
          <w:numId w:val="7"/>
        </w:numPr>
      </w:pPr>
      <w:r>
        <w:t>Good practice for meaningful engagement widely implemented</w:t>
      </w:r>
    </w:p>
    <w:p w14:paraId="282D32AF" w14:textId="6D98E5D0" w:rsidR="008F538A" w:rsidRDefault="008F538A" w:rsidP="008F538A"/>
    <w:p w14:paraId="1DB54577" w14:textId="53DA3ACB" w:rsidR="008F538A" w:rsidRDefault="008F538A" w:rsidP="008F538A">
      <w:pPr>
        <w:pStyle w:val="Heading3"/>
      </w:pPr>
      <w:r>
        <w:t>Long term (5-10 years)</w:t>
      </w:r>
    </w:p>
    <w:p w14:paraId="760E5F60" w14:textId="68EDEBF2" w:rsidR="008F538A" w:rsidRPr="00217A8F" w:rsidRDefault="008F538A" w:rsidP="008F538A">
      <w:r>
        <w:t>Results in terms of change to conditions</w:t>
      </w:r>
    </w:p>
    <w:p w14:paraId="47FCCDFD" w14:textId="63F65205" w:rsidR="008F538A" w:rsidRDefault="008F538A" w:rsidP="00BA442F">
      <w:pPr>
        <w:pStyle w:val="ListParagraph"/>
        <w:numPr>
          <w:ilvl w:val="0"/>
          <w:numId w:val="8"/>
        </w:numPr>
      </w:pPr>
      <w:r>
        <w:t>Places starting to achieve many aspects of P&amp;WO</w:t>
      </w:r>
      <w:r w:rsidR="00BA442F">
        <w:t>:</w:t>
      </w:r>
    </w:p>
    <w:p w14:paraId="7BB5697F" w14:textId="7F8741DF" w:rsidR="00BA442F" w:rsidRDefault="00BA442F" w:rsidP="00BA442F">
      <w:pPr>
        <w:pStyle w:val="ListParagraph"/>
        <w:numPr>
          <w:ilvl w:val="1"/>
          <w:numId w:val="8"/>
        </w:numPr>
      </w:pPr>
      <w:r>
        <w:t>Movement</w:t>
      </w:r>
    </w:p>
    <w:p w14:paraId="48744473" w14:textId="777096CE" w:rsidR="00BA442F" w:rsidRDefault="00BA442F" w:rsidP="00BA442F">
      <w:pPr>
        <w:pStyle w:val="ListParagraph"/>
        <w:numPr>
          <w:ilvl w:val="1"/>
          <w:numId w:val="8"/>
        </w:numPr>
      </w:pPr>
      <w:r>
        <w:t>Spaces</w:t>
      </w:r>
    </w:p>
    <w:p w14:paraId="35564FDA" w14:textId="527F64B3" w:rsidR="00BA442F" w:rsidRDefault="00BA442F" w:rsidP="00BA442F">
      <w:pPr>
        <w:pStyle w:val="ListParagraph"/>
        <w:numPr>
          <w:ilvl w:val="1"/>
          <w:numId w:val="8"/>
        </w:numPr>
      </w:pPr>
      <w:r>
        <w:t>Resources</w:t>
      </w:r>
    </w:p>
    <w:p w14:paraId="5848F426" w14:textId="18E950A8" w:rsidR="00BA442F" w:rsidRDefault="00BA442F" w:rsidP="00BA442F">
      <w:pPr>
        <w:pStyle w:val="ListParagraph"/>
        <w:numPr>
          <w:ilvl w:val="1"/>
          <w:numId w:val="8"/>
        </w:numPr>
      </w:pPr>
      <w:r>
        <w:t>Civic</w:t>
      </w:r>
    </w:p>
    <w:p w14:paraId="49C7F261" w14:textId="12D41AB7" w:rsidR="00BA442F" w:rsidRDefault="00BA442F" w:rsidP="00BA442F">
      <w:pPr>
        <w:pStyle w:val="ListParagraph"/>
        <w:numPr>
          <w:ilvl w:val="1"/>
          <w:numId w:val="8"/>
        </w:numPr>
      </w:pPr>
      <w:r>
        <w:t>Stewardship</w:t>
      </w:r>
    </w:p>
    <w:p w14:paraId="771E8474" w14:textId="77777777" w:rsidR="00BA442F" w:rsidRDefault="00BA442F" w:rsidP="00BA442F">
      <w:pPr>
        <w:ind w:left="720"/>
      </w:pPr>
    </w:p>
    <w:p w14:paraId="6E11A5A9" w14:textId="68CC3D8A" w:rsidR="00BA442F" w:rsidRDefault="00BA442F" w:rsidP="00BA442F">
      <w:pPr>
        <w:ind w:left="720"/>
      </w:pPr>
      <w:r>
        <w:t>For example:</w:t>
      </w:r>
    </w:p>
    <w:p w14:paraId="7E61CA72" w14:textId="700CFFB6" w:rsidR="00BA442F" w:rsidRDefault="00BA442F" w:rsidP="00BA442F">
      <w:pPr>
        <w:pStyle w:val="ListParagraph"/>
        <w:numPr>
          <w:ilvl w:val="1"/>
          <w:numId w:val="8"/>
        </w:numPr>
      </w:pPr>
      <w:r>
        <w:t>Greater emphasis on active travel compared to car travel</w:t>
      </w:r>
    </w:p>
    <w:p w14:paraId="3DBAD730" w14:textId="3AF612D7" w:rsidR="00BA442F" w:rsidRDefault="00BA442F" w:rsidP="00BA442F">
      <w:pPr>
        <w:pStyle w:val="ListParagraph"/>
        <w:numPr>
          <w:ilvl w:val="1"/>
          <w:numId w:val="8"/>
        </w:numPr>
      </w:pPr>
      <w:r>
        <w:t>Communities feel equal partners in decisions</w:t>
      </w:r>
    </w:p>
    <w:p w14:paraId="0D3D95E1" w14:textId="2880059B" w:rsidR="00BA442F" w:rsidRDefault="00BA442F" w:rsidP="00BA442F">
      <w:pPr>
        <w:pStyle w:val="ListParagraph"/>
        <w:numPr>
          <w:ilvl w:val="0"/>
          <w:numId w:val="8"/>
        </w:numPr>
      </w:pPr>
      <w:r>
        <w:t>Improved health outcomes</w:t>
      </w:r>
    </w:p>
    <w:p w14:paraId="5263C17B" w14:textId="33864AFC" w:rsidR="00BA442F" w:rsidRDefault="00BA442F" w:rsidP="00BA442F">
      <w:pPr>
        <w:pStyle w:val="ListParagraph"/>
        <w:numPr>
          <w:ilvl w:val="0"/>
          <w:numId w:val="8"/>
        </w:numPr>
      </w:pPr>
      <w:r>
        <w:t>Reduction in health inequalities</w:t>
      </w:r>
    </w:p>
    <w:p w14:paraId="41F7853B" w14:textId="0049501A" w:rsidR="00BA442F" w:rsidRDefault="00BA442F" w:rsidP="00BA442F">
      <w:pPr>
        <w:pStyle w:val="ListParagraph"/>
        <w:numPr>
          <w:ilvl w:val="0"/>
          <w:numId w:val="8"/>
        </w:numPr>
      </w:pPr>
      <w:r>
        <w:lastRenderedPageBreak/>
        <w:t>Reduction in inequalities gap</w:t>
      </w:r>
    </w:p>
    <w:p w14:paraId="17929884" w14:textId="73A0049D" w:rsidR="00BA442F" w:rsidRDefault="00BA442F" w:rsidP="00BA442F"/>
    <w:p w14:paraId="5CDE0055" w14:textId="55F9CCBF" w:rsidR="00BA442F" w:rsidRDefault="00BA442F" w:rsidP="00BA442F">
      <w:pPr>
        <w:pStyle w:val="Heading3"/>
      </w:pPr>
      <w:r>
        <w:t>National</w:t>
      </w:r>
    </w:p>
    <w:p w14:paraId="6B30A2DC" w14:textId="738B3738" w:rsidR="00BA442F" w:rsidRDefault="00BA442F" w:rsidP="00BA442F">
      <w:pPr>
        <w:pStyle w:val="ListParagraph"/>
        <w:numPr>
          <w:ilvl w:val="0"/>
          <w:numId w:val="9"/>
        </w:numPr>
      </w:pPr>
      <w:r>
        <w:t>National Outcomes</w:t>
      </w:r>
    </w:p>
    <w:p w14:paraId="7FD1630E" w14:textId="2FE97A25" w:rsidR="00BA442F" w:rsidRDefault="00BA442F" w:rsidP="00BA442F">
      <w:pPr>
        <w:pStyle w:val="ListParagraph"/>
        <w:numPr>
          <w:ilvl w:val="0"/>
          <w:numId w:val="9"/>
        </w:numPr>
      </w:pPr>
      <w:r>
        <w:t>Place Principle</w:t>
      </w:r>
    </w:p>
    <w:p w14:paraId="2AFFAF1D" w14:textId="333B8ADB" w:rsidR="00BA442F" w:rsidRDefault="00BA442F" w:rsidP="00BA442F">
      <w:pPr>
        <w:pStyle w:val="ListParagraph"/>
        <w:numPr>
          <w:ilvl w:val="0"/>
          <w:numId w:val="9"/>
        </w:numPr>
      </w:pPr>
      <w:r>
        <w:t>Public Health Priorities</w:t>
      </w:r>
    </w:p>
    <w:p w14:paraId="0E4ABBF1" w14:textId="36F1E377" w:rsidR="00BA442F" w:rsidRDefault="00BA442F" w:rsidP="00BA442F">
      <w:pPr>
        <w:pStyle w:val="ListParagraph"/>
        <w:numPr>
          <w:ilvl w:val="0"/>
          <w:numId w:val="9"/>
        </w:numPr>
      </w:pPr>
      <w:r>
        <w:t>Christie Commission</w:t>
      </w:r>
    </w:p>
    <w:p w14:paraId="78B01369" w14:textId="32C3ED9F" w:rsidR="00BA442F" w:rsidRPr="003D68F3" w:rsidRDefault="00BA442F" w:rsidP="00BA442F">
      <w:pPr>
        <w:pStyle w:val="ListParagraph"/>
        <w:numPr>
          <w:ilvl w:val="0"/>
          <w:numId w:val="9"/>
        </w:numPr>
      </w:pPr>
      <w:r>
        <w:t>Closer to achieving 20 minute neighbourhood ambition</w:t>
      </w:r>
    </w:p>
    <w:sectPr w:rsidR="00BA442F" w:rsidRPr="003D68F3" w:rsidSect="0093212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25E2"/>
    <w:multiLevelType w:val="hybridMultilevel"/>
    <w:tmpl w:val="1182E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03468"/>
    <w:multiLevelType w:val="hybridMultilevel"/>
    <w:tmpl w:val="5C12B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A7586"/>
    <w:multiLevelType w:val="hybridMultilevel"/>
    <w:tmpl w:val="BBA0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A1E44"/>
    <w:multiLevelType w:val="hybridMultilevel"/>
    <w:tmpl w:val="9664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368DD"/>
    <w:multiLevelType w:val="hybridMultilevel"/>
    <w:tmpl w:val="9E5CC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D19C7"/>
    <w:multiLevelType w:val="hybridMultilevel"/>
    <w:tmpl w:val="2FA08112"/>
    <w:lvl w:ilvl="0" w:tplc="81E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F66A50"/>
    <w:multiLevelType w:val="hybridMultilevel"/>
    <w:tmpl w:val="B3C2B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0564B"/>
    <w:multiLevelType w:val="hybridMultilevel"/>
    <w:tmpl w:val="A386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51A64"/>
    <w:multiLevelType w:val="hybridMultilevel"/>
    <w:tmpl w:val="6DFA7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231955">
    <w:abstractNumId w:val="5"/>
  </w:num>
  <w:num w:numId="2" w16cid:durableId="1011028858">
    <w:abstractNumId w:val="1"/>
  </w:num>
  <w:num w:numId="3" w16cid:durableId="615910323">
    <w:abstractNumId w:val="8"/>
  </w:num>
  <w:num w:numId="4" w16cid:durableId="664667478">
    <w:abstractNumId w:val="3"/>
  </w:num>
  <w:num w:numId="5" w16cid:durableId="1192456101">
    <w:abstractNumId w:val="2"/>
  </w:num>
  <w:num w:numId="6" w16cid:durableId="734165609">
    <w:abstractNumId w:val="6"/>
  </w:num>
  <w:num w:numId="7" w16cid:durableId="1142111819">
    <w:abstractNumId w:val="0"/>
  </w:num>
  <w:num w:numId="8" w16cid:durableId="980188634">
    <w:abstractNumId w:val="4"/>
  </w:num>
  <w:num w:numId="9" w16cid:durableId="448623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F3"/>
    <w:rsid w:val="0017667A"/>
    <w:rsid w:val="0021591F"/>
    <w:rsid w:val="00217A8F"/>
    <w:rsid w:val="0037250C"/>
    <w:rsid w:val="003D68F3"/>
    <w:rsid w:val="004802B2"/>
    <w:rsid w:val="006129FC"/>
    <w:rsid w:val="00792A97"/>
    <w:rsid w:val="007D3CAF"/>
    <w:rsid w:val="008938E2"/>
    <w:rsid w:val="008A2291"/>
    <w:rsid w:val="008F538A"/>
    <w:rsid w:val="00932120"/>
    <w:rsid w:val="00B83EFB"/>
    <w:rsid w:val="00BA442F"/>
    <w:rsid w:val="00D8715F"/>
    <w:rsid w:val="00E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050D4F"/>
  <w14:defaultImageDpi w14:val="32767"/>
  <w15:chartTrackingRefBased/>
  <w15:docId w15:val="{758275C4-AEE3-FD46-A640-B505661A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8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8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68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68F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3D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Jenkins</dc:creator>
  <cp:keywords/>
  <dc:description/>
  <cp:lastModifiedBy>Louise Jenkins</cp:lastModifiedBy>
  <cp:revision>4</cp:revision>
  <dcterms:created xsi:type="dcterms:W3CDTF">2022-09-06T16:11:00Z</dcterms:created>
  <dcterms:modified xsi:type="dcterms:W3CDTF">2022-09-06T16:32:00Z</dcterms:modified>
</cp:coreProperties>
</file>