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E89D" w14:textId="77777777" w:rsidR="00A55A4B" w:rsidRDefault="00A55A4B" w:rsidP="00A55A4B">
      <w:pPr>
        <w:pStyle w:val="Heading1"/>
      </w:pPr>
      <w:r>
        <w:t>'Root Cause Analysis: What needs to happen to enable systematic change'</w:t>
      </w:r>
    </w:p>
    <w:p w14:paraId="480DCEEE" w14:textId="78E8FC2D" w:rsidR="00A55A4B" w:rsidRDefault="00A55A4B" w:rsidP="00A55A4B">
      <w:pPr>
        <w:pStyle w:val="NormalWeb"/>
        <w:rPr>
          <w:rFonts w:asciiTheme="minorHAnsi" w:hAnsiTheme="minorHAnsi"/>
        </w:rPr>
      </w:pPr>
      <w:r w:rsidRPr="00A55A4B">
        <w:rPr>
          <w:rFonts w:asciiTheme="minorHAnsi" w:hAnsiTheme="minorHAnsi"/>
        </w:rPr>
        <w:t xml:space="preserve">The diagram is taken from </w:t>
      </w:r>
      <w:hyperlink r:id="rId5" w:history="1">
        <w:r w:rsidRPr="00A55A4B">
          <w:rPr>
            <w:rStyle w:val="Emphasis"/>
            <w:rFonts w:asciiTheme="minorHAnsi" w:eastAsiaTheme="majorEastAsia" w:hAnsiTheme="minorHAnsi"/>
            <w:color w:val="0000FF"/>
            <w:u w:val="single"/>
          </w:rPr>
          <w:t>Scotland’s Public Service Reform Strategy — Delivering for Scotland</w:t>
        </w:r>
      </w:hyperlink>
      <w:r w:rsidRPr="00A55A4B">
        <w:rPr>
          <w:rFonts w:asciiTheme="minorHAnsi" w:hAnsiTheme="minorHAnsi"/>
        </w:rPr>
        <w:t>, p.11, 2025</w:t>
      </w:r>
      <w:r>
        <w:rPr>
          <w:rFonts w:asciiTheme="minorHAnsi" w:hAnsiTheme="minorHAnsi"/>
        </w:rPr>
        <w:t>.</w:t>
      </w:r>
    </w:p>
    <w:p w14:paraId="55A3E793" w14:textId="246D2F5C" w:rsidR="00A55A4B" w:rsidRPr="00A55A4B" w:rsidRDefault="00A55A4B" w:rsidP="00A55A4B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diagram shows a central arrow pointing from left to right. Five themes feed into this arrow – place, performance, prevention, people, partnership. The text for each theme in the diagram reads:</w:t>
      </w:r>
    </w:p>
    <w:p w14:paraId="1D390FE9" w14:textId="5444BE26" w:rsidR="00A55A4B" w:rsidRPr="00A55A4B" w:rsidRDefault="00A55A4B" w:rsidP="00A55A4B">
      <w:pPr>
        <w:pStyle w:val="Heading2"/>
        <w:rPr>
          <w:rFonts w:eastAsia="Times New Roman"/>
          <w:lang w:eastAsia="en-GB"/>
        </w:rPr>
      </w:pPr>
      <w:r w:rsidRPr="00A55A4B">
        <w:rPr>
          <w:rFonts w:eastAsia="Times New Roman"/>
          <w:lang w:eastAsia="en-GB"/>
        </w:rPr>
        <w:t>Place</w:t>
      </w:r>
    </w:p>
    <w:p w14:paraId="31242727" w14:textId="77777777" w:rsidR="00A55A4B" w:rsidRPr="00A55A4B" w:rsidRDefault="00A55A4B" w:rsidP="00A55A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We must strengthen local, joint decision making and sharing of power and resources.</w:t>
      </w:r>
    </w:p>
    <w:p w14:paraId="52FEBDE9" w14:textId="77777777" w:rsidR="00A55A4B" w:rsidRPr="00A55A4B" w:rsidRDefault="00A55A4B" w:rsidP="00A55A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People, communities and third sector need to be systematically involved in service design</w:t>
      </w:r>
    </w:p>
    <w:p w14:paraId="11C87D12" w14:textId="77777777" w:rsidR="00A55A4B" w:rsidRPr="00A55A4B" w:rsidRDefault="00A55A4B" w:rsidP="00A55A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Delivery landscape should be simple and effective</w:t>
      </w:r>
    </w:p>
    <w:p w14:paraId="5372E4D1" w14:textId="77777777" w:rsidR="00A55A4B" w:rsidRPr="00A55A4B" w:rsidRDefault="00A55A4B" w:rsidP="00A55A4B">
      <w:pPr>
        <w:pStyle w:val="Heading2"/>
        <w:rPr>
          <w:rFonts w:eastAsia="Times New Roman"/>
          <w:lang w:eastAsia="en-GB"/>
        </w:rPr>
      </w:pPr>
      <w:r w:rsidRPr="00A55A4B">
        <w:rPr>
          <w:rFonts w:eastAsia="Times New Roman"/>
          <w:lang w:eastAsia="en-GB"/>
        </w:rPr>
        <w:t>Performance</w:t>
      </w:r>
    </w:p>
    <w:p w14:paraId="79C1187D" w14:textId="77777777" w:rsidR="00A55A4B" w:rsidRPr="00A55A4B" w:rsidRDefault="00A55A4B" w:rsidP="00A55A4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Data and digital tools should be embedded</w:t>
      </w:r>
    </w:p>
    <w:p w14:paraId="7FD56932" w14:textId="77777777" w:rsidR="00A55A4B" w:rsidRPr="00A55A4B" w:rsidRDefault="00A55A4B" w:rsidP="00A55A4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Cost and performance data must be consistent and robust</w:t>
      </w:r>
    </w:p>
    <w:p w14:paraId="393191AF" w14:textId="77777777" w:rsidR="00A55A4B" w:rsidRPr="00A55A4B" w:rsidRDefault="00A55A4B" w:rsidP="00A55A4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Clarity on where ‘Once for Scotland’ makes the most sense</w:t>
      </w:r>
    </w:p>
    <w:p w14:paraId="3DAEBD6B" w14:textId="77777777" w:rsidR="00A55A4B" w:rsidRPr="00A55A4B" w:rsidRDefault="00A55A4B" w:rsidP="00A55A4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Requires focus on system efficiency</w:t>
      </w:r>
    </w:p>
    <w:p w14:paraId="73A5795A" w14:textId="77777777" w:rsidR="00A55A4B" w:rsidRPr="00A55A4B" w:rsidRDefault="00A55A4B" w:rsidP="00A55A4B">
      <w:pPr>
        <w:pStyle w:val="Heading2"/>
        <w:rPr>
          <w:rFonts w:eastAsia="Times New Roman"/>
          <w:lang w:eastAsia="en-GB"/>
        </w:rPr>
      </w:pPr>
      <w:r w:rsidRPr="00A55A4B">
        <w:rPr>
          <w:rFonts w:eastAsia="Times New Roman"/>
          <w:lang w:eastAsia="en-GB"/>
        </w:rPr>
        <w:t>Prevention</w:t>
      </w:r>
    </w:p>
    <w:p w14:paraId="2E2D567A" w14:textId="77777777" w:rsidR="00A55A4B" w:rsidRPr="00A55A4B" w:rsidRDefault="00A55A4B" w:rsidP="00A55A4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 xml:space="preserve">Budget processes should enable preventative </w:t>
      </w:r>
      <w:proofErr w:type="gramStart"/>
      <w:r w:rsidRPr="00A55A4B">
        <w:rPr>
          <w:rFonts w:eastAsia="Times New Roman" w:cs="Times New Roman"/>
          <w:kern w:val="0"/>
          <w:lang w:eastAsia="en-GB"/>
          <w14:ligatures w14:val="none"/>
        </w:rPr>
        <w:t>spend</w:t>
      </w:r>
      <w:proofErr w:type="gramEnd"/>
    </w:p>
    <w:p w14:paraId="1C5B45A3" w14:textId="77777777" w:rsidR="00A55A4B" w:rsidRPr="00A55A4B" w:rsidRDefault="00A55A4B" w:rsidP="00A55A4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Short term demands better balance with long term solutions to complex problems</w:t>
      </w:r>
    </w:p>
    <w:p w14:paraId="748B4458" w14:textId="77777777" w:rsidR="00A55A4B" w:rsidRPr="00A55A4B" w:rsidRDefault="00A55A4B" w:rsidP="00A55A4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Demand drivers need to be well understood and evidenced</w:t>
      </w:r>
    </w:p>
    <w:p w14:paraId="1DC9E4C6" w14:textId="77777777" w:rsidR="00A55A4B" w:rsidRPr="00A55A4B" w:rsidRDefault="00A55A4B" w:rsidP="00A55A4B">
      <w:pPr>
        <w:pStyle w:val="Heading2"/>
        <w:rPr>
          <w:rFonts w:eastAsia="Times New Roman"/>
          <w:lang w:eastAsia="en-GB"/>
        </w:rPr>
      </w:pPr>
      <w:r w:rsidRPr="00A55A4B">
        <w:rPr>
          <w:rFonts w:eastAsia="Times New Roman"/>
          <w:lang w:eastAsia="en-GB"/>
        </w:rPr>
        <w:t>People</w:t>
      </w:r>
    </w:p>
    <w:p w14:paraId="655A3CB2" w14:textId="77777777" w:rsidR="00A55A4B" w:rsidRPr="00A55A4B" w:rsidRDefault="00A55A4B" w:rsidP="00A55A4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Services should be easy to navigate</w:t>
      </w:r>
    </w:p>
    <w:p w14:paraId="51D75E6A" w14:textId="77777777" w:rsidR="00A55A4B" w:rsidRPr="00A55A4B" w:rsidRDefault="00A55A4B" w:rsidP="00A55A4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Data sharing should be proportionate, and the processes straightforward</w:t>
      </w:r>
    </w:p>
    <w:p w14:paraId="4E4DFBF9" w14:textId="77777777" w:rsidR="00A55A4B" w:rsidRPr="00A55A4B" w:rsidRDefault="00A55A4B" w:rsidP="00A55A4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Service delivery should not be fragmented; further service integration locally is required</w:t>
      </w:r>
    </w:p>
    <w:p w14:paraId="20C855C7" w14:textId="77777777" w:rsidR="00A55A4B" w:rsidRPr="00A55A4B" w:rsidRDefault="00A55A4B" w:rsidP="00A55A4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Duplication needs to be removed from the system</w:t>
      </w:r>
    </w:p>
    <w:p w14:paraId="408F705C" w14:textId="77777777" w:rsidR="00A55A4B" w:rsidRPr="00A55A4B" w:rsidRDefault="00A55A4B" w:rsidP="00A55A4B">
      <w:pPr>
        <w:pStyle w:val="Heading2"/>
        <w:rPr>
          <w:rFonts w:eastAsia="Times New Roman"/>
          <w:lang w:eastAsia="en-GB"/>
        </w:rPr>
      </w:pPr>
      <w:r w:rsidRPr="00A55A4B">
        <w:rPr>
          <w:rFonts w:eastAsia="Times New Roman"/>
          <w:lang w:eastAsia="en-GB"/>
        </w:rPr>
        <w:t>Partnership</w:t>
      </w:r>
    </w:p>
    <w:p w14:paraId="59D654AF" w14:textId="77777777" w:rsidR="00A55A4B" w:rsidRPr="00A55A4B" w:rsidRDefault="00A55A4B" w:rsidP="00A55A4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Leaders should be incentivised and empowered to act across silos</w:t>
      </w:r>
    </w:p>
    <w:p w14:paraId="0E7BA08F" w14:textId="77777777" w:rsidR="00A55A4B" w:rsidRPr="00A55A4B" w:rsidRDefault="00A55A4B" w:rsidP="00A55A4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lastRenderedPageBreak/>
        <w:t>Policy landscape should be streamlined</w:t>
      </w:r>
    </w:p>
    <w:p w14:paraId="37CB3F67" w14:textId="77777777" w:rsidR="00A55A4B" w:rsidRPr="00A55A4B" w:rsidRDefault="00A55A4B" w:rsidP="00A55A4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A55A4B">
        <w:rPr>
          <w:rFonts w:eastAsia="Times New Roman" w:cs="Times New Roman"/>
          <w:kern w:val="0"/>
          <w:lang w:eastAsia="en-GB"/>
          <w14:ligatures w14:val="none"/>
        </w:rPr>
        <w:t>Accountability structures should support and require joint working</w:t>
      </w:r>
    </w:p>
    <w:p w14:paraId="498B18B7" w14:textId="77777777" w:rsidR="00375662" w:rsidRPr="00A55A4B" w:rsidRDefault="00375662"/>
    <w:sectPr w:rsidR="00375662" w:rsidRPr="00A55A4B" w:rsidSect="0093212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005"/>
    <w:multiLevelType w:val="multilevel"/>
    <w:tmpl w:val="DC02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F1E28"/>
    <w:multiLevelType w:val="multilevel"/>
    <w:tmpl w:val="12C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10710"/>
    <w:multiLevelType w:val="multilevel"/>
    <w:tmpl w:val="24C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D5C8E"/>
    <w:multiLevelType w:val="multilevel"/>
    <w:tmpl w:val="EB2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368F8"/>
    <w:multiLevelType w:val="multilevel"/>
    <w:tmpl w:val="9C52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337699">
    <w:abstractNumId w:val="2"/>
  </w:num>
  <w:num w:numId="2" w16cid:durableId="328487068">
    <w:abstractNumId w:val="4"/>
  </w:num>
  <w:num w:numId="3" w16cid:durableId="682363821">
    <w:abstractNumId w:val="1"/>
  </w:num>
  <w:num w:numId="4" w16cid:durableId="744568016">
    <w:abstractNumId w:val="0"/>
  </w:num>
  <w:num w:numId="5" w16cid:durableId="20429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4B"/>
    <w:rsid w:val="0017667A"/>
    <w:rsid w:val="002F2A9C"/>
    <w:rsid w:val="0037250C"/>
    <w:rsid w:val="00375662"/>
    <w:rsid w:val="004802B2"/>
    <w:rsid w:val="006129FC"/>
    <w:rsid w:val="00683E14"/>
    <w:rsid w:val="00792A97"/>
    <w:rsid w:val="008A2291"/>
    <w:rsid w:val="00932120"/>
    <w:rsid w:val="00A55A4B"/>
    <w:rsid w:val="00B83EFB"/>
    <w:rsid w:val="00C83F11"/>
    <w:rsid w:val="00C865A7"/>
    <w:rsid w:val="00D8715F"/>
    <w:rsid w:val="00E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72A0D"/>
  <w14:defaultImageDpi w14:val="32767"/>
  <w15:chartTrackingRefBased/>
  <w15:docId w15:val="{C86C572F-53B0-9B48-BFB1-3DBC49F1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5A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55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cot/binaries/content/documents/govscot/publications/strategy-plan/2025/06/scotlands-public-service-reform-strategy-delivering-scotland/documents/scotlands-public-service-reform-strategy-delivering-scotland/scotlands-public-service-reform-strategy-delivering-scotland/govscot%3Adocument/scotlands-public-service-reform-strategy-delivering-scotlan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Jenkins</dc:creator>
  <cp:keywords/>
  <dc:description/>
  <cp:lastModifiedBy>Louise Jenkins</cp:lastModifiedBy>
  <cp:revision>1</cp:revision>
  <dcterms:created xsi:type="dcterms:W3CDTF">2025-11-24T14:46:00Z</dcterms:created>
  <dcterms:modified xsi:type="dcterms:W3CDTF">2025-11-24T14:50:00Z</dcterms:modified>
</cp:coreProperties>
</file>