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7FC61" w14:textId="77777777" w:rsidR="004649DB" w:rsidRPr="004649DB" w:rsidRDefault="004649DB" w:rsidP="000D16F5">
      <w:pPr>
        <w:jc w:val="both"/>
        <w:rPr>
          <w:rFonts w:ascii="Calibri" w:hAnsi="Calibri"/>
          <w:sz w:val="22"/>
          <w:szCs w:val="22"/>
          <w:lang w:eastAsia="en-US"/>
        </w:rPr>
      </w:pPr>
      <w:r w:rsidRPr="004649DB">
        <w:rPr>
          <w:rFonts w:ascii="Calibri" w:hAnsi="Calibri"/>
          <w:b/>
          <w:sz w:val="22"/>
          <w:szCs w:val="22"/>
        </w:rPr>
        <w:t xml:space="preserve">Ensure performance management arrangements for Community Planning in Scotland are fit for purpose and reflect the reform agenda   </w:t>
      </w:r>
    </w:p>
    <w:p w14:paraId="0DA9E4F7" w14:textId="77777777" w:rsidR="004649DB" w:rsidRPr="004649DB" w:rsidRDefault="004649DB" w:rsidP="000D16F5">
      <w:pPr>
        <w:jc w:val="both"/>
        <w:rPr>
          <w:rFonts w:ascii="Calibri" w:hAnsi="Calibri"/>
          <w:sz w:val="22"/>
          <w:szCs w:val="22"/>
          <w:lang w:eastAsia="en-US"/>
        </w:rPr>
      </w:pPr>
    </w:p>
    <w:p w14:paraId="49C19565" w14:textId="77777777" w:rsidR="004649DB" w:rsidRPr="00EA35C0" w:rsidRDefault="004649DB" w:rsidP="000D16F5">
      <w:pPr>
        <w:jc w:val="both"/>
        <w:rPr>
          <w:rFonts w:ascii="Calibri" w:hAnsi="Calibri"/>
          <w:b/>
          <w:sz w:val="22"/>
          <w:szCs w:val="22"/>
          <w:lang w:eastAsia="en-US"/>
        </w:rPr>
      </w:pPr>
      <w:r w:rsidRPr="00EA35C0">
        <w:rPr>
          <w:rFonts w:ascii="Calibri" w:hAnsi="Calibri"/>
          <w:b/>
          <w:sz w:val="22"/>
          <w:szCs w:val="22"/>
          <w:lang w:eastAsia="en-US"/>
        </w:rPr>
        <w:t>Purpose</w:t>
      </w:r>
    </w:p>
    <w:p w14:paraId="228D3057" w14:textId="77777777" w:rsidR="004649DB" w:rsidRPr="004649DB" w:rsidRDefault="004649DB" w:rsidP="000D16F5">
      <w:pPr>
        <w:jc w:val="both"/>
        <w:rPr>
          <w:rFonts w:ascii="Calibri" w:hAnsi="Calibri"/>
          <w:sz w:val="22"/>
          <w:szCs w:val="22"/>
          <w:lang w:eastAsia="en-US"/>
        </w:rPr>
      </w:pPr>
      <w:r w:rsidRPr="004649DB">
        <w:rPr>
          <w:rFonts w:ascii="Calibri" w:hAnsi="Calibri"/>
          <w:sz w:val="22"/>
          <w:szCs w:val="22"/>
          <w:lang w:eastAsia="en-US"/>
        </w:rPr>
        <w:t xml:space="preserve">To propose </w:t>
      </w:r>
      <w:r w:rsidRPr="004649DB">
        <w:rPr>
          <w:rFonts w:ascii="Calibri" w:hAnsi="Calibri"/>
          <w:sz w:val="22"/>
          <w:szCs w:val="22"/>
        </w:rPr>
        <w:t>recommendations for national and local consideration arising from findings of review</w:t>
      </w:r>
      <w:r>
        <w:rPr>
          <w:rFonts w:ascii="Calibri" w:hAnsi="Calibri"/>
          <w:sz w:val="22"/>
          <w:szCs w:val="22"/>
        </w:rPr>
        <w:t xml:space="preserve"> the OEPB review of performance management </w:t>
      </w:r>
      <w:r w:rsidR="00EA35C0">
        <w:rPr>
          <w:rFonts w:ascii="Calibri" w:hAnsi="Calibri"/>
          <w:sz w:val="22"/>
          <w:szCs w:val="22"/>
        </w:rPr>
        <w:t>in Community Planning</w:t>
      </w:r>
    </w:p>
    <w:p w14:paraId="1D843B9F" w14:textId="77777777" w:rsidR="004649DB" w:rsidRPr="004649DB" w:rsidRDefault="004649DB" w:rsidP="000D16F5">
      <w:pPr>
        <w:jc w:val="both"/>
        <w:rPr>
          <w:rFonts w:ascii="Calibri" w:hAnsi="Calibri"/>
          <w:sz w:val="22"/>
          <w:szCs w:val="22"/>
          <w:lang w:eastAsia="en-US"/>
        </w:rPr>
      </w:pPr>
    </w:p>
    <w:p w14:paraId="74EFF735" w14:textId="77777777" w:rsidR="004649DB" w:rsidRPr="00EA35C0" w:rsidRDefault="004649DB" w:rsidP="000D16F5">
      <w:pPr>
        <w:jc w:val="both"/>
        <w:rPr>
          <w:rFonts w:ascii="Calibri" w:hAnsi="Calibri"/>
          <w:b/>
          <w:sz w:val="22"/>
          <w:szCs w:val="22"/>
          <w:lang w:eastAsia="en-US"/>
        </w:rPr>
      </w:pPr>
      <w:r w:rsidRPr="00EA35C0">
        <w:rPr>
          <w:rFonts w:ascii="Calibri" w:hAnsi="Calibri"/>
          <w:b/>
          <w:sz w:val="22"/>
          <w:szCs w:val="22"/>
          <w:lang w:eastAsia="en-US"/>
        </w:rPr>
        <w:t>Background</w:t>
      </w:r>
    </w:p>
    <w:p w14:paraId="2FEC3F65" w14:textId="244F8769" w:rsidR="00751573" w:rsidRDefault="00EA35C0" w:rsidP="000D16F5">
      <w:pPr>
        <w:jc w:val="both"/>
        <w:rPr>
          <w:rFonts w:ascii="Calibri" w:hAnsi="Calibri"/>
          <w:sz w:val="22"/>
          <w:szCs w:val="22"/>
          <w:lang w:eastAsia="en-US"/>
        </w:rPr>
      </w:pPr>
      <w:r>
        <w:rPr>
          <w:rFonts w:ascii="Calibri" w:hAnsi="Calibri"/>
          <w:sz w:val="22"/>
          <w:szCs w:val="22"/>
          <w:lang w:eastAsia="en-US"/>
        </w:rPr>
        <w:t xml:space="preserve">Developing Performance Management </w:t>
      </w:r>
      <w:r w:rsidR="00284700">
        <w:rPr>
          <w:rFonts w:ascii="Calibri" w:hAnsi="Calibri"/>
          <w:sz w:val="22"/>
          <w:szCs w:val="22"/>
          <w:lang w:eastAsia="en-US"/>
        </w:rPr>
        <w:t>to</w:t>
      </w:r>
      <w:r>
        <w:rPr>
          <w:rFonts w:ascii="Calibri" w:hAnsi="Calibri"/>
          <w:sz w:val="22"/>
          <w:szCs w:val="22"/>
          <w:lang w:eastAsia="en-US"/>
        </w:rPr>
        <w:t xml:space="preserve"> support Community Planning </w:t>
      </w:r>
      <w:r w:rsidR="00284700">
        <w:rPr>
          <w:rFonts w:ascii="Calibri" w:hAnsi="Calibri"/>
          <w:sz w:val="22"/>
          <w:szCs w:val="22"/>
          <w:lang w:eastAsia="en-US"/>
        </w:rPr>
        <w:t>achieve</w:t>
      </w:r>
      <w:r>
        <w:rPr>
          <w:rFonts w:ascii="Calibri" w:hAnsi="Calibri"/>
          <w:sz w:val="22"/>
          <w:szCs w:val="22"/>
          <w:lang w:eastAsia="en-US"/>
        </w:rPr>
        <w:t xml:space="preserve"> improvements in outcomes is </w:t>
      </w:r>
      <w:r w:rsidR="00B00ED2">
        <w:rPr>
          <w:rFonts w:ascii="Calibri" w:hAnsi="Calibri"/>
          <w:sz w:val="22"/>
          <w:szCs w:val="22"/>
          <w:lang w:eastAsia="en-US"/>
        </w:rPr>
        <w:t xml:space="preserve">an </w:t>
      </w:r>
      <w:r>
        <w:rPr>
          <w:rFonts w:ascii="Calibri" w:hAnsi="Calibri"/>
          <w:sz w:val="22"/>
          <w:szCs w:val="22"/>
          <w:lang w:eastAsia="en-US"/>
        </w:rPr>
        <w:t xml:space="preserve">important element of </w:t>
      </w:r>
      <w:r w:rsidR="00554390">
        <w:rPr>
          <w:rFonts w:ascii="Calibri" w:hAnsi="Calibri"/>
          <w:sz w:val="22"/>
          <w:szCs w:val="22"/>
          <w:lang w:eastAsia="en-US"/>
        </w:rPr>
        <w:t>public service</w:t>
      </w:r>
      <w:r w:rsidR="00284700">
        <w:rPr>
          <w:rFonts w:ascii="Calibri" w:hAnsi="Calibri"/>
          <w:sz w:val="22"/>
          <w:szCs w:val="22"/>
          <w:lang w:eastAsia="en-US"/>
        </w:rPr>
        <w:t xml:space="preserve"> reform</w:t>
      </w:r>
      <w:r>
        <w:rPr>
          <w:rFonts w:ascii="Calibri" w:hAnsi="Calibri"/>
          <w:sz w:val="22"/>
          <w:szCs w:val="22"/>
          <w:lang w:eastAsia="en-US"/>
        </w:rPr>
        <w:t>.  On its own a performance management system will not deliver change</w:t>
      </w:r>
      <w:r w:rsidR="00B00ED2">
        <w:rPr>
          <w:rFonts w:ascii="Calibri" w:hAnsi="Calibri"/>
          <w:sz w:val="22"/>
          <w:szCs w:val="22"/>
          <w:lang w:eastAsia="en-US"/>
        </w:rPr>
        <w:t xml:space="preserve">; that requires </w:t>
      </w:r>
      <w:r w:rsidR="006948C0">
        <w:rPr>
          <w:rFonts w:ascii="Calibri" w:hAnsi="Calibri"/>
          <w:sz w:val="22"/>
          <w:szCs w:val="22"/>
          <w:lang w:eastAsia="en-US"/>
        </w:rPr>
        <w:t xml:space="preserve">commitment to </w:t>
      </w:r>
      <w:r w:rsidR="00B00ED2">
        <w:rPr>
          <w:rFonts w:ascii="Calibri" w:hAnsi="Calibri"/>
          <w:sz w:val="22"/>
          <w:szCs w:val="22"/>
          <w:lang w:eastAsia="en-US"/>
        </w:rPr>
        <w:t>wider organisational</w:t>
      </w:r>
      <w:r w:rsidR="006948C0">
        <w:rPr>
          <w:rFonts w:ascii="Calibri" w:hAnsi="Calibri"/>
          <w:sz w:val="22"/>
          <w:szCs w:val="22"/>
          <w:lang w:eastAsia="en-US"/>
        </w:rPr>
        <w:t xml:space="preserve"> and</w:t>
      </w:r>
      <w:r w:rsidR="00B00ED2">
        <w:rPr>
          <w:rFonts w:ascii="Calibri" w:hAnsi="Calibri"/>
          <w:sz w:val="22"/>
          <w:szCs w:val="22"/>
          <w:lang w:eastAsia="en-US"/>
        </w:rPr>
        <w:t xml:space="preserve"> partnership </w:t>
      </w:r>
      <w:r w:rsidR="006948C0">
        <w:rPr>
          <w:rFonts w:ascii="Calibri" w:hAnsi="Calibri"/>
          <w:sz w:val="22"/>
          <w:szCs w:val="22"/>
          <w:lang w:eastAsia="en-US"/>
        </w:rPr>
        <w:t>developments</w:t>
      </w:r>
      <w:r w:rsidR="00B00ED2">
        <w:rPr>
          <w:rFonts w:ascii="Calibri" w:hAnsi="Calibri"/>
          <w:sz w:val="22"/>
          <w:szCs w:val="22"/>
          <w:lang w:eastAsia="en-US"/>
        </w:rPr>
        <w:t>. It can however</w:t>
      </w:r>
      <w:r>
        <w:rPr>
          <w:rFonts w:ascii="Calibri" w:hAnsi="Calibri"/>
          <w:sz w:val="22"/>
          <w:szCs w:val="22"/>
          <w:lang w:eastAsia="en-US"/>
        </w:rPr>
        <w:t xml:space="preserve"> it </w:t>
      </w:r>
      <w:r w:rsidR="00284700">
        <w:rPr>
          <w:rFonts w:ascii="Calibri" w:hAnsi="Calibri"/>
          <w:sz w:val="22"/>
          <w:szCs w:val="22"/>
          <w:lang w:eastAsia="en-US"/>
        </w:rPr>
        <w:t>act</w:t>
      </w:r>
      <w:r>
        <w:rPr>
          <w:rFonts w:ascii="Calibri" w:hAnsi="Calibri"/>
          <w:sz w:val="22"/>
          <w:szCs w:val="22"/>
          <w:lang w:eastAsia="en-US"/>
        </w:rPr>
        <w:t xml:space="preserve"> </w:t>
      </w:r>
      <w:r w:rsidR="00284700">
        <w:rPr>
          <w:rFonts w:ascii="Calibri" w:hAnsi="Calibri"/>
          <w:sz w:val="22"/>
          <w:szCs w:val="22"/>
          <w:lang w:eastAsia="en-US"/>
        </w:rPr>
        <w:t xml:space="preserve">as </w:t>
      </w:r>
      <w:r w:rsidR="00B00ED2">
        <w:rPr>
          <w:rFonts w:ascii="Calibri" w:hAnsi="Calibri"/>
          <w:sz w:val="22"/>
          <w:szCs w:val="22"/>
          <w:lang w:eastAsia="en-US"/>
        </w:rPr>
        <w:t>a</w:t>
      </w:r>
      <w:r>
        <w:rPr>
          <w:rFonts w:ascii="Calibri" w:hAnsi="Calibri"/>
          <w:sz w:val="22"/>
          <w:szCs w:val="22"/>
          <w:lang w:eastAsia="en-US"/>
        </w:rPr>
        <w:t xml:space="preserve"> catalyst in </w:t>
      </w:r>
      <w:r w:rsidR="00B00ED2">
        <w:rPr>
          <w:rFonts w:ascii="Calibri" w:hAnsi="Calibri"/>
          <w:sz w:val="22"/>
          <w:szCs w:val="22"/>
          <w:lang w:eastAsia="en-US"/>
        </w:rPr>
        <w:t>supporting</w:t>
      </w:r>
      <w:r>
        <w:rPr>
          <w:rFonts w:ascii="Calibri" w:hAnsi="Calibri"/>
          <w:sz w:val="22"/>
          <w:szCs w:val="22"/>
          <w:lang w:eastAsia="en-US"/>
        </w:rPr>
        <w:t xml:space="preserve"> improvement and </w:t>
      </w:r>
      <w:r w:rsidR="00B00ED2">
        <w:rPr>
          <w:rFonts w:ascii="Calibri" w:hAnsi="Calibri"/>
          <w:sz w:val="22"/>
          <w:szCs w:val="22"/>
          <w:lang w:eastAsia="en-US"/>
        </w:rPr>
        <w:t>improved</w:t>
      </w:r>
      <w:r>
        <w:rPr>
          <w:rFonts w:ascii="Calibri" w:hAnsi="Calibri"/>
          <w:sz w:val="22"/>
          <w:szCs w:val="22"/>
          <w:lang w:eastAsia="en-US"/>
        </w:rPr>
        <w:t xml:space="preserve"> accountability among partners and with communities </w:t>
      </w:r>
      <w:proofErr w:type="gramStart"/>
      <w:r w:rsidR="00B00ED2">
        <w:rPr>
          <w:rFonts w:ascii="Calibri" w:hAnsi="Calibri"/>
          <w:sz w:val="22"/>
          <w:szCs w:val="22"/>
          <w:lang w:eastAsia="en-US"/>
        </w:rPr>
        <w:t>with regard to</w:t>
      </w:r>
      <w:proofErr w:type="gramEnd"/>
      <w:r w:rsidR="00B00ED2">
        <w:rPr>
          <w:rFonts w:ascii="Calibri" w:hAnsi="Calibri"/>
          <w:sz w:val="22"/>
          <w:szCs w:val="22"/>
          <w:lang w:eastAsia="en-US"/>
        </w:rPr>
        <w:t xml:space="preserve"> </w:t>
      </w:r>
      <w:r w:rsidR="006948C0">
        <w:rPr>
          <w:rFonts w:ascii="Calibri" w:hAnsi="Calibri"/>
          <w:sz w:val="22"/>
          <w:szCs w:val="22"/>
          <w:lang w:eastAsia="en-US"/>
        </w:rPr>
        <w:t>improving outcomes</w:t>
      </w:r>
      <w:r>
        <w:rPr>
          <w:rFonts w:ascii="Calibri" w:hAnsi="Calibri"/>
          <w:sz w:val="22"/>
          <w:szCs w:val="22"/>
          <w:lang w:eastAsia="en-US"/>
        </w:rPr>
        <w:t xml:space="preserve">.  </w:t>
      </w:r>
    </w:p>
    <w:p w14:paraId="5C64C7A7" w14:textId="77777777" w:rsidR="004F7E2C" w:rsidRDefault="004F7E2C" w:rsidP="000D16F5">
      <w:pPr>
        <w:jc w:val="both"/>
        <w:rPr>
          <w:rFonts w:ascii="Calibri" w:hAnsi="Calibri"/>
          <w:sz w:val="22"/>
          <w:szCs w:val="22"/>
          <w:lang w:eastAsia="en-US"/>
        </w:rPr>
      </w:pPr>
    </w:p>
    <w:p w14:paraId="1266A54D" w14:textId="4612DAE8" w:rsidR="004649DB" w:rsidRDefault="00EA35C0" w:rsidP="000D16F5">
      <w:pPr>
        <w:jc w:val="both"/>
        <w:rPr>
          <w:rFonts w:ascii="Calibri" w:hAnsi="Calibri"/>
          <w:sz w:val="22"/>
          <w:szCs w:val="22"/>
          <w:lang w:eastAsia="en-US"/>
        </w:rPr>
      </w:pPr>
      <w:bookmarkStart w:id="0" w:name="_GoBack"/>
      <w:r>
        <w:rPr>
          <w:rFonts w:ascii="Calibri" w:hAnsi="Calibri"/>
          <w:sz w:val="22"/>
          <w:szCs w:val="22"/>
          <w:lang w:eastAsia="en-US"/>
        </w:rPr>
        <w:t>The OEPB</w:t>
      </w:r>
      <w:r w:rsidR="00B00ED2">
        <w:rPr>
          <w:rFonts w:ascii="Calibri" w:hAnsi="Calibri"/>
          <w:sz w:val="22"/>
          <w:szCs w:val="22"/>
          <w:lang w:eastAsia="en-US"/>
        </w:rPr>
        <w:t>,</w:t>
      </w:r>
      <w:r>
        <w:rPr>
          <w:rFonts w:ascii="Calibri" w:hAnsi="Calibri"/>
          <w:sz w:val="22"/>
          <w:szCs w:val="22"/>
          <w:lang w:eastAsia="en-US"/>
        </w:rPr>
        <w:t xml:space="preserve"> building on work previously undertaken by the Public </w:t>
      </w:r>
      <w:r w:rsidR="004F5400">
        <w:rPr>
          <w:rFonts w:ascii="Calibri" w:hAnsi="Calibri"/>
          <w:sz w:val="22"/>
          <w:szCs w:val="22"/>
          <w:lang w:eastAsia="en-US"/>
        </w:rPr>
        <w:t>Service</w:t>
      </w:r>
      <w:r>
        <w:rPr>
          <w:rFonts w:ascii="Calibri" w:hAnsi="Calibri"/>
          <w:sz w:val="22"/>
          <w:szCs w:val="22"/>
          <w:lang w:eastAsia="en-US"/>
        </w:rPr>
        <w:t xml:space="preserve"> Reform Board</w:t>
      </w:r>
      <w:r w:rsidR="00B00ED2">
        <w:rPr>
          <w:rFonts w:ascii="Calibri" w:hAnsi="Calibri"/>
          <w:sz w:val="22"/>
          <w:szCs w:val="22"/>
          <w:lang w:eastAsia="en-US"/>
        </w:rPr>
        <w:t>,</w:t>
      </w:r>
      <w:r>
        <w:rPr>
          <w:rFonts w:ascii="Calibri" w:hAnsi="Calibri"/>
          <w:sz w:val="22"/>
          <w:szCs w:val="22"/>
          <w:lang w:eastAsia="en-US"/>
        </w:rPr>
        <w:t xml:space="preserve"> examin</w:t>
      </w:r>
      <w:r w:rsidR="004F5400">
        <w:rPr>
          <w:rFonts w:ascii="Calibri" w:hAnsi="Calibri"/>
          <w:sz w:val="22"/>
          <w:szCs w:val="22"/>
          <w:lang w:eastAsia="en-US"/>
        </w:rPr>
        <w:t>ed</w:t>
      </w:r>
      <w:r>
        <w:rPr>
          <w:rFonts w:ascii="Calibri" w:hAnsi="Calibri"/>
          <w:sz w:val="22"/>
          <w:szCs w:val="22"/>
          <w:lang w:eastAsia="en-US"/>
        </w:rPr>
        <w:t xml:space="preserve"> whether performance management </w:t>
      </w:r>
      <w:r w:rsidR="00B00ED2">
        <w:rPr>
          <w:rFonts w:ascii="Calibri" w:hAnsi="Calibri"/>
          <w:sz w:val="22"/>
          <w:szCs w:val="22"/>
          <w:lang w:eastAsia="en-US"/>
        </w:rPr>
        <w:t xml:space="preserve">arrangements </w:t>
      </w:r>
      <w:r w:rsidR="004F7E2C">
        <w:rPr>
          <w:rFonts w:ascii="Calibri" w:hAnsi="Calibri"/>
          <w:sz w:val="22"/>
          <w:szCs w:val="22"/>
          <w:lang w:eastAsia="en-US"/>
        </w:rPr>
        <w:t>have</w:t>
      </w:r>
      <w:r>
        <w:rPr>
          <w:rFonts w:ascii="Calibri" w:hAnsi="Calibri"/>
          <w:sz w:val="22"/>
          <w:szCs w:val="22"/>
          <w:lang w:eastAsia="en-US"/>
        </w:rPr>
        <w:t xml:space="preserve"> been a driver of improvement </w:t>
      </w:r>
      <w:r w:rsidR="00B00ED2">
        <w:rPr>
          <w:rFonts w:ascii="Calibri" w:hAnsi="Calibri"/>
          <w:sz w:val="22"/>
          <w:szCs w:val="22"/>
          <w:lang w:eastAsia="en-US"/>
        </w:rPr>
        <w:t xml:space="preserve">in </w:t>
      </w:r>
      <w:r w:rsidR="006948C0">
        <w:rPr>
          <w:rFonts w:ascii="Calibri" w:hAnsi="Calibri"/>
          <w:sz w:val="22"/>
          <w:szCs w:val="22"/>
          <w:lang w:eastAsia="en-US"/>
        </w:rPr>
        <w:t xml:space="preserve">Community Planning </w:t>
      </w:r>
      <w:r>
        <w:rPr>
          <w:rFonts w:ascii="Calibri" w:hAnsi="Calibri"/>
          <w:sz w:val="22"/>
          <w:szCs w:val="22"/>
          <w:lang w:eastAsia="en-US"/>
        </w:rPr>
        <w:t xml:space="preserve">or if existing performance management arrangements across public services has been a barrier to change.  </w:t>
      </w:r>
    </w:p>
    <w:bookmarkEnd w:id="0"/>
    <w:p w14:paraId="06E03B31" w14:textId="77777777" w:rsidR="002B4E99" w:rsidRDefault="002B4E99" w:rsidP="000D16F5">
      <w:pPr>
        <w:jc w:val="both"/>
        <w:rPr>
          <w:rFonts w:ascii="Calibri" w:hAnsi="Calibri"/>
          <w:sz w:val="22"/>
          <w:szCs w:val="22"/>
          <w:lang w:eastAsia="en-US"/>
        </w:rPr>
      </w:pPr>
    </w:p>
    <w:p w14:paraId="634B6D76" w14:textId="77777777" w:rsidR="004F5400" w:rsidRDefault="00284700" w:rsidP="000D16F5">
      <w:pPr>
        <w:jc w:val="both"/>
        <w:rPr>
          <w:rFonts w:ascii="Calibri" w:hAnsi="Calibri"/>
          <w:sz w:val="22"/>
          <w:szCs w:val="22"/>
          <w:lang w:eastAsia="en-US"/>
        </w:rPr>
      </w:pPr>
      <w:r>
        <w:rPr>
          <w:rFonts w:ascii="Calibri" w:hAnsi="Calibri"/>
          <w:sz w:val="22"/>
          <w:szCs w:val="22"/>
          <w:lang w:eastAsia="en-US"/>
        </w:rPr>
        <w:t>The</w:t>
      </w:r>
      <w:r w:rsidR="004F5400">
        <w:rPr>
          <w:rFonts w:ascii="Calibri" w:hAnsi="Calibri"/>
          <w:sz w:val="22"/>
          <w:szCs w:val="22"/>
          <w:lang w:eastAsia="en-US"/>
        </w:rPr>
        <w:t xml:space="preserve"> key conclusions from</w:t>
      </w:r>
      <w:r w:rsidR="000477DE">
        <w:rPr>
          <w:rFonts w:ascii="Calibri" w:hAnsi="Calibri"/>
          <w:sz w:val="22"/>
          <w:szCs w:val="22"/>
          <w:lang w:eastAsia="en-US"/>
        </w:rPr>
        <w:t xml:space="preserve"> </w:t>
      </w:r>
      <w:r>
        <w:rPr>
          <w:rFonts w:ascii="Calibri" w:hAnsi="Calibri"/>
          <w:sz w:val="22"/>
          <w:szCs w:val="22"/>
          <w:lang w:eastAsia="en-US"/>
        </w:rPr>
        <w:t xml:space="preserve">our work to date </w:t>
      </w:r>
      <w:r w:rsidR="00B00ED2">
        <w:rPr>
          <w:rFonts w:ascii="Calibri" w:hAnsi="Calibri"/>
          <w:sz w:val="22"/>
          <w:szCs w:val="22"/>
          <w:lang w:eastAsia="en-US"/>
        </w:rPr>
        <w:t>have been</w:t>
      </w:r>
      <w:r w:rsidR="000477DE">
        <w:rPr>
          <w:rFonts w:ascii="Calibri" w:hAnsi="Calibri"/>
          <w:sz w:val="22"/>
          <w:szCs w:val="22"/>
          <w:lang w:eastAsia="en-US"/>
        </w:rPr>
        <w:t>:</w:t>
      </w:r>
    </w:p>
    <w:p w14:paraId="5FB33D94" w14:textId="77777777" w:rsidR="001D45DE" w:rsidRPr="00BC08F3" w:rsidRDefault="00B00ED2" w:rsidP="000D16F5">
      <w:pPr>
        <w:pStyle w:val="ListParagraph"/>
        <w:numPr>
          <w:ilvl w:val="0"/>
          <w:numId w:val="2"/>
        </w:numPr>
        <w:jc w:val="both"/>
        <w:rPr>
          <w:rFonts w:ascii="Calibri" w:hAnsi="Calibri"/>
        </w:rPr>
      </w:pPr>
      <w:r>
        <w:rPr>
          <w:rFonts w:ascii="Calibri" w:hAnsi="Calibri"/>
        </w:rPr>
        <w:t>Enhanced</w:t>
      </w:r>
      <w:r w:rsidR="001D45DE" w:rsidRPr="00BC08F3">
        <w:rPr>
          <w:rFonts w:ascii="Calibri" w:hAnsi="Calibri"/>
        </w:rPr>
        <w:t xml:space="preserve"> collaboration and partnership working to drive outcome improvements and address inequality </w:t>
      </w:r>
      <w:r w:rsidR="001D45DE">
        <w:rPr>
          <w:rFonts w:ascii="Calibri" w:hAnsi="Calibri"/>
        </w:rPr>
        <w:t>is</w:t>
      </w:r>
      <w:r w:rsidR="001D45DE" w:rsidRPr="00BC08F3">
        <w:rPr>
          <w:rFonts w:ascii="Calibri" w:hAnsi="Calibri"/>
        </w:rPr>
        <w:t xml:space="preserve"> essential</w:t>
      </w:r>
      <w:r w:rsidR="002B4E99">
        <w:rPr>
          <w:rFonts w:ascii="Calibri" w:hAnsi="Calibri"/>
        </w:rPr>
        <w:t>.</w:t>
      </w:r>
    </w:p>
    <w:p w14:paraId="7A4E3E50" w14:textId="77777777" w:rsidR="000477DE" w:rsidRPr="00BC08F3" w:rsidRDefault="000477DE" w:rsidP="000D16F5">
      <w:pPr>
        <w:pStyle w:val="ListParagraph"/>
        <w:numPr>
          <w:ilvl w:val="0"/>
          <w:numId w:val="2"/>
        </w:numPr>
        <w:jc w:val="both"/>
        <w:rPr>
          <w:rFonts w:ascii="Calibri" w:hAnsi="Calibri"/>
        </w:rPr>
      </w:pPr>
      <w:r w:rsidRPr="00BC08F3">
        <w:rPr>
          <w:rFonts w:ascii="Calibri" w:hAnsi="Calibri"/>
        </w:rPr>
        <w:t>The performance management landscape of public services should be simplified</w:t>
      </w:r>
      <w:r w:rsidR="00B00ED2">
        <w:rPr>
          <w:rFonts w:ascii="Calibri" w:hAnsi="Calibri"/>
        </w:rPr>
        <w:t xml:space="preserve"> to aid this</w:t>
      </w:r>
      <w:r w:rsidR="002B4E99">
        <w:rPr>
          <w:rFonts w:ascii="Calibri" w:hAnsi="Calibri"/>
        </w:rPr>
        <w:t>.</w:t>
      </w:r>
    </w:p>
    <w:p w14:paraId="26B98451" w14:textId="77777777" w:rsidR="000477DE" w:rsidRPr="00BC08F3" w:rsidRDefault="000477DE" w:rsidP="000D16F5">
      <w:pPr>
        <w:pStyle w:val="ListParagraph"/>
        <w:numPr>
          <w:ilvl w:val="0"/>
          <w:numId w:val="2"/>
        </w:numPr>
        <w:jc w:val="both"/>
        <w:rPr>
          <w:rFonts w:ascii="Calibri" w:hAnsi="Calibri"/>
        </w:rPr>
      </w:pPr>
      <w:r w:rsidRPr="00BC08F3">
        <w:rPr>
          <w:rFonts w:ascii="Calibri" w:hAnsi="Calibri"/>
        </w:rPr>
        <w:t xml:space="preserve">Existing Performance Management Frameworks should be ‘decluttered’ with a reduction in the number of indicators/ measures </w:t>
      </w:r>
      <w:r w:rsidR="001D45DE">
        <w:rPr>
          <w:rFonts w:ascii="Calibri" w:hAnsi="Calibri"/>
        </w:rPr>
        <w:t>and</w:t>
      </w:r>
      <w:r w:rsidRPr="00BC08F3">
        <w:rPr>
          <w:rFonts w:ascii="Calibri" w:hAnsi="Calibri"/>
        </w:rPr>
        <w:t xml:space="preserve"> targets (particularly input/ output targets)</w:t>
      </w:r>
      <w:r w:rsidR="002B4E99">
        <w:rPr>
          <w:rFonts w:ascii="Calibri" w:hAnsi="Calibri"/>
        </w:rPr>
        <w:t xml:space="preserve"> used.</w:t>
      </w:r>
    </w:p>
    <w:p w14:paraId="3615D7A4" w14:textId="77777777" w:rsidR="000477DE" w:rsidRPr="00BC08F3" w:rsidRDefault="000477DE" w:rsidP="000D16F5">
      <w:pPr>
        <w:pStyle w:val="ListParagraph"/>
        <w:numPr>
          <w:ilvl w:val="0"/>
          <w:numId w:val="2"/>
        </w:numPr>
        <w:jc w:val="both"/>
        <w:rPr>
          <w:rFonts w:ascii="Calibri" w:hAnsi="Calibri"/>
        </w:rPr>
      </w:pPr>
      <w:r w:rsidRPr="00BC08F3">
        <w:rPr>
          <w:rFonts w:ascii="Calibri" w:hAnsi="Calibri"/>
        </w:rPr>
        <w:t>Partnerships should focus on a smaller number of key outcomes and priorities</w:t>
      </w:r>
      <w:r w:rsidR="001D45DE">
        <w:rPr>
          <w:rFonts w:ascii="Calibri" w:hAnsi="Calibri"/>
        </w:rPr>
        <w:t xml:space="preserve"> that will make a difference to their area</w:t>
      </w:r>
      <w:r w:rsidR="002B4E99">
        <w:rPr>
          <w:rFonts w:ascii="Calibri" w:hAnsi="Calibri"/>
        </w:rPr>
        <w:t>.</w:t>
      </w:r>
    </w:p>
    <w:p w14:paraId="7EFE7B9A" w14:textId="77777777" w:rsidR="000477DE" w:rsidRPr="00BC08F3" w:rsidRDefault="000477DE" w:rsidP="000D16F5">
      <w:pPr>
        <w:pStyle w:val="ListParagraph"/>
        <w:numPr>
          <w:ilvl w:val="0"/>
          <w:numId w:val="2"/>
        </w:numPr>
        <w:jc w:val="both"/>
        <w:rPr>
          <w:rFonts w:ascii="Calibri" w:hAnsi="Calibri"/>
        </w:rPr>
      </w:pPr>
      <w:r w:rsidRPr="00BC08F3">
        <w:rPr>
          <w:rFonts w:ascii="Calibri" w:hAnsi="Calibri"/>
        </w:rPr>
        <w:t xml:space="preserve">Addressing inequalities as experienced at locality level </w:t>
      </w:r>
      <w:r w:rsidR="001D45DE">
        <w:rPr>
          <w:rFonts w:ascii="Calibri" w:hAnsi="Calibri"/>
        </w:rPr>
        <w:t>is</w:t>
      </w:r>
      <w:r w:rsidRPr="00BC08F3">
        <w:rPr>
          <w:rFonts w:ascii="Calibri" w:hAnsi="Calibri"/>
        </w:rPr>
        <w:t xml:space="preserve"> critical</w:t>
      </w:r>
      <w:r w:rsidR="002B4E99">
        <w:rPr>
          <w:rFonts w:ascii="Calibri" w:hAnsi="Calibri"/>
        </w:rPr>
        <w:t xml:space="preserve"> to overall outcome improvement.</w:t>
      </w:r>
    </w:p>
    <w:p w14:paraId="03D8B8A9" w14:textId="77777777" w:rsidR="000477DE" w:rsidRPr="00BC08F3" w:rsidRDefault="000477DE" w:rsidP="000D16F5">
      <w:pPr>
        <w:pStyle w:val="ListParagraph"/>
        <w:numPr>
          <w:ilvl w:val="0"/>
          <w:numId w:val="2"/>
        </w:numPr>
        <w:jc w:val="both"/>
        <w:rPr>
          <w:rFonts w:ascii="Calibri" w:hAnsi="Calibri"/>
        </w:rPr>
      </w:pPr>
      <w:r w:rsidRPr="00BC08F3">
        <w:rPr>
          <w:rFonts w:ascii="Calibri" w:hAnsi="Calibri"/>
        </w:rPr>
        <w:t xml:space="preserve">Better </w:t>
      </w:r>
      <w:r w:rsidR="00B00ED2" w:rsidRPr="00BC08F3">
        <w:rPr>
          <w:rFonts w:ascii="Calibri" w:hAnsi="Calibri"/>
        </w:rPr>
        <w:t xml:space="preserve">segmented </w:t>
      </w:r>
      <w:r w:rsidRPr="00BC08F3">
        <w:rPr>
          <w:rFonts w:ascii="Calibri" w:hAnsi="Calibri"/>
        </w:rPr>
        <w:t xml:space="preserve">information and data </w:t>
      </w:r>
      <w:r w:rsidR="001D45DE">
        <w:rPr>
          <w:rFonts w:ascii="Calibri" w:hAnsi="Calibri"/>
        </w:rPr>
        <w:t>should be available to</w:t>
      </w:r>
      <w:r w:rsidRPr="00BC08F3">
        <w:rPr>
          <w:rFonts w:ascii="Calibri" w:hAnsi="Calibri"/>
        </w:rPr>
        <w:t xml:space="preserve"> track </w:t>
      </w:r>
      <w:r w:rsidR="001D45DE">
        <w:rPr>
          <w:rFonts w:ascii="Calibri" w:hAnsi="Calibri"/>
        </w:rPr>
        <w:t xml:space="preserve">change and improvements </w:t>
      </w:r>
      <w:r w:rsidRPr="00BC08F3">
        <w:rPr>
          <w:rFonts w:ascii="Calibri" w:hAnsi="Calibri"/>
        </w:rPr>
        <w:t xml:space="preserve">at </w:t>
      </w:r>
      <w:r w:rsidR="001D45DE">
        <w:rPr>
          <w:rFonts w:ascii="Calibri" w:hAnsi="Calibri"/>
        </w:rPr>
        <w:t>the locality level</w:t>
      </w:r>
      <w:r w:rsidR="002B4E99">
        <w:rPr>
          <w:rFonts w:ascii="Calibri" w:hAnsi="Calibri"/>
        </w:rPr>
        <w:t>.</w:t>
      </w:r>
    </w:p>
    <w:p w14:paraId="2C30ECA9" w14:textId="1A0A942C" w:rsidR="000477DE" w:rsidRPr="00BC08F3" w:rsidRDefault="001D45DE" w:rsidP="000D16F5">
      <w:pPr>
        <w:pStyle w:val="ListParagraph"/>
        <w:numPr>
          <w:ilvl w:val="0"/>
          <w:numId w:val="2"/>
        </w:numPr>
        <w:jc w:val="both"/>
        <w:rPr>
          <w:rFonts w:ascii="Calibri" w:hAnsi="Calibri"/>
        </w:rPr>
      </w:pPr>
      <w:r>
        <w:rPr>
          <w:rFonts w:ascii="Calibri" w:hAnsi="Calibri"/>
        </w:rPr>
        <w:t>P</w:t>
      </w:r>
      <w:r w:rsidR="000477DE" w:rsidRPr="00BC08F3">
        <w:rPr>
          <w:rFonts w:ascii="Calibri" w:hAnsi="Calibri"/>
        </w:rPr>
        <w:t xml:space="preserve">erformance management needs to </w:t>
      </w:r>
      <w:r w:rsidR="00C3731F">
        <w:rPr>
          <w:rFonts w:ascii="Calibri" w:hAnsi="Calibri"/>
        </w:rPr>
        <w:t>focus</w:t>
      </w:r>
      <w:r>
        <w:rPr>
          <w:rFonts w:ascii="Calibri" w:hAnsi="Calibri"/>
        </w:rPr>
        <w:t xml:space="preserve"> </w:t>
      </w:r>
      <w:r w:rsidR="000477DE" w:rsidRPr="00BC08F3">
        <w:rPr>
          <w:rFonts w:ascii="Calibri" w:hAnsi="Calibri"/>
        </w:rPr>
        <w:t xml:space="preserve">more </w:t>
      </w:r>
      <w:r w:rsidR="00C3731F">
        <w:rPr>
          <w:rFonts w:ascii="Calibri" w:hAnsi="Calibri"/>
        </w:rPr>
        <w:t xml:space="preserve">on </w:t>
      </w:r>
      <w:r>
        <w:rPr>
          <w:rFonts w:ascii="Calibri" w:hAnsi="Calibri"/>
        </w:rPr>
        <w:t>the</w:t>
      </w:r>
      <w:r w:rsidR="000477DE" w:rsidRPr="00BC08F3">
        <w:rPr>
          <w:rFonts w:ascii="Calibri" w:hAnsi="Calibri"/>
        </w:rPr>
        <w:t xml:space="preserve"> impact </w:t>
      </w:r>
      <w:r>
        <w:rPr>
          <w:rFonts w:ascii="Calibri" w:hAnsi="Calibri"/>
        </w:rPr>
        <w:t>partnerships</w:t>
      </w:r>
      <w:r w:rsidR="000477DE" w:rsidRPr="00BC08F3">
        <w:rPr>
          <w:rFonts w:ascii="Calibri" w:hAnsi="Calibri"/>
        </w:rPr>
        <w:t xml:space="preserve"> </w:t>
      </w:r>
      <w:r>
        <w:rPr>
          <w:rFonts w:ascii="Calibri" w:hAnsi="Calibri"/>
        </w:rPr>
        <w:t>are</w:t>
      </w:r>
      <w:r w:rsidR="000477DE" w:rsidRPr="00BC08F3">
        <w:rPr>
          <w:rFonts w:ascii="Calibri" w:hAnsi="Calibri"/>
        </w:rPr>
        <w:t xml:space="preserve"> </w:t>
      </w:r>
      <w:r w:rsidR="003F323E">
        <w:rPr>
          <w:rFonts w:ascii="Calibri" w:hAnsi="Calibri"/>
        </w:rPr>
        <w:t xml:space="preserve">making, </w:t>
      </w:r>
      <w:r w:rsidR="000477DE" w:rsidRPr="00BC08F3">
        <w:rPr>
          <w:rFonts w:ascii="Calibri" w:hAnsi="Calibri"/>
        </w:rPr>
        <w:t>recognis</w:t>
      </w:r>
      <w:r>
        <w:rPr>
          <w:rFonts w:ascii="Calibri" w:hAnsi="Calibri"/>
        </w:rPr>
        <w:t>ing</w:t>
      </w:r>
      <w:r w:rsidR="000477DE" w:rsidRPr="00BC08F3">
        <w:rPr>
          <w:rFonts w:ascii="Calibri" w:hAnsi="Calibri"/>
        </w:rPr>
        <w:t xml:space="preserve"> that system wide </w:t>
      </w:r>
      <w:r w:rsidR="003F323E">
        <w:rPr>
          <w:rFonts w:ascii="Calibri" w:hAnsi="Calibri"/>
        </w:rPr>
        <w:t xml:space="preserve">and collective </w:t>
      </w:r>
      <w:r w:rsidR="000477DE" w:rsidRPr="00BC08F3">
        <w:rPr>
          <w:rFonts w:ascii="Calibri" w:hAnsi="Calibri"/>
        </w:rPr>
        <w:t xml:space="preserve">actions will be necessary to achieve </w:t>
      </w:r>
      <w:r w:rsidR="00CB3449" w:rsidRPr="00BC08F3">
        <w:rPr>
          <w:rFonts w:ascii="Calibri" w:hAnsi="Calibri"/>
        </w:rPr>
        <w:t>improvement</w:t>
      </w:r>
      <w:r w:rsidR="00C3731F">
        <w:rPr>
          <w:rFonts w:ascii="Calibri" w:hAnsi="Calibri"/>
        </w:rPr>
        <w:t xml:space="preserve">, but to do so without over </w:t>
      </w:r>
      <w:r w:rsidR="00751573">
        <w:rPr>
          <w:rFonts w:ascii="Calibri" w:hAnsi="Calibri"/>
        </w:rPr>
        <w:t xml:space="preserve">complicating </w:t>
      </w:r>
      <w:r w:rsidR="00C3731F">
        <w:rPr>
          <w:rFonts w:ascii="Calibri" w:hAnsi="Calibri"/>
        </w:rPr>
        <w:t>local performance management arrangements</w:t>
      </w:r>
      <w:r w:rsidR="002B4E99">
        <w:rPr>
          <w:rFonts w:ascii="Calibri" w:hAnsi="Calibri"/>
        </w:rPr>
        <w:t>.</w:t>
      </w:r>
    </w:p>
    <w:p w14:paraId="6BF3CAE3" w14:textId="77777777" w:rsidR="00CB3449" w:rsidRPr="00BC08F3" w:rsidRDefault="00CB3449" w:rsidP="000D16F5">
      <w:pPr>
        <w:pStyle w:val="ListParagraph"/>
        <w:numPr>
          <w:ilvl w:val="0"/>
          <w:numId w:val="2"/>
        </w:numPr>
        <w:jc w:val="both"/>
        <w:rPr>
          <w:rFonts w:ascii="Calibri" w:hAnsi="Calibri"/>
        </w:rPr>
      </w:pPr>
      <w:r w:rsidRPr="00BC08F3">
        <w:rPr>
          <w:rFonts w:ascii="Calibri" w:hAnsi="Calibri"/>
        </w:rPr>
        <w:t>Organisational</w:t>
      </w:r>
      <w:r w:rsidR="003F323E">
        <w:rPr>
          <w:rFonts w:ascii="Calibri" w:hAnsi="Calibri"/>
        </w:rPr>
        <w:t>/</w:t>
      </w:r>
      <w:r w:rsidRPr="00BC08F3">
        <w:rPr>
          <w:rFonts w:ascii="Calibri" w:hAnsi="Calibri"/>
        </w:rPr>
        <w:t xml:space="preserve"> </w:t>
      </w:r>
      <w:r w:rsidR="003F323E">
        <w:rPr>
          <w:rFonts w:ascii="Calibri" w:hAnsi="Calibri"/>
        </w:rPr>
        <w:t>partnership</w:t>
      </w:r>
      <w:r w:rsidR="003F323E" w:rsidRPr="00BC08F3">
        <w:rPr>
          <w:rFonts w:ascii="Calibri" w:hAnsi="Calibri"/>
        </w:rPr>
        <w:t xml:space="preserve"> </w:t>
      </w:r>
      <w:r w:rsidRPr="00BC08F3">
        <w:rPr>
          <w:rFonts w:ascii="Calibri" w:hAnsi="Calibri"/>
        </w:rPr>
        <w:t xml:space="preserve">development </w:t>
      </w:r>
      <w:r w:rsidR="003F323E">
        <w:rPr>
          <w:rFonts w:ascii="Calibri" w:hAnsi="Calibri"/>
        </w:rPr>
        <w:t>is</w:t>
      </w:r>
      <w:r w:rsidRPr="00BC08F3">
        <w:rPr>
          <w:rFonts w:ascii="Calibri" w:hAnsi="Calibri"/>
        </w:rPr>
        <w:t xml:space="preserve"> an important enabler of change </w:t>
      </w:r>
      <w:r w:rsidR="003F323E">
        <w:rPr>
          <w:rFonts w:ascii="Calibri" w:hAnsi="Calibri"/>
        </w:rPr>
        <w:t>in</w:t>
      </w:r>
      <w:r w:rsidRPr="00BC08F3">
        <w:rPr>
          <w:rFonts w:ascii="Calibri" w:hAnsi="Calibri"/>
        </w:rPr>
        <w:t xml:space="preserve"> build</w:t>
      </w:r>
      <w:r w:rsidR="003F323E">
        <w:rPr>
          <w:rFonts w:ascii="Calibri" w:hAnsi="Calibri"/>
        </w:rPr>
        <w:t>ing</w:t>
      </w:r>
      <w:r w:rsidRPr="00BC08F3">
        <w:rPr>
          <w:rFonts w:ascii="Calibri" w:hAnsi="Calibri"/>
        </w:rPr>
        <w:t xml:space="preserve"> the leadership and </w:t>
      </w:r>
      <w:r w:rsidR="003F323E">
        <w:rPr>
          <w:rFonts w:ascii="Calibri" w:hAnsi="Calibri"/>
        </w:rPr>
        <w:t xml:space="preserve">partnership/ organisational </w:t>
      </w:r>
      <w:r w:rsidRPr="00BC08F3">
        <w:rPr>
          <w:rFonts w:ascii="Calibri" w:hAnsi="Calibri"/>
        </w:rPr>
        <w:t>cultures necessary to support change</w:t>
      </w:r>
      <w:r w:rsidR="00C3731F">
        <w:rPr>
          <w:rFonts w:ascii="Calibri" w:hAnsi="Calibri"/>
        </w:rPr>
        <w:t xml:space="preserve"> and aid performance management</w:t>
      </w:r>
      <w:r w:rsidR="002B4E99">
        <w:rPr>
          <w:rFonts w:ascii="Calibri" w:hAnsi="Calibri"/>
        </w:rPr>
        <w:t>.</w:t>
      </w:r>
    </w:p>
    <w:p w14:paraId="02BB48DA" w14:textId="77777777" w:rsidR="00CB3449" w:rsidRPr="00BC08F3" w:rsidRDefault="00CB3449" w:rsidP="000D16F5">
      <w:pPr>
        <w:pStyle w:val="ListParagraph"/>
        <w:numPr>
          <w:ilvl w:val="0"/>
          <w:numId w:val="2"/>
        </w:numPr>
        <w:jc w:val="both"/>
        <w:rPr>
          <w:rFonts w:ascii="Calibri" w:hAnsi="Calibri"/>
        </w:rPr>
      </w:pPr>
      <w:r w:rsidRPr="00BC08F3">
        <w:rPr>
          <w:rFonts w:ascii="Calibri" w:hAnsi="Calibri"/>
        </w:rPr>
        <w:t xml:space="preserve">Culture change should focus on achieving empowerment and local flexibility (within partnerships and with communities) to enable innovation </w:t>
      </w:r>
      <w:r w:rsidR="003F323E">
        <w:rPr>
          <w:rFonts w:ascii="Calibri" w:hAnsi="Calibri"/>
        </w:rPr>
        <w:t>in</w:t>
      </w:r>
      <w:r w:rsidRPr="00BC08F3">
        <w:rPr>
          <w:rFonts w:ascii="Calibri" w:hAnsi="Calibri"/>
        </w:rPr>
        <w:t xml:space="preserve"> meet</w:t>
      </w:r>
      <w:r w:rsidR="003F323E">
        <w:rPr>
          <w:rFonts w:ascii="Calibri" w:hAnsi="Calibri"/>
        </w:rPr>
        <w:t>ing</w:t>
      </w:r>
      <w:r w:rsidRPr="00BC08F3">
        <w:rPr>
          <w:rFonts w:ascii="Calibri" w:hAnsi="Calibri"/>
        </w:rPr>
        <w:t xml:space="preserve"> local </w:t>
      </w:r>
      <w:r w:rsidR="003F323E">
        <w:rPr>
          <w:rFonts w:ascii="Calibri" w:hAnsi="Calibri"/>
        </w:rPr>
        <w:t xml:space="preserve">need and </w:t>
      </w:r>
      <w:r w:rsidRPr="00BC08F3">
        <w:rPr>
          <w:rFonts w:ascii="Calibri" w:hAnsi="Calibri"/>
        </w:rPr>
        <w:t>priorities in a</w:t>
      </w:r>
      <w:r w:rsidR="002B4E99">
        <w:rPr>
          <w:rFonts w:ascii="Calibri" w:hAnsi="Calibri"/>
        </w:rPr>
        <w:t>ddressing inequality of outcome.</w:t>
      </w:r>
    </w:p>
    <w:p w14:paraId="6E591F49" w14:textId="095FC25D" w:rsidR="005D19D8" w:rsidRDefault="00BC08F3" w:rsidP="000D16F5">
      <w:pPr>
        <w:jc w:val="both"/>
        <w:rPr>
          <w:rFonts w:ascii="Calibri" w:hAnsi="Calibri"/>
          <w:sz w:val="22"/>
          <w:szCs w:val="22"/>
          <w:lang w:eastAsia="en-US"/>
        </w:rPr>
      </w:pPr>
      <w:r>
        <w:rPr>
          <w:rFonts w:ascii="Calibri" w:hAnsi="Calibri"/>
          <w:sz w:val="22"/>
          <w:szCs w:val="22"/>
          <w:lang w:eastAsia="en-US"/>
        </w:rPr>
        <w:t>T</w:t>
      </w:r>
      <w:r w:rsidR="00617EC3">
        <w:rPr>
          <w:rFonts w:ascii="Calibri" w:hAnsi="Calibri"/>
          <w:sz w:val="22"/>
          <w:szCs w:val="22"/>
          <w:lang w:eastAsia="en-US"/>
        </w:rPr>
        <w:t>o</w:t>
      </w:r>
      <w:r>
        <w:rPr>
          <w:rFonts w:ascii="Calibri" w:hAnsi="Calibri"/>
          <w:sz w:val="22"/>
          <w:szCs w:val="22"/>
          <w:lang w:eastAsia="en-US"/>
        </w:rPr>
        <w:t xml:space="preserve"> </w:t>
      </w:r>
      <w:r w:rsidR="003F323E">
        <w:rPr>
          <w:rFonts w:ascii="Calibri" w:hAnsi="Calibri"/>
          <w:sz w:val="22"/>
          <w:szCs w:val="22"/>
          <w:lang w:eastAsia="en-US"/>
        </w:rPr>
        <w:t xml:space="preserve">fully </w:t>
      </w:r>
      <w:r>
        <w:rPr>
          <w:rFonts w:ascii="Calibri" w:hAnsi="Calibri"/>
          <w:sz w:val="22"/>
          <w:szCs w:val="22"/>
          <w:lang w:eastAsia="en-US"/>
        </w:rPr>
        <w:t xml:space="preserve">achieve </w:t>
      </w:r>
      <w:r w:rsidR="003F323E">
        <w:rPr>
          <w:rFonts w:ascii="Calibri" w:hAnsi="Calibri"/>
          <w:sz w:val="22"/>
          <w:szCs w:val="22"/>
          <w:lang w:eastAsia="en-US"/>
        </w:rPr>
        <w:t>the step change</w:t>
      </w:r>
      <w:r w:rsidR="00242933">
        <w:rPr>
          <w:rFonts w:ascii="Calibri" w:hAnsi="Calibri"/>
          <w:sz w:val="22"/>
          <w:szCs w:val="22"/>
          <w:lang w:eastAsia="en-US"/>
        </w:rPr>
        <w:t>s</w:t>
      </w:r>
      <w:r w:rsidR="003F323E">
        <w:rPr>
          <w:rFonts w:ascii="Calibri" w:hAnsi="Calibri"/>
          <w:sz w:val="22"/>
          <w:szCs w:val="22"/>
          <w:lang w:eastAsia="en-US"/>
        </w:rPr>
        <w:t xml:space="preserve"> required to address inequality of outcomes in Scotland wider system </w:t>
      </w:r>
      <w:r>
        <w:rPr>
          <w:rFonts w:ascii="Calibri" w:hAnsi="Calibri"/>
          <w:sz w:val="22"/>
          <w:szCs w:val="22"/>
          <w:lang w:eastAsia="en-US"/>
        </w:rPr>
        <w:t xml:space="preserve">change </w:t>
      </w:r>
      <w:r w:rsidR="003F323E">
        <w:rPr>
          <w:rFonts w:ascii="Calibri" w:hAnsi="Calibri"/>
          <w:sz w:val="22"/>
          <w:szCs w:val="22"/>
          <w:lang w:eastAsia="en-US"/>
        </w:rPr>
        <w:t>across the public service landscape</w:t>
      </w:r>
      <w:r w:rsidR="001134A2" w:rsidRPr="001134A2">
        <w:rPr>
          <w:rFonts w:ascii="Calibri" w:hAnsi="Calibri"/>
          <w:sz w:val="22"/>
          <w:szCs w:val="22"/>
          <w:lang w:eastAsia="en-US"/>
        </w:rPr>
        <w:t xml:space="preserve"> </w:t>
      </w:r>
      <w:r w:rsidR="001134A2">
        <w:rPr>
          <w:rFonts w:ascii="Calibri" w:hAnsi="Calibri"/>
          <w:sz w:val="22"/>
          <w:szCs w:val="22"/>
          <w:lang w:eastAsia="en-US"/>
        </w:rPr>
        <w:t xml:space="preserve">is </w:t>
      </w:r>
      <w:r w:rsidR="000D16F5">
        <w:rPr>
          <w:rFonts w:ascii="Calibri" w:hAnsi="Calibri"/>
          <w:sz w:val="22"/>
          <w:szCs w:val="22"/>
          <w:lang w:eastAsia="en-US"/>
        </w:rPr>
        <w:t>necessary</w:t>
      </w:r>
      <w:r w:rsidR="000C2448">
        <w:rPr>
          <w:rFonts w:ascii="Calibri" w:hAnsi="Calibri"/>
          <w:sz w:val="22"/>
          <w:szCs w:val="22"/>
          <w:lang w:eastAsia="en-US"/>
        </w:rPr>
        <w:t xml:space="preserve">. </w:t>
      </w:r>
      <w:r w:rsidR="00242933">
        <w:rPr>
          <w:rFonts w:ascii="Calibri" w:hAnsi="Calibri"/>
          <w:sz w:val="22"/>
          <w:szCs w:val="22"/>
          <w:lang w:eastAsia="en-US"/>
        </w:rPr>
        <w:t xml:space="preserve"> </w:t>
      </w:r>
      <w:proofErr w:type="gramStart"/>
      <w:r w:rsidR="009C6BF2">
        <w:rPr>
          <w:rFonts w:ascii="Calibri" w:hAnsi="Calibri"/>
          <w:sz w:val="22"/>
          <w:szCs w:val="22"/>
          <w:lang w:eastAsia="en-US"/>
        </w:rPr>
        <w:t>In particular, p</w:t>
      </w:r>
      <w:r w:rsidR="005D19D8">
        <w:rPr>
          <w:rFonts w:ascii="Calibri" w:hAnsi="Calibri"/>
          <w:sz w:val="22"/>
          <w:szCs w:val="22"/>
          <w:lang w:eastAsia="en-US"/>
        </w:rPr>
        <w:t>rogress</w:t>
      </w:r>
      <w:proofErr w:type="gramEnd"/>
      <w:r w:rsidR="005D19D8">
        <w:rPr>
          <w:rFonts w:ascii="Calibri" w:hAnsi="Calibri"/>
          <w:sz w:val="22"/>
          <w:szCs w:val="22"/>
          <w:lang w:eastAsia="en-US"/>
        </w:rPr>
        <w:t xml:space="preserve"> is required </w:t>
      </w:r>
      <w:r w:rsidR="000D16F5">
        <w:rPr>
          <w:rFonts w:ascii="Calibri" w:hAnsi="Calibri"/>
          <w:sz w:val="22"/>
          <w:szCs w:val="22"/>
          <w:lang w:eastAsia="en-US"/>
        </w:rPr>
        <w:t>to</w:t>
      </w:r>
      <w:r w:rsidR="00193790">
        <w:rPr>
          <w:rFonts w:ascii="Calibri" w:hAnsi="Calibri"/>
          <w:sz w:val="22"/>
          <w:szCs w:val="22"/>
          <w:lang w:eastAsia="en-US"/>
        </w:rPr>
        <w:t xml:space="preserve"> clarify</w:t>
      </w:r>
      <w:r w:rsidR="005D19D8">
        <w:rPr>
          <w:rFonts w:ascii="Calibri" w:hAnsi="Calibri"/>
          <w:sz w:val="22"/>
          <w:szCs w:val="22"/>
          <w:lang w:eastAsia="en-US"/>
        </w:rPr>
        <w:t xml:space="preserve"> </w:t>
      </w:r>
      <w:r w:rsidR="001134A2">
        <w:rPr>
          <w:rFonts w:ascii="Calibri" w:hAnsi="Calibri"/>
          <w:sz w:val="22"/>
          <w:szCs w:val="22"/>
          <w:lang w:eastAsia="en-US"/>
        </w:rPr>
        <w:t xml:space="preserve">the status of </w:t>
      </w:r>
      <w:r w:rsidR="005D19D8">
        <w:rPr>
          <w:rFonts w:ascii="Calibri" w:hAnsi="Calibri"/>
          <w:sz w:val="22"/>
          <w:szCs w:val="22"/>
          <w:lang w:eastAsia="en-US"/>
        </w:rPr>
        <w:t xml:space="preserve">national priorities </w:t>
      </w:r>
      <w:r w:rsidR="001134A2">
        <w:rPr>
          <w:rFonts w:ascii="Calibri" w:hAnsi="Calibri"/>
          <w:sz w:val="22"/>
          <w:szCs w:val="22"/>
          <w:lang w:eastAsia="en-US"/>
        </w:rPr>
        <w:t xml:space="preserve">and associated public service performance targets </w:t>
      </w:r>
      <w:r w:rsidR="00193790">
        <w:rPr>
          <w:rFonts w:ascii="Calibri" w:hAnsi="Calibri"/>
          <w:sz w:val="22"/>
          <w:szCs w:val="22"/>
          <w:lang w:eastAsia="en-US"/>
        </w:rPr>
        <w:t xml:space="preserve">in relation to local empowerment to pursue </w:t>
      </w:r>
      <w:r w:rsidR="000D16F5">
        <w:rPr>
          <w:rFonts w:ascii="Calibri" w:hAnsi="Calibri"/>
          <w:sz w:val="22"/>
          <w:szCs w:val="22"/>
          <w:lang w:eastAsia="en-US"/>
        </w:rPr>
        <w:t xml:space="preserve">improved </w:t>
      </w:r>
      <w:r w:rsidR="001134A2">
        <w:rPr>
          <w:rFonts w:ascii="Calibri" w:hAnsi="Calibri"/>
          <w:sz w:val="22"/>
          <w:szCs w:val="22"/>
          <w:lang w:eastAsia="en-US"/>
        </w:rPr>
        <w:t>outcomes through better partnership working.  Further</w:t>
      </w:r>
      <w:r w:rsidR="000D16F5">
        <w:rPr>
          <w:rFonts w:ascii="Calibri" w:hAnsi="Calibri"/>
          <w:sz w:val="22"/>
          <w:szCs w:val="22"/>
          <w:lang w:eastAsia="en-US"/>
        </w:rPr>
        <w:t>,</w:t>
      </w:r>
      <w:r w:rsidR="001134A2">
        <w:rPr>
          <w:rFonts w:ascii="Calibri" w:hAnsi="Calibri"/>
          <w:sz w:val="22"/>
          <w:szCs w:val="22"/>
          <w:lang w:eastAsia="en-US"/>
        </w:rPr>
        <w:t xml:space="preserve"> there is a need to simplify the</w:t>
      </w:r>
      <w:r w:rsidR="00193790">
        <w:rPr>
          <w:rFonts w:ascii="Calibri" w:hAnsi="Calibri"/>
          <w:sz w:val="22"/>
          <w:szCs w:val="22"/>
          <w:lang w:eastAsia="en-US"/>
        </w:rPr>
        <w:t xml:space="preserve"> </w:t>
      </w:r>
      <w:r w:rsidR="005D19D8">
        <w:rPr>
          <w:rFonts w:ascii="Calibri" w:hAnsi="Calibri"/>
          <w:sz w:val="22"/>
          <w:szCs w:val="22"/>
          <w:lang w:eastAsia="en-US"/>
        </w:rPr>
        <w:t xml:space="preserve">increasingly complicated governance </w:t>
      </w:r>
      <w:r w:rsidR="00193790">
        <w:rPr>
          <w:rFonts w:ascii="Calibri" w:hAnsi="Calibri"/>
          <w:sz w:val="22"/>
          <w:szCs w:val="22"/>
          <w:lang w:eastAsia="en-US"/>
        </w:rPr>
        <w:t xml:space="preserve">processes </w:t>
      </w:r>
      <w:r w:rsidR="005D19D8">
        <w:rPr>
          <w:rFonts w:ascii="Calibri" w:hAnsi="Calibri"/>
          <w:sz w:val="22"/>
          <w:szCs w:val="22"/>
          <w:lang w:eastAsia="en-US"/>
        </w:rPr>
        <w:t xml:space="preserve">and </w:t>
      </w:r>
      <w:r w:rsidR="00193790">
        <w:rPr>
          <w:rFonts w:ascii="Calibri" w:hAnsi="Calibri"/>
          <w:sz w:val="22"/>
          <w:szCs w:val="22"/>
          <w:lang w:eastAsia="en-US"/>
        </w:rPr>
        <w:t xml:space="preserve">the </w:t>
      </w:r>
      <w:r w:rsidR="001134A2">
        <w:rPr>
          <w:rFonts w:ascii="Calibri" w:hAnsi="Calibri"/>
          <w:sz w:val="22"/>
          <w:szCs w:val="22"/>
          <w:lang w:eastAsia="en-US"/>
        </w:rPr>
        <w:t xml:space="preserve">public </w:t>
      </w:r>
      <w:r w:rsidR="00193790">
        <w:rPr>
          <w:rFonts w:ascii="Calibri" w:hAnsi="Calibri"/>
          <w:sz w:val="22"/>
          <w:szCs w:val="22"/>
          <w:lang w:eastAsia="en-US"/>
        </w:rPr>
        <w:t xml:space="preserve">service </w:t>
      </w:r>
      <w:r w:rsidR="005D19D8">
        <w:rPr>
          <w:rFonts w:ascii="Calibri" w:hAnsi="Calibri"/>
          <w:sz w:val="22"/>
          <w:szCs w:val="22"/>
          <w:lang w:eastAsia="en-US"/>
        </w:rPr>
        <w:t>delivery landscape</w:t>
      </w:r>
      <w:r w:rsidR="001134A2">
        <w:rPr>
          <w:rFonts w:ascii="Calibri" w:hAnsi="Calibri"/>
          <w:sz w:val="22"/>
          <w:szCs w:val="22"/>
          <w:lang w:eastAsia="en-US"/>
        </w:rPr>
        <w:t xml:space="preserve"> in Scotland</w:t>
      </w:r>
      <w:r w:rsidR="000D16F5">
        <w:rPr>
          <w:rFonts w:ascii="Calibri" w:hAnsi="Calibri"/>
          <w:sz w:val="22"/>
          <w:szCs w:val="22"/>
          <w:lang w:eastAsia="en-US"/>
        </w:rPr>
        <w:t xml:space="preserve"> to enhance more local partnership working in pursuit of the expectations established in LOIPs.</w:t>
      </w:r>
      <w:r w:rsidR="001134A2">
        <w:rPr>
          <w:rFonts w:ascii="Calibri" w:hAnsi="Calibri"/>
          <w:sz w:val="22"/>
          <w:szCs w:val="22"/>
          <w:lang w:eastAsia="en-US"/>
        </w:rPr>
        <w:t xml:space="preserve">  </w:t>
      </w:r>
    </w:p>
    <w:p w14:paraId="603B8529" w14:textId="77777777" w:rsidR="00193790" w:rsidRDefault="00193790" w:rsidP="000D16F5">
      <w:pPr>
        <w:jc w:val="both"/>
        <w:rPr>
          <w:rFonts w:ascii="Calibri" w:hAnsi="Calibri"/>
          <w:sz w:val="22"/>
          <w:szCs w:val="22"/>
          <w:lang w:eastAsia="en-US"/>
        </w:rPr>
      </w:pPr>
    </w:p>
    <w:p w14:paraId="65E67356" w14:textId="57A19EE2" w:rsidR="004649DB" w:rsidRDefault="00242933" w:rsidP="000D16F5">
      <w:pPr>
        <w:jc w:val="both"/>
        <w:rPr>
          <w:rFonts w:ascii="Calibri" w:hAnsi="Calibri"/>
          <w:sz w:val="22"/>
          <w:szCs w:val="22"/>
          <w:lang w:eastAsia="en-US"/>
        </w:rPr>
      </w:pPr>
      <w:r>
        <w:rPr>
          <w:rFonts w:ascii="Calibri" w:hAnsi="Calibri"/>
          <w:sz w:val="22"/>
          <w:szCs w:val="22"/>
          <w:lang w:eastAsia="en-US"/>
        </w:rPr>
        <w:t>C</w:t>
      </w:r>
      <w:r w:rsidR="003F323E">
        <w:rPr>
          <w:rFonts w:ascii="Calibri" w:hAnsi="Calibri"/>
          <w:sz w:val="22"/>
          <w:szCs w:val="22"/>
          <w:lang w:eastAsia="en-US"/>
        </w:rPr>
        <w:t>hange in</w:t>
      </w:r>
      <w:r w:rsidR="00BC08F3">
        <w:rPr>
          <w:rFonts w:ascii="Calibri" w:hAnsi="Calibri"/>
          <w:sz w:val="22"/>
          <w:szCs w:val="22"/>
          <w:lang w:eastAsia="en-US"/>
        </w:rPr>
        <w:t xml:space="preserve"> performance management </w:t>
      </w:r>
      <w:r w:rsidR="003F323E">
        <w:rPr>
          <w:rFonts w:ascii="Calibri" w:hAnsi="Calibri"/>
          <w:sz w:val="22"/>
          <w:szCs w:val="22"/>
          <w:lang w:eastAsia="en-US"/>
        </w:rPr>
        <w:t xml:space="preserve">arrangements </w:t>
      </w:r>
      <w:r w:rsidR="00BC08F3">
        <w:rPr>
          <w:rFonts w:ascii="Calibri" w:hAnsi="Calibri"/>
          <w:sz w:val="22"/>
          <w:szCs w:val="22"/>
          <w:lang w:eastAsia="en-US"/>
        </w:rPr>
        <w:t>at the local partnership level</w:t>
      </w:r>
      <w:r w:rsidR="003F323E">
        <w:rPr>
          <w:rFonts w:ascii="Calibri" w:hAnsi="Calibri"/>
          <w:sz w:val="22"/>
          <w:szCs w:val="22"/>
          <w:lang w:eastAsia="en-US"/>
        </w:rPr>
        <w:t xml:space="preserve"> </w:t>
      </w:r>
      <w:r w:rsidR="000C2448">
        <w:rPr>
          <w:rFonts w:ascii="Calibri" w:hAnsi="Calibri"/>
          <w:sz w:val="22"/>
          <w:szCs w:val="22"/>
          <w:lang w:eastAsia="en-US"/>
        </w:rPr>
        <w:t>can</w:t>
      </w:r>
      <w:r w:rsidR="003F323E">
        <w:rPr>
          <w:rFonts w:ascii="Calibri" w:hAnsi="Calibri"/>
          <w:sz w:val="22"/>
          <w:szCs w:val="22"/>
          <w:lang w:eastAsia="en-US"/>
        </w:rPr>
        <w:t xml:space="preserve"> act as a catalyst in that </w:t>
      </w:r>
      <w:r w:rsidR="000C2448">
        <w:rPr>
          <w:rFonts w:ascii="Calibri" w:hAnsi="Calibri"/>
          <w:sz w:val="22"/>
          <w:szCs w:val="22"/>
          <w:lang w:eastAsia="en-US"/>
        </w:rPr>
        <w:t xml:space="preserve">wider </w:t>
      </w:r>
      <w:r w:rsidR="003F323E">
        <w:rPr>
          <w:rFonts w:ascii="Calibri" w:hAnsi="Calibri"/>
          <w:sz w:val="22"/>
          <w:szCs w:val="22"/>
          <w:lang w:eastAsia="en-US"/>
        </w:rPr>
        <w:t xml:space="preserve">change process. </w:t>
      </w:r>
      <w:r w:rsidR="000C2448">
        <w:rPr>
          <w:rFonts w:ascii="Calibri" w:hAnsi="Calibri"/>
          <w:sz w:val="22"/>
          <w:szCs w:val="22"/>
          <w:lang w:eastAsia="en-US"/>
        </w:rPr>
        <w:t xml:space="preserve"> </w:t>
      </w:r>
      <w:r w:rsidR="003F323E">
        <w:rPr>
          <w:rFonts w:ascii="Calibri" w:hAnsi="Calibri"/>
          <w:sz w:val="22"/>
          <w:szCs w:val="22"/>
          <w:lang w:eastAsia="en-US"/>
        </w:rPr>
        <w:t>This includes</w:t>
      </w:r>
      <w:r w:rsidR="00BC08F3">
        <w:rPr>
          <w:rFonts w:ascii="Calibri" w:hAnsi="Calibri"/>
          <w:sz w:val="22"/>
          <w:szCs w:val="22"/>
          <w:lang w:eastAsia="en-US"/>
        </w:rPr>
        <w:t xml:space="preserve"> change in how individual partners operate </w:t>
      </w:r>
      <w:r w:rsidR="000C2448">
        <w:rPr>
          <w:rFonts w:ascii="Calibri" w:hAnsi="Calibri"/>
          <w:sz w:val="22"/>
          <w:szCs w:val="22"/>
          <w:lang w:eastAsia="en-US"/>
        </w:rPr>
        <w:t xml:space="preserve">internally </w:t>
      </w:r>
      <w:r w:rsidR="00BC08F3">
        <w:rPr>
          <w:rFonts w:ascii="Calibri" w:hAnsi="Calibri"/>
          <w:sz w:val="22"/>
          <w:szCs w:val="22"/>
          <w:lang w:eastAsia="en-US"/>
        </w:rPr>
        <w:t xml:space="preserve">and </w:t>
      </w:r>
      <w:r w:rsidR="00617EC3">
        <w:rPr>
          <w:rFonts w:ascii="Calibri" w:hAnsi="Calibri"/>
          <w:sz w:val="22"/>
          <w:szCs w:val="22"/>
          <w:lang w:eastAsia="en-US"/>
        </w:rPr>
        <w:t>change at the national policy making level</w:t>
      </w:r>
      <w:r w:rsidR="000C2448">
        <w:rPr>
          <w:rFonts w:ascii="Calibri" w:hAnsi="Calibri"/>
          <w:sz w:val="22"/>
          <w:szCs w:val="22"/>
          <w:lang w:eastAsia="en-US"/>
        </w:rPr>
        <w:t xml:space="preserve"> regarding the performance management of individual partners</w:t>
      </w:r>
      <w:r w:rsidR="00617EC3">
        <w:rPr>
          <w:rFonts w:ascii="Calibri" w:hAnsi="Calibri"/>
          <w:sz w:val="22"/>
          <w:szCs w:val="22"/>
          <w:lang w:eastAsia="en-US"/>
        </w:rPr>
        <w:t xml:space="preserve">. </w:t>
      </w:r>
    </w:p>
    <w:p w14:paraId="54E3A786" w14:textId="77777777" w:rsidR="00617EC3" w:rsidRDefault="00617EC3">
      <w:pPr>
        <w:jc w:val="both"/>
        <w:rPr>
          <w:rFonts w:ascii="Calibri" w:hAnsi="Calibri"/>
          <w:sz w:val="22"/>
          <w:szCs w:val="22"/>
          <w:lang w:eastAsia="en-US"/>
        </w:rPr>
      </w:pPr>
    </w:p>
    <w:p w14:paraId="3C9EA522" w14:textId="77777777" w:rsidR="00242933" w:rsidRDefault="00242933">
      <w:pPr>
        <w:jc w:val="both"/>
        <w:rPr>
          <w:rFonts w:ascii="Calibri" w:hAnsi="Calibri"/>
          <w:sz w:val="22"/>
          <w:szCs w:val="22"/>
          <w:lang w:eastAsia="en-US"/>
        </w:rPr>
      </w:pPr>
    </w:p>
    <w:p w14:paraId="2D31E0F2" w14:textId="77777777" w:rsidR="000C2448" w:rsidRPr="000C2448" w:rsidRDefault="000C2448">
      <w:pPr>
        <w:jc w:val="both"/>
        <w:rPr>
          <w:rFonts w:ascii="Calibri" w:hAnsi="Calibri"/>
          <w:b/>
          <w:sz w:val="22"/>
          <w:szCs w:val="22"/>
          <w:lang w:eastAsia="en-US"/>
        </w:rPr>
      </w:pPr>
      <w:r w:rsidRPr="000C2448">
        <w:rPr>
          <w:rFonts w:ascii="Calibri" w:hAnsi="Calibri"/>
          <w:b/>
          <w:sz w:val="22"/>
          <w:szCs w:val="22"/>
          <w:lang w:eastAsia="en-US"/>
        </w:rPr>
        <w:t>Proposals for change</w:t>
      </w:r>
    </w:p>
    <w:p w14:paraId="6D8F645A" w14:textId="5DDF7294" w:rsidR="000C2448" w:rsidRPr="002732ED" w:rsidRDefault="00500A1B">
      <w:pPr>
        <w:jc w:val="both"/>
        <w:rPr>
          <w:rFonts w:asciiTheme="minorHAnsi" w:hAnsiTheme="minorHAnsi"/>
          <w:sz w:val="22"/>
          <w:szCs w:val="22"/>
          <w:lang w:eastAsia="en-US"/>
        </w:rPr>
      </w:pPr>
      <w:r w:rsidRPr="002732ED">
        <w:rPr>
          <w:rFonts w:asciiTheme="minorHAnsi" w:hAnsiTheme="minorHAnsi"/>
          <w:sz w:val="22"/>
          <w:szCs w:val="22"/>
          <w:lang w:eastAsia="en-US"/>
        </w:rPr>
        <w:t>Building on the evidence so far produced by the OEPB,</w:t>
      </w:r>
      <w:r w:rsidR="009C6BF2" w:rsidRPr="002732ED">
        <w:rPr>
          <w:rFonts w:asciiTheme="minorHAnsi" w:hAnsiTheme="minorHAnsi"/>
          <w:sz w:val="22"/>
          <w:szCs w:val="22"/>
          <w:lang w:eastAsia="en-US"/>
        </w:rPr>
        <w:t xml:space="preserve"> including the 2017 OEPB survey of public sector leaders and 2018 stocktake of LOIPS</w:t>
      </w:r>
      <w:r w:rsidR="001253FB">
        <w:rPr>
          <w:rFonts w:asciiTheme="minorHAnsi" w:hAnsiTheme="minorHAnsi"/>
          <w:sz w:val="22"/>
          <w:szCs w:val="22"/>
          <w:lang w:eastAsia="en-US"/>
        </w:rPr>
        <w:t>, the</w:t>
      </w:r>
      <w:r w:rsidR="009C6BF2" w:rsidRPr="002732ED">
        <w:rPr>
          <w:rFonts w:asciiTheme="minorHAnsi" w:hAnsiTheme="minorHAnsi"/>
          <w:sz w:val="22"/>
          <w:szCs w:val="22"/>
          <w:lang w:eastAsia="en-US"/>
        </w:rPr>
        <w:t xml:space="preserve"> following </w:t>
      </w:r>
      <w:r w:rsidR="00751573" w:rsidRPr="002732ED">
        <w:rPr>
          <w:rFonts w:asciiTheme="minorHAnsi" w:hAnsiTheme="minorHAnsi"/>
          <w:sz w:val="22"/>
          <w:szCs w:val="22"/>
          <w:lang w:eastAsia="en-US"/>
        </w:rPr>
        <w:t>proposals</w:t>
      </w:r>
      <w:r w:rsidR="009C6BF2" w:rsidRPr="002732ED">
        <w:rPr>
          <w:rFonts w:asciiTheme="minorHAnsi" w:hAnsiTheme="minorHAnsi"/>
          <w:sz w:val="22"/>
          <w:szCs w:val="22"/>
          <w:lang w:eastAsia="en-US"/>
        </w:rPr>
        <w:t xml:space="preserve"> </w:t>
      </w:r>
      <w:r w:rsidR="00751573" w:rsidRPr="002732ED">
        <w:rPr>
          <w:rFonts w:asciiTheme="minorHAnsi" w:hAnsiTheme="minorHAnsi"/>
          <w:sz w:val="22"/>
          <w:szCs w:val="22"/>
          <w:lang w:eastAsia="en-US"/>
        </w:rPr>
        <w:t>could potentially</w:t>
      </w:r>
      <w:r w:rsidR="009C6BF2" w:rsidRPr="002732ED">
        <w:rPr>
          <w:rFonts w:asciiTheme="minorHAnsi" w:hAnsiTheme="minorHAnsi"/>
          <w:sz w:val="22"/>
          <w:szCs w:val="22"/>
          <w:lang w:eastAsia="en-US"/>
        </w:rPr>
        <w:t xml:space="preserve"> add value </w:t>
      </w:r>
      <w:r w:rsidRPr="002732ED">
        <w:rPr>
          <w:rFonts w:asciiTheme="minorHAnsi" w:hAnsiTheme="minorHAnsi"/>
          <w:sz w:val="22"/>
          <w:szCs w:val="22"/>
          <w:lang w:eastAsia="en-US"/>
        </w:rPr>
        <w:t xml:space="preserve">if </w:t>
      </w:r>
      <w:r w:rsidR="000C2448" w:rsidRPr="002732ED">
        <w:rPr>
          <w:rFonts w:asciiTheme="minorHAnsi" w:hAnsiTheme="minorHAnsi"/>
          <w:sz w:val="22"/>
          <w:szCs w:val="22"/>
          <w:lang w:eastAsia="en-US"/>
        </w:rPr>
        <w:t>performance management</w:t>
      </w:r>
      <w:r w:rsidR="007A6AFB" w:rsidRPr="002732ED">
        <w:rPr>
          <w:rFonts w:asciiTheme="minorHAnsi" w:hAnsiTheme="minorHAnsi"/>
          <w:sz w:val="22"/>
          <w:szCs w:val="22"/>
          <w:lang w:eastAsia="en-US"/>
        </w:rPr>
        <w:t xml:space="preserve"> within the CP context </w:t>
      </w:r>
      <w:r w:rsidR="000C2448" w:rsidRPr="002732ED">
        <w:rPr>
          <w:rFonts w:asciiTheme="minorHAnsi" w:hAnsiTheme="minorHAnsi"/>
          <w:sz w:val="22"/>
          <w:szCs w:val="22"/>
          <w:lang w:eastAsia="en-US"/>
        </w:rPr>
        <w:t xml:space="preserve">is to act as a catalyst of </w:t>
      </w:r>
      <w:r w:rsidR="00751573" w:rsidRPr="002732ED">
        <w:rPr>
          <w:rFonts w:asciiTheme="minorHAnsi" w:hAnsiTheme="minorHAnsi"/>
          <w:sz w:val="22"/>
          <w:szCs w:val="22"/>
          <w:lang w:eastAsia="en-US"/>
        </w:rPr>
        <w:t xml:space="preserve">change. </w:t>
      </w:r>
    </w:p>
    <w:p w14:paraId="3109B2A1" w14:textId="77777777" w:rsidR="00BD5896" w:rsidRPr="000C2448" w:rsidRDefault="00BD5896">
      <w:pPr>
        <w:jc w:val="both"/>
        <w:rPr>
          <w:rFonts w:ascii="Calibri" w:hAnsi="Calibri"/>
          <w:sz w:val="22"/>
          <w:szCs w:val="22"/>
          <w:lang w:eastAsia="en-US"/>
        </w:rPr>
      </w:pPr>
    </w:p>
    <w:p w14:paraId="5C168D8C" w14:textId="77777777" w:rsidR="004649DB" w:rsidRPr="004649DB" w:rsidRDefault="00500A1B">
      <w:pPr>
        <w:jc w:val="both"/>
        <w:rPr>
          <w:rFonts w:ascii="Calibri" w:hAnsi="Calibri"/>
          <w:sz w:val="22"/>
          <w:szCs w:val="22"/>
          <w:u w:val="single"/>
          <w:lang w:eastAsia="en-US"/>
        </w:rPr>
      </w:pPr>
      <w:r>
        <w:rPr>
          <w:rFonts w:ascii="Calibri" w:hAnsi="Calibri"/>
          <w:sz w:val="22"/>
          <w:szCs w:val="22"/>
          <w:u w:val="single"/>
          <w:lang w:eastAsia="en-US"/>
        </w:rPr>
        <w:t>At t</w:t>
      </w:r>
      <w:r w:rsidR="00BD5896">
        <w:rPr>
          <w:rFonts w:ascii="Calibri" w:hAnsi="Calibri"/>
          <w:sz w:val="22"/>
          <w:szCs w:val="22"/>
          <w:u w:val="single"/>
          <w:lang w:eastAsia="en-US"/>
        </w:rPr>
        <w:t>he</w:t>
      </w:r>
      <w:r w:rsidR="004649DB" w:rsidRPr="004649DB">
        <w:rPr>
          <w:rFonts w:ascii="Calibri" w:hAnsi="Calibri"/>
          <w:sz w:val="22"/>
          <w:szCs w:val="22"/>
          <w:u w:val="single"/>
          <w:lang w:eastAsia="en-US"/>
        </w:rPr>
        <w:t xml:space="preserve"> CPP</w:t>
      </w:r>
      <w:r w:rsidR="00BD5896">
        <w:rPr>
          <w:rFonts w:ascii="Calibri" w:hAnsi="Calibri"/>
          <w:sz w:val="22"/>
          <w:szCs w:val="22"/>
          <w:u w:val="single"/>
          <w:lang w:eastAsia="en-US"/>
        </w:rPr>
        <w:t xml:space="preserve"> Level</w:t>
      </w:r>
    </w:p>
    <w:p w14:paraId="68412380" w14:textId="77777777" w:rsidR="00BD5896" w:rsidRDefault="00BD5896">
      <w:pPr>
        <w:jc w:val="both"/>
        <w:rPr>
          <w:rFonts w:ascii="Calibri" w:hAnsi="Calibri"/>
          <w:sz w:val="22"/>
          <w:szCs w:val="22"/>
          <w:lang w:eastAsia="en-US"/>
        </w:rPr>
      </w:pPr>
      <w:r>
        <w:rPr>
          <w:rFonts w:ascii="Calibri" w:hAnsi="Calibri"/>
          <w:sz w:val="22"/>
          <w:szCs w:val="22"/>
          <w:lang w:eastAsia="en-US"/>
        </w:rPr>
        <w:t>If performance management is to help drive improvement locally CPP’s should consider the following</w:t>
      </w:r>
      <w:r w:rsidR="00DC664F">
        <w:rPr>
          <w:rFonts w:ascii="Calibri" w:hAnsi="Calibri"/>
          <w:sz w:val="22"/>
          <w:szCs w:val="22"/>
          <w:lang w:eastAsia="en-US"/>
        </w:rPr>
        <w:t>:</w:t>
      </w:r>
    </w:p>
    <w:p w14:paraId="25FBD811" w14:textId="4FD5D316" w:rsidR="003448E1" w:rsidRDefault="005D19D8">
      <w:pPr>
        <w:pStyle w:val="ListParagraph"/>
        <w:numPr>
          <w:ilvl w:val="0"/>
          <w:numId w:val="3"/>
        </w:numPr>
        <w:jc w:val="both"/>
        <w:rPr>
          <w:rFonts w:ascii="Calibri" w:hAnsi="Calibri"/>
        </w:rPr>
      </w:pPr>
      <w:r>
        <w:rPr>
          <w:rFonts w:ascii="Calibri" w:hAnsi="Calibri"/>
        </w:rPr>
        <w:t xml:space="preserve">Partnerships </w:t>
      </w:r>
      <w:r w:rsidR="00242933">
        <w:rPr>
          <w:rFonts w:ascii="Calibri" w:hAnsi="Calibri"/>
        </w:rPr>
        <w:t xml:space="preserve">should have a strong </w:t>
      </w:r>
      <w:r>
        <w:rPr>
          <w:rFonts w:ascii="Calibri" w:hAnsi="Calibri"/>
        </w:rPr>
        <w:t xml:space="preserve">and </w:t>
      </w:r>
      <w:r w:rsidR="0027614A">
        <w:rPr>
          <w:rFonts w:ascii="Calibri" w:hAnsi="Calibri"/>
        </w:rPr>
        <w:t xml:space="preserve">shared </w:t>
      </w:r>
      <w:r w:rsidR="00242933">
        <w:rPr>
          <w:rFonts w:ascii="Calibri" w:hAnsi="Calibri"/>
        </w:rPr>
        <w:t>f</w:t>
      </w:r>
      <w:r w:rsidR="004649DB" w:rsidRPr="00BD5896">
        <w:rPr>
          <w:rFonts w:ascii="Calibri" w:hAnsi="Calibri"/>
        </w:rPr>
        <w:t xml:space="preserve">ocus on </w:t>
      </w:r>
      <w:r w:rsidR="00242933">
        <w:rPr>
          <w:rFonts w:ascii="Calibri" w:hAnsi="Calibri"/>
        </w:rPr>
        <w:t xml:space="preserve">a limited number of </w:t>
      </w:r>
      <w:r w:rsidR="004649DB" w:rsidRPr="00BD5896">
        <w:rPr>
          <w:rFonts w:ascii="Calibri" w:hAnsi="Calibri"/>
        </w:rPr>
        <w:t>key priorities</w:t>
      </w:r>
      <w:r w:rsidR="00BD5896" w:rsidRPr="00BD5896">
        <w:rPr>
          <w:rFonts w:ascii="Calibri" w:hAnsi="Calibri"/>
        </w:rPr>
        <w:t xml:space="preserve"> and </w:t>
      </w:r>
      <w:r w:rsidR="004649DB" w:rsidRPr="00BD5896">
        <w:rPr>
          <w:rFonts w:ascii="Calibri" w:hAnsi="Calibri"/>
        </w:rPr>
        <w:t>outcomes</w:t>
      </w:r>
      <w:r w:rsidR="00844B1A">
        <w:rPr>
          <w:rFonts w:ascii="Calibri" w:hAnsi="Calibri"/>
        </w:rPr>
        <w:t>.</w:t>
      </w:r>
      <w:r w:rsidR="00500A1B">
        <w:rPr>
          <w:rFonts w:ascii="Calibri" w:hAnsi="Calibri"/>
        </w:rPr>
        <w:t xml:space="preserve"> </w:t>
      </w:r>
      <w:r w:rsidR="00BD5896">
        <w:rPr>
          <w:rFonts w:ascii="Calibri" w:hAnsi="Calibri"/>
        </w:rPr>
        <w:t xml:space="preserve"> LOIPS </w:t>
      </w:r>
      <w:r w:rsidR="00844B1A">
        <w:rPr>
          <w:rFonts w:ascii="Calibri" w:hAnsi="Calibri"/>
        </w:rPr>
        <w:t>should</w:t>
      </w:r>
      <w:r w:rsidR="00BD5896">
        <w:rPr>
          <w:rFonts w:ascii="Calibri" w:hAnsi="Calibri"/>
        </w:rPr>
        <w:t xml:space="preserve"> </w:t>
      </w:r>
      <w:r w:rsidR="00844B1A">
        <w:rPr>
          <w:rFonts w:ascii="Calibri" w:hAnsi="Calibri"/>
        </w:rPr>
        <w:t>clearly</w:t>
      </w:r>
      <w:r w:rsidR="00BD5896">
        <w:rPr>
          <w:rFonts w:ascii="Calibri" w:hAnsi="Calibri"/>
        </w:rPr>
        <w:t xml:space="preserve"> express the </w:t>
      </w:r>
      <w:r w:rsidR="00DC664F" w:rsidRPr="00844B1A">
        <w:rPr>
          <w:rFonts w:ascii="Calibri" w:hAnsi="Calibri"/>
          <w:u w:val="single"/>
        </w:rPr>
        <w:t>core</w:t>
      </w:r>
      <w:r w:rsidR="00BD5896">
        <w:rPr>
          <w:rFonts w:ascii="Calibri" w:hAnsi="Calibri"/>
        </w:rPr>
        <w:t xml:space="preserve"> priorities </w:t>
      </w:r>
      <w:r w:rsidR="00844B1A">
        <w:rPr>
          <w:rFonts w:ascii="Calibri" w:hAnsi="Calibri"/>
        </w:rPr>
        <w:t xml:space="preserve">of the CPP </w:t>
      </w:r>
      <w:r w:rsidR="00BD5896">
        <w:rPr>
          <w:rFonts w:ascii="Calibri" w:hAnsi="Calibri"/>
        </w:rPr>
        <w:t xml:space="preserve">in </w:t>
      </w:r>
      <w:r w:rsidR="00DC664F">
        <w:rPr>
          <w:rFonts w:ascii="Calibri" w:hAnsi="Calibri"/>
        </w:rPr>
        <w:t>addressing inequality of outcome</w:t>
      </w:r>
      <w:r w:rsidR="00F61E2C">
        <w:rPr>
          <w:rFonts w:ascii="Calibri" w:hAnsi="Calibri"/>
        </w:rPr>
        <w:t>s</w:t>
      </w:r>
      <w:r w:rsidR="00DC664F">
        <w:rPr>
          <w:rFonts w:ascii="Calibri" w:hAnsi="Calibri"/>
        </w:rPr>
        <w:t xml:space="preserve"> in their area</w:t>
      </w:r>
      <w:r w:rsidR="00844B1A">
        <w:rPr>
          <w:rFonts w:ascii="Calibri" w:hAnsi="Calibri"/>
        </w:rPr>
        <w:t xml:space="preserve"> and demonstrate </w:t>
      </w:r>
      <w:r w:rsidR="00DC664F">
        <w:rPr>
          <w:rFonts w:ascii="Calibri" w:hAnsi="Calibri"/>
        </w:rPr>
        <w:t xml:space="preserve">where </w:t>
      </w:r>
      <w:r w:rsidR="00844B1A">
        <w:rPr>
          <w:rFonts w:ascii="Calibri" w:hAnsi="Calibri"/>
        </w:rPr>
        <w:t>the CPP</w:t>
      </w:r>
      <w:r w:rsidR="00DC664F">
        <w:rPr>
          <w:rFonts w:ascii="Calibri" w:hAnsi="Calibri"/>
        </w:rPr>
        <w:t xml:space="preserve"> </w:t>
      </w:r>
      <w:r w:rsidR="00844B1A" w:rsidRPr="00500A1B">
        <w:rPr>
          <w:rFonts w:ascii="Calibri" w:hAnsi="Calibri"/>
          <w:u w:val="single"/>
        </w:rPr>
        <w:t>will</w:t>
      </w:r>
      <w:r w:rsidR="00DC664F">
        <w:rPr>
          <w:rFonts w:ascii="Calibri" w:hAnsi="Calibri"/>
        </w:rPr>
        <w:t xml:space="preserve"> have an impact </w:t>
      </w:r>
      <w:r w:rsidR="00844B1A">
        <w:rPr>
          <w:rFonts w:ascii="Calibri" w:hAnsi="Calibri"/>
        </w:rPr>
        <w:t>i</w:t>
      </w:r>
      <w:r w:rsidR="00DC664F">
        <w:rPr>
          <w:rFonts w:ascii="Calibri" w:hAnsi="Calibri"/>
        </w:rPr>
        <w:t>n reducing inequality</w:t>
      </w:r>
      <w:r w:rsidR="00844B1A">
        <w:rPr>
          <w:rFonts w:ascii="Calibri" w:hAnsi="Calibri"/>
        </w:rPr>
        <w:t xml:space="preserve">. </w:t>
      </w:r>
      <w:r w:rsidR="0027614A">
        <w:rPr>
          <w:rFonts w:ascii="Calibri" w:hAnsi="Calibri"/>
        </w:rPr>
        <w:t xml:space="preserve"> </w:t>
      </w:r>
    </w:p>
    <w:p w14:paraId="499CD399" w14:textId="4142B79C" w:rsidR="00F61E2C" w:rsidRDefault="005D19D8">
      <w:pPr>
        <w:pStyle w:val="ListParagraph"/>
        <w:numPr>
          <w:ilvl w:val="0"/>
          <w:numId w:val="3"/>
        </w:numPr>
        <w:jc w:val="both"/>
        <w:rPr>
          <w:rFonts w:ascii="Calibri" w:hAnsi="Calibri"/>
        </w:rPr>
      </w:pPr>
      <w:r>
        <w:rPr>
          <w:rFonts w:ascii="Calibri" w:hAnsi="Calibri"/>
        </w:rPr>
        <w:t xml:space="preserve">The partnership should be focussed on, and the </w:t>
      </w:r>
      <w:r w:rsidR="00844B1A" w:rsidRPr="00F61E2C">
        <w:rPr>
          <w:rFonts w:ascii="Calibri" w:hAnsi="Calibri"/>
        </w:rPr>
        <w:t>LOIP should clearly express</w:t>
      </w:r>
      <w:r>
        <w:rPr>
          <w:rFonts w:ascii="Calibri" w:hAnsi="Calibri"/>
        </w:rPr>
        <w:t>,</w:t>
      </w:r>
      <w:r w:rsidR="004649DB" w:rsidRPr="00F61E2C">
        <w:rPr>
          <w:rFonts w:ascii="Calibri" w:hAnsi="Calibri"/>
        </w:rPr>
        <w:t xml:space="preserve"> the collective performance expectation</w:t>
      </w:r>
      <w:r w:rsidR="00500A1B" w:rsidRPr="00F61E2C">
        <w:rPr>
          <w:rFonts w:ascii="Calibri" w:hAnsi="Calibri"/>
        </w:rPr>
        <w:t>s</w:t>
      </w:r>
      <w:r w:rsidR="004649DB" w:rsidRPr="00F61E2C">
        <w:rPr>
          <w:rFonts w:ascii="Calibri" w:hAnsi="Calibri"/>
        </w:rPr>
        <w:t xml:space="preserve"> </w:t>
      </w:r>
      <w:r w:rsidR="00844B1A" w:rsidRPr="00F61E2C">
        <w:rPr>
          <w:rFonts w:ascii="Calibri" w:hAnsi="Calibri"/>
        </w:rPr>
        <w:t xml:space="preserve">of the partnership in </w:t>
      </w:r>
      <w:r w:rsidR="00500A1B" w:rsidRPr="00F61E2C">
        <w:rPr>
          <w:rFonts w:ascii="Calibri" w:hAnsi="Calibri"/>
        </w:rPr>
        <w:t>reducing</w:t>
      </w:r>
      <w:r w:rsidR="00844B1A" w:rsidRPr="00F61E2C">
        <w:rPr>
          <w:rFonts w:ascii="Calibri" w:hAnsi="Calibri"/>
        </w:rPr>
        <w:t xml:space="preserve"> inequality i</w:t>
      </w:r>
      <w:r w:rsidR="00225C6C">
        <w:rPr>
          <w:rFonts w:ascii="Calibri" w:hAnsi="Calibri"/>
        </w:rPr>
        <w:t>n</w:t>
      </w:r>
      <w:r w:rsidR="00844B1A" w:rsidRPr="00F61E2C">
        <w:rPr>
          <w:rFonts w:ascii="Calibri" w:hAnsi="Calibri"/>
        </w:rPr>
        <w:t xml:space="preserve"> the local area.  It should express what the CPP</w:t>
      </w:r>
      <w:r w:rsidR="004649DB" w:rsidRPr="00F61E2C">
        <w:rPr>
          <w:rFonts w:ascii="Calibri" w:hAnsi="Calibri"/>
        </w:rPr>
        <w:t xml:space="preserve"> </w:t>
      </w:r>
      <w:r w:rsidR="00844B1A" w:rsidRPr="00F61E2C">
        <w:rPr>
          <w:rFonts w:ascii="Calibri" w:hAnsi="Calibri"/>
        </w:rPr>
        <w:t xml:space="preserve">understands improvement </w:t>
      </w:r>
      <w:r w:rsidR="004649DB" w:rsidRPr="00F61E2C">
        <w:rPr>
          <w:rFonts w:ascii="Calibri" w:hAnsi="Calibri"/>
        </w:rPr>
        <w:t>will look like locally</w:t>
      </w:r>
      <w:r w:rsidR="00844B1A" w:rsidRPr="00F61E2C">
        <w:rPr>
          <w:rFonts w:ascii="Calibri" w:hAnsi="Calibri"/>
        </w:rPr>
        <w:t xml:space="preserve"> and be</w:t>
      </w:r>
      <w:r w:rsidR="004649DB" w:rsidRPr="00F61E2C">
        <w:rPr>
          <w:rFonts w:ascii="Calibri" w:hAnsi="Calibri"/>
        </w:rPr>
        <w:t xml:space="preserve"> ambitious</w:t>
      </w:r>
      <w:r w:rsidR="0027614A">
        <w:rPr>
          <w:rFonts w:ascii="Calibri" w:hAnsi="Calibri"/>
        </w:rPr>
        <w:t xml:space="preserve"> </w:t>
      </w:r>
      <w:r w:rsidR="00844B1A" w:rsidRPr="00F61E2C">
        <w:rPr>
          <w:rFonts w:ascii="Calibri" w:hAnsi="Calibri"/>
        </w:rPr>
        <w:t xml:space="preserve">in so doing.  </w:t>
      </w:r>
    </w:p>
    <w:p w14:paraId="4AA85336" w14:textId="7F5701DB" w:rsidR="004649DB" w:rsidRPr="00BD5896" w:rsidRDefault="00F61E2C">
      <w:pPr>
        <w:pStyle w:val="ListParagraph"/>
        <w:numPr>
          <w:ilvl w:val="0"/>
          <w:numId w:val="3"/>
        </w:numPr>
        <w:jc w:val="both"/>
        <w:rPr>
          <w:rFonts w:ascii="Calibri" w:hAnsi="Calibri"/>
        </w:rPr>
      </w:pPr>
      <w:r>
        <w:t>Partnerships should encourage innovation</w:t>
      </w:r>
      <w:r w:rsidR="009B5CCA">
        <w:t xml:space="preserve"> in the delivery of improvements</w:t>
      </w:r>
      <w:r>
        <w:t xml:space="preserve"> through the empowerment of staff</w:t>
      </w:r>
      <w:r w:rsidR="009B5CCA">
        <w:t xml:space="preserve"> to allow more freedom</w:t>
      </w:r>
      <w:r>
        <w:t xml:space="preserve"> in </w:t>
      </w:r>
      <w:r w:rsidR="009B5CCA">
        <w:t xml:space="preserve">using resources to </w:t>
      </w:r>
      <w:r>
        <w:t>meet</w:t>
      </w:r>
      <w:r w:rsidR="009B5CCA">
        <w:t xml:space="preserve"> </w:t>
      </w:r>
      <w:r>
        <w:t xml:space="preserve">the </w:t>
      </w:r>
      <w:r w:rsidR="00174B13">
        <w:t xml:space="preserve">expected outcome improvements. </w:t>
      </w:r>
    </w:p>
    <w:p w14:paraId="3E162B7A" w14:textId="0D8C5486" w:rsidR="009B5CCA" w:rsidRDefault="00844B1A">
      <w:pPr>
        <w:pStyle w:val="ListParagraph"/>
        <w:numPr>
          <w:ilvl w:val="0"/>
          <w:numId w:val="3"/>
        </w:numPr>
        <w:jc w:val="both"/>
        <w:rPr>
          <w:rFonts w:ascii="Calibri" w:hAnsi="Calibri"/>
        </w:rPr>
      </w:pPr>
      <w:r>
        <w:rPr>
          <w:rFonts w:ascii="Calibri" w:hAnsi="Calibri"/>
        </w:rPr>
        <w:t xml:space="preserve">There should be </w:t>
      </w:r>
      <w:r w:rsidR="006931F0">
        <w:rPr>
          <w:rFonts w:ascii="Calibri" w:hAnsi="Calibri"/>
        </w:rPr>
        <w:t xml:space="preserve">better </w:t>
      </w:r>
      <w:r>
        <w:rPr>
          <w:rFonts w:ascii="Calibri" w:hAnsi="Calibri"/>
        </w:rPr>
        <w:t>sharing</w:t>
      </w:r>
      <w:r w:rsidR="004649DB" w:rsidRPr="00BD5896">
        <w:rPr>
          <w:rFonts w:ascii="Calibri" w:hAnsi="Calibri"/>
        </w:rPr>
        <w:t xml:space="preserve"> </w:t>
      </w:r>
      <w:r>
        <w:rPr>
          <w:rFonts w:ascii="Calibri" w:hAnsi="Calibri"/>
        </w:rPr>
        <w:t>of</w:t>
      </w:r>
      <w:r w:rsidR="004649DB" w:rsidRPr="00BD5896">
        <w:rPr>
          <w:rFonts w:ascii="Calibri" w:hAnsi="Calibri"/>
        </w:rPr>
        <w:t xml:space="preserve"> </w:t>
      </w:r>
      <w:r>
        <w:rPr>
          <w:rFonts w:ascii="Calibri" w:hAnsi="Calibri"/>
        </w:rPr>
        <w:t xml:space="preserve">information </w:t>
      </w:r>
      <w:r w:rsidR="004649DB" w:rsidRPr="00BD5896">
        <w:rPr>
          <w:rFonts w:ascii="Calibri" w:hAnsi="Calibri"/>
        </w:rPr>
        <w:t xml:space="preserve">and </w:t>
      </w:r>
      <w:r w:rsidR="00F61E2C">
        <w:rPr>
          <w:rFonts w:ascii="Calibri" w:hAnsi="Calibri"/>
        </w:rPr>
        <w:t xml:space="preserve">relevant </w:t>
      </w:r>
      <w:r w:rsidR="004649DB" w:rsidRPr="00BD5896">
        <w:rPr>
          <w:rFonts w:ascii="Calibri" w:hAnsi="Calibri"/>
        </w:rPr>
        <w:t xml:space="preserve">data to </w:t>
      </w:r>
      <w:r>
        <w:rPr>
          <w:rFonts w:ascii="Calibri" w:hAnsi="Calibri"/>
        </w:rPr>
        <w:t>help facilitate how partnerships will make progress in realising the improvement</w:t>
      </w:r>
      <w:r w:rsidR="006C4317">
        <w:rPr>
          <w:rFonts w:ascii="Calibri" w:hAnsi="Calibri"/>
        </w:rPr>
        <w:t>s</w:t>
      </w:r>
      <w:r>
        <w:rPr>
          <w:rFonts w:ascii="Calibri" w:hAnsi="Calibri"/>
        </w:rPr>
        <w:t xml:space="preserve"> </w:t>
      </w:r>
      <w:r w:rsidR="00500A1B">
        <w:rPr>
          <w:rFonts w:ascii="Calibri" w:hAnsi="Calibri"/>
        </w:rPr>
        <w:t>they</w:t>
      </w:r>
      <w:r>
        <w:rPr>
          <w:rFonts w:ascii="Calibri" w:hAnsi="Calibri"/>
        </w:rPr>
        <w:t xml:space="preserve"> seek for communities</w:t>
      </w:r>
      <w:r w:rsidR="006C4317">
        <w:rPr>
          <w:rFonts w:ascii="Calibri" w:hAnsi="Calibri"/>
        </w:rPr>
        <w:t xml:space="preserve">.  </w:t>
      </w:r>
    </w:p>
    <w:p w14:paraId="368D257F" w14:textId="5BA6FBBF" w:rsidR="004649DB" w:rsidRPr="00BD5896" w:rsidRDefault="00EE5C35">
      <w:pPr>
        <w:pStyle w:val="ListParagraph"/>
        <w:numPr>
          <w:ilvl w:val="0"/>
          <w:numId w:val="3"/>
        </w:numPr>
        <w:jc w:val="both"/>
        <w:rPr>
          <w:rFonts w:ascii="Calibri" w:hAnsi="Calibri"/>
        </w:rPr>
      </w:pPr>
      <w:r>
        <w:rPr>
          <w:rFonts w:ascii="Calibri" w:hAnsi="Calibri"/>
        </w:rPr>
        <w:t>Partnerships should continue to develop their approach to evaluation to demonstrate</w:t>
      </w:r>
      <w:r w:rsidR="006C4317">
        <w:rPr>
          <w:rFonts w:ascii="Calibri" w:hAnsi="Calibri"/>
        </w:rPr>
        <w:t xml:space="preserve"> </w:t>
      </w:r>
      <w:r>
        <w:rPr>
          <w:rFonts w:ascii="Calibri" w:hAnsi="Calibri"/>
        </w:rPr>
        <w:t xml:space="preserve">the impact of their agreed </w:t>
      </w:r>
      <w:r w:rsidR="006C4317">
        <w:rPr>
          <w:rFonts w:ascii="Calibri" w:hAnsi="Calibri"/>
        </w:rPr>
        <w:t>their</w:t>
      </w:r>
      <w:r w:rsidR="002B4E99">
        <w:rPr>
          <w:rFonts w:ascii="Calibri" w:hAnsi="Calibri"/>
        </w:rPr>
        <w:t xml:space="preserve"> actions </w:t>
      </w:r>
      <w:r>
        <w:rPr>
          <w:rFonts w:ascii="Calibri" w:hAnsi="Calibri"/>
        </w:rPr>
        <w:t xml:space="preserve">in meeting </w:t>
      </w:r>
      <w:r w:rsidR="006C4317">
        <w:rPr>
          <w:rFonts w:ascii="Calibri" w:hAnsi="Calibri"/>
        </w:rPr>
        <w:t>performance expectations.</w:t>
      </w:r>
    </w:p>
    <w:p w14:paraId="5FE43BAC" w14:textId="4C94B983" w:rsidR="00500A1B" w:rsidRDefault="00EE5C35">
      <w:pPr>
        <w:pStyle w:val="ListParagraph"/>
        <w:numPr>
          <w:ilvl w:val="0"/>
          <w:numId w:val="3"/>
        </w:numPr>
        <w:jc w:val="both"/>
        <w:rPr>
          <w:rFonts w:ascii="Calibri" w:hAnsi="Calibri"/>
        </w:rPr>
      </w:pPr>
      <w:r>
        <w:rPr>
          <w:rFonts w:ascii="Calibri" w:hAnsi="Calibri"/>
        </w:rPr>
        <w:t>P</w:t>
      </w:r>
      <w:r w:rsidR="006C4317">
        <w:rPr>
          <w:rFonts w:ascii="Calibri" w:hAnsi="Calibri"/>
        </w:rPr>
        <w:t xml:space="preserve">artnerships </w:t>
      </w:r>
      <w:r>
        <w:rPr>
          <w:rFonts w:ascii="Calibri" w:hAnsi="Calibri"/>
        </w:rPr>
        <w:t xml:space="preserve">need to develop further </w:t>
      </w:r>
      <w:r w:rsidR="006C4317">
        <w:rPr>
          <w:rFonts w:ascii="Calibri" w:hAnsi="Calibri"/>
        </w:rPr>
        <w:t>their collective leadership to achieve change</w:t>
      </w:r>
      <w:r w:rsidR="002B4E99">
        <w:rPr>
          <w:rFonts w:ascii="Calibri" w:hAnsi="Calibri"/>
        </w:rPr>
        <w:t xml:space="preserve"> and</w:t>
      </w:r>
      <w:r w:rsidR="006C4317">
        <w:rPr>
          <w:rFonts w:ascii="Calibri" w:hAnsi="Calibri"/>
        </w:rPr>
        <w:t xml:space="preserve"> </w:t>
      </w:r>
      <w:r w:rsidR="00B854D3">
        <w:rPr>
          <w:rFonts w:ascii="Calibri" w:hAnsi="Calibri"/>
        </w:rPr>
        <w:t>facilitate the desired shift to prevention</w:t>
      </w:r>
      <w:r w:rsidR="00176A59">
        <w:rPr>
          <w:rFonts w:ascii="Calibri" w:hAnsi="Calibri"/>
        </w:rPr>
        <w:t xml:space="preserve"> and</w:t>
      </w:r>
      <w:r w:rsidR="00E20002">
        <w:rPr>
          <w:rFonts w:ascii="Calibri" w:hAnsi="Calibri"/>
        </w:rPr>
        <w:t xml:space="preserve"> </w:t>
      </w:r>
      <w:r w:rsidR="00584E7B">
        <w:rPr>
          <w:rFonts w:ascii="Calibri" w:hAnsi="Calibri"/>
        </w:rPr>
        <w:t>in building</w:t>
      </w:r>
      <w:r w:rsidR="006C4317">
        <w:rPr>
          <w:rFonts w:ascii="Calibri" w:hAnsi="Calibri"/>
        </w:rPr>
        <w:t xml:space="preserve"> empowering and</w:t>
      </w:r>
      <w:r w:rsidR="004649DB" w:rsidRPr="00BD5896">
        <w:rPr>
          <w:rFonts w:ascii="Calibri" w:hAnsi="Calibri"/>
        </w:rPr>
        <w:t xml:space="preserve"> collaborative </w:t>
      </w:r>
      <w:r w:rsidR="006C4317">
        <w:rPr>
          <w:rFonts w:ascii="Calibri" w:hAnsi="Calibri"/>
        </w:rPr>
        <w:t>cultures</w:t>
      </w:r>
      <w:r w:rsidR="004649DB" w:rsidRPr="00BD5896">
        <w:rPr>
          <w:rFonts w:ascii="Calibri" w:hAnsi="Calibri"/>
        </w:rPr>
        <w:t xml:space="preserve"> </w:t>
      </w:r>
      <w:r w:rsidR="00500A1B">
        <w:rPr>
          <w:rFonts w:ascii="Calibri" w:hAnsi="Calibri"/>
        </w:rPr>
        <w:t>that</w:t>
      </w:r>
      <w:r w:rsidR="004649DB" w:rsidRPr="00BD5896">
        <w:rPr>
          <w:rFonts w:ascii="Calibri" w:hAnsi="Calibri"/>
        </w:rPr>
        <w:t xml:space="preserve"> enable</w:t>
      </w:r>
      <w:r w:rsidR="00500A1B">
        <w:rPr>
          <w:rFonts w:ascii="Calibri" w:hAnsi="Calibri"/>
        </w:rPr>
        <w:t xml:space="preserve"> further </w:t>
      </w:r>
      <w:r w:rsidR="006C4317" w:rsidRPr="00500A1B">
        <w:rPr>
          <w:rFonts w:ascii="Calibri" w:hAnsi="Calibri"/>
        </w:rPr>
        <w:t xml:space="preserve">cross service </w:t>
      </w:r>
      <w:r w:rsidR="004649DB" w:rsidRPr="00500A1B">
        <w:rPr>
          <w:rFonts w:ascii="Calibri" w:hAnsi="Calibri"/>
        </w:rPr>
        <w:t>working</w:t>
      </w:r>
      <w:r w:rsidR="00E20002">
        <w:rPr>
          <w:rFonts w:ascii="Calibri" w:hAnsi="Calibri"/>
        </w:rPr>
        <w:t xml:space="preserve"> </w:t>
      </w:r>
      <w:r w:rsidR="00176A59">
        <w:rPr>
          <w:rFonts w:ascii="Calibri" w:hAnsi="Calibri"/>
        </w:rPr>
        <w:t>and locality levels</w:t>
      </w:r>
      <w:proofErr w:type="gramStart"/>
      <w:r w:rsidR="00176A59">
        <w:rPr>
          <w:rFonts w:ascii="Calibri" w:hAnsi="Calibri"/>
        </w:rPr>
        <w:t xml:space="preserve">. </w:t>
      </w:r>
      <w:r w:rsidR="006C4317" w:rsidRPr="00500A1B">
        <w:rPr>
          <w:rFonts w:ascii="Calibri" w:hAnsi="Calibri"/>
        </w:rPr>
        <w:t>.</w:t>
      </w:r>
      <w:proofErr w:type="gramEnd"/>
      <w:r w:rsidR="006C4317" w:rsidRPr="00500A1B">
        <w:rPr>
          <w:rFonts w:ascii="Calibri" w:hAnsi="Calibri"/>
        </w:rPr>
        <w:t xml:space="preserve"> </w:t>
      </w:r>
      <w:r w:rsidR="00500A1B">
        <w:rPr>
          <w:rFonts w:ascii="Calibri" w:hAnsi="Calibri"/>
        </w:rPr>
        <w:t xml:space="preserve"> </w:t>
      </w:r>
    </w:p>
    <w:p w14:paraId="30CEBB6D" w14:textId="6A2E4458" w:rsidR="00344C30" w:rsidRPr="00500A1B" w:rsidRDefault="00500A1B">
      <w:pPr>
        <w:pStyle w:val="ListParagraph"/>
        <w:numPr>
          <w:ilvl w:val="0"/>
          <w:numId w:val="3"/>
        </w:numPr>
        <w:jc w:val="both"/>
        <w:rPr>
          <w:rFonts w:ascii="Calibri" w:hAnsi="Calibri"/>
        </w:rPr>
      </w:pPr>
      <w:r>
        <w:rPr>
          <w:rFonts w:ascii="Calibri" w:hAnsi="Calibri"/>
        </w:rPr>
        <w:t>Improved</w:t>
      </w:r>
      <w:r w:rsidRPr="00BD5896">
        <w:rPr>
          <w:rFonts w:ascii="Calibri" w:hAnsi="Calibri"/>
        </w:rPr>
        <w:t xml:space="preserve"> local reporting </w:t>
      </w:r>
      <w:r w:rsidR="00E45857">
        <w:rPr>
          <w:rFonts w:ascii="Calibri" w:hAnsi="Calibri"/>
        </w:rPr>
        <w:t>against the</w:t>
      </w:r>
      <w:r>
        <w:rPr>
          <w:rFonts w:ascii="Calibri" w:hAnsi="Calibri"/>
        </w:rPr>
        <w:t xml:space="preserve"> impacts achieved by the partnership should be developed in order </w:t>
      </w:r>
      <w:r w:rsidRPr="00BD5896">
        <w:rPr>
          <w:rFonts w:ascii="Calibri" w:hAnsi="Calibri"/>
        </w:rPr>
        <w:t xml:space="preserve">that communities </w:t>
      </w:r>
      <w:r>
        <w:rPr>
          <w:rFonts w:ascii="Calibri" w:hAnsi="Calibri"/>
        </w:rPr>
        <w:t>find the information accessible, engaging and</w:t>
      </w:r>
      <w:r w:rsidRPr="00BD5896">
        <w:rPr>
          <w:rFonts w:ascii="Calibri" w:hAnsi="Calibri"/>
        </w:rPr>
        <w:t xml:space="preserve"> useful </w:t>
      </w:r>
      <w:r>
        <w:rPr>
          <w:rFonts w:ascii="Calibri" w:hAnsi="Calibri"/>
        </w:rPr>
        <w:t xml:space="preserve">in holding the partnership to account against the expectations for </w:t>
      </w:r>
      <w:r w:rsidR="00E45857">
        <w:rPr>
          <w:rFonts w:ascii="Calibri" w:hAnsi="Calibri"/>
        </w:rPr>
        <w:t xml:space="preserve">improvements in </w:t>
      </w:r>
      <w:r w:rsidR="00960032">
        <w:rPr>
          <w:rFonts w:ascii="Calibri" w:hAnsi="Calibri"/>
        </w:rPr>
        <w:t>communities</w:t>
      </w:r>
      <w:r>
        <w:rPr>
          <w:rFonts w:ascii="Calibri" w:hAnsi="Calibri"/>
        </w:rPr>
        <w:t>.</w:t>
      </w:r>
      <w:r w:rsidRPr="00BD5896">
        <w:rPr>
          <w:rFonts w:ascii="Calibri" w:hAnsi="Calibri"/>
        </w:rPr>
        <w:t xml:space="preserve"> </w:t>
      </w:r>
    </w:p>
    <w:p w14:paraId="05F8FF0C" w14:textId="77777777" w:rsidR="004649DB" w:rsidRPr="004649DB" w:rsidRDefault="004649DB">
      <w:pPr>
        <w:jc w:val="both"/>
        <w:rPr>
          <w:rFonts w:ascii="Calibri" w:hAnsi="Calibri"/>
          <w:sz w:val="22"/>
          <w:szCs w:val="22"/>
          <w:lang w:eastAsia="en-US"/>
        </w:rPr>
      </w:pPr>
    </w:p>
    <w:p w14:paraId="3C5D168C" w14:textId="77777777" w:rsidR="004649DB" w:rsidRPr="004649DB" w:rsidRDefault="004649DB">
      <w:pPr>
        <w:jc w:val="both"/>
        <w:rPr>
          <w:rFonts w:ascii="Calibri" w:hAnsi="Calibri"/>
          <w:sz w:val="22"/>
          <w:szCs w:val="22"/>
          <w:u w:val="single"/>
          <w:lang w:eastAsia="en-US"/>
        </w:rPr>
      </w:pPr>
      <w:r w:rsidRPr="004649DB">
        <w:rPr>
          <w:rFonts w:ascii="Calibri" w:hAnsi="Calibri"/>
          <w:sz w:val="22"/>
          <w:szCs w:val="22"/>
          <w:u w:val="single"/>
          <w:lang w:eastAsia="en-US"/>
        </w:rPr>
        <w:t>For CP partners</w:t>
      </w:r>
    </w:p>
    <w:p w14:paraId="5A36D29F" w14:textId="77777777" w:rsidR="00960032" w:rsidRDefault="00960032">
      <w:pPr>
        <w:jc w:val="both"/>
        <w:rPr>
          <w:rFonts w:ascii="Calibri" w:hAnsi="Calibri"/>
          <w:sz w:val="22"/>
          <w:szCs w:val="22"/>
          <w:lang w:eastAsia="en-US"/>
        </w:rPr>
      </w:pPr>
      <w:r>
        <w:rPr>
          <w:rFonts w:ascii="Calibri" w:hAnsi="Calibri"/>
          <w:sz w:val="22"/>
          <w:szCs w:val="22"/>
          <w:lang w:eastAsia="en-US"/>
        </w:rPr>
        <w:t>I</w:t>
      </w:r>
      <w:r w:rsidR="002B4E99">
        <w:rPr>
          <w:rFonts w:ascii="Calibri" w:hAnsi="Calibri"/>
          <w:sz w:val="22"/>
          <w:szCs w:val="22"/>
          <w:lang w:eastAsia="en-US"/>
        </w:rPr>
        <w:t>f</w:t>
      </w:r>
      <w:r>
        <w:rPr>
          <w:rFonts w:ascii="Calibri" w:hAnsi="Calibri"/>
          <w:sz w:val="22"/>
          <w:szCs w:val="22"/>
          <w:lang w:eastAsia="en-US"/>
        </w:rPr>
        <w:t xml:space="preserve"> the CPP is to achieve success how individual partners work together through CP will be a critical element of success; individual CP partners should consider the following:</w:t>
      </w:r>
    </w:p>
    <w:p w14:paraId="043B0ED5" w14:textId="745487CD" w:rsidR="004649DB" w:rsidRPr="00960032" w:rsidRDefault="00271EAC">
      <w:pPr>
        <w:pStyle w:val="ListParagraph"/>
        <w:numPr>
          <w:ilvl w:val="0"/>
          <w:numId w:val="5"/>
        </w:numPr>
        <w:jc w:val="both"/>
        <w:rPr>
          <w:rFonts w:ascii="Calibri" w:hAnsi="Calibri"/>
        </w:rPr>
      </w:pPr>
      <w:r>
        <w:rPr>
          <w:rFonts w:ascii="Calibri" w:hAnsi="Calibri"/>
        </w:rPr>
        <w:t>H</w:t>
      </w:r>
      <w:r w:rsidR="00960032" w:rsidRPr="00960032">
        <w:rPr>
          <w:rFonts w:ascii="Calibri" w:hAnsi="Calibri"/>
        </w:rPr>
        <w:t xml:space="preserve">ow as an individual partner </w:t>
      </w:r>
      <w:r>
        <w:rPr>
          <w:rFonts w:ascii="Calibri" w:hAnsi="Calibri"/>
        </w:rPr>
        <w:t>it</w:t>
      </w:r>
      <w:r w:rsidR="00960032" w:rsidRPr="00960032">
        <w:rPr>
          <w:rFonts w:ascii="Calibri" w:hAnsi="Calibri"/>
        </w:rPr>
        <w:t xml:space="preserve"> demonstrate</w:t>
      </w:r>
      <w:r>
        <w:rPr>
          <w:rFonts w:ascii="Calibri" w:hAnsi="Calibri"/>
        </w:rPr>
        <w:t>s</w:t>
      </w:r>
      <w:r w:rsidR="00960032" w:rsidRPr="00960032">
        <w:rPr>
          <w:rFonts w:ascii="Calibri" w:hAnsi="Calibri"/>
        </w:rPr>
        <w:t xml:space="preserve"> c</w:t>
      </w:r>
      <w:r w:rsidR="004649DB" w:rsidRPr="00960032">
        <w:rPr>
          <w:rFonts w:ascii="Calibri" w:hAnsi="Calibri"/>
        </w:rPr>
        <w:t xml:space="preserve">ommitment to </w:t>
      </w:r>
      <w:r w:rsidR="00960032" w:rsidRPr="00960032">
        <w:rPr>
          <w:rFonts w:ascii="Calibri" w:hAnsi="Calibri"/>
        </w:rPr>
        <w:t xml:space="preserve">each </w:t>
      </w:r>
      <w:r w:rsidR="007035DB">
        <w:rPr>
          <w:rFonts w:ascii="Calibri" w:hAnsi="Calibri"/>
        </w:rPr>
        <w:t xml:space="preserve">LOIP and </w:t>
      </w:r>
      <w:r w:rsidR="004649DB" w:rsidRPr="00960032">
        <w:rPr>
          <w:rFonts w:ascii="Calibri" w:hAnsi="Calibri"/>
        </w:rPr>
        <w:t>CP</w:t>
      </w:r>
      <w:r w:rsidR="00960032" w:rsidRPr="00960032">
        <w:rPr>
          <w:rFonts w:ascii="Calibri" w:hAnsi="Calibri"/>
        </w:rPr>
        <w:t xml:space="preserve"> with which </w:t>
      </w:r>
      <w:r>
        <w:rPr>
          <w:rFonts w:ascii="Calibri" w:hAnsi="Calibri"/>
        </w:rPr>
        <w:t>it</w:t>
      </w:r>
      <w:r w:rsidR="00960032" w:rsidRPr="00960032">
        <w:rPr>
          <w:rFonts w:ascii="Calibri" w:hAnsi="Calibri"/>
        </w:rPr>
        <w:t xml:space="preserve"> work</w:t>
      </w:r>
      <w:r>
        <w:rPr>
          <w:rFonts w:ascii="Calibri" w:hAnsi="Calibri"/>
        </w:rPr>
        <w:t>s</w:t>
      </w:r>
      <w:r w:rsidR="00960032" w:rsidRPr="00960032">
        <w:rPr>
          <w:rFonts w:ascii="Calibri" w:hAnsi="Calibri"/>
        </w:rPr>
        <w:t xml:space="preserve"> and how p</w:t>
      </w:r>
      <w:r w:rsidR="004649DB" w:rsidRPr="00960032">
        <w:rPr>
          <w:rFonts w:ascii="Calibri" w:hAnsi="Calibri"/>
        </w:rPr>
        <w:t xml:space="preserve">artnership working </w:t>
      </w:r>
      <w:r w:rsidR="00960032" w:rsidRPr="00960032">
        <w:rPr>
          <w:rFonts w:ascii="Calibri" w:hAnsi="Calibri"/>
        </w:rPr>
        <w:t>is embedded in the day to day operations of the service</w:t>
      </w:r>
      <w:r w:rsidR="00D66546">
        <w:rPr>
          <w:rFonts w:ascii="Calibri" w:hAnsi="Calibri"/>
        </w:rPr>
        <w:t xml:space="preserve"> by showing how resources (people, property, information, equipment etc.) are supporting CP working.</w:t>
      </w:r>
    </w:p>
    <w:p w14:paraId="68B4B886" w14:textId="48FFDE50" w:rsidR="004649DB" w:rsidRPr="00960032" w:rsidRDefault="00D66546">
      <w:pPr>
        <w:pStyle w:val="ListParagraph"/>
        <w:numPr>
          <w:ilvl w:val="0"/>
          <w:numId w:val="5"/>
        </w:numPr>
        <w:jc w:val="both"/>
        <w:rPr>
          <w:rFonts w:ascii="Calibri" w:hAnsi="Calibri"/>
        </w:rPr>
      </w:pPr>
      <w:r>
        <w:rPr>
          <w:rFonts w:ascii="Calibri" w:hAnsi="Calibri"/>
        </w:rPr>
        <w:t>CP partnership working</w:t>
      </w:r>
      <w:r w:rsidR="007035DB">
        <w:rPr>
          <w:rFonts w:ascii="Calibri" w:hAnsi="Calibri"/>
        </w:rPr>
        <w:t xml:space="preserve"> and LOIPS</w:t>
      </w:r>
      <w:r>
        <w:rPr>
          <w:rFonts w:ascii="Calibri" w:hAnsi="Calibri"/>
        </w:rPr>
        <w:t xml:space="preserve"> should be clearly signposted in the internal </w:t>
      </w:r>
      <w:r w:rsidR="004649DB" w:rsidRPr="00960032">
        <w:rPr>
          <w:rFonts w:ascii="Calibri" w:hAnsi="Calibri"/>
        </w:rPr>
        <w:t>organisational planning</w:t>
      </w:r>
      <w:r>
        <w:rPr>
          <w:rFonts w:ascii="Calibri" w:hAnsi="Calibri"/>
        </w:rPr>
        <w:t xml:space="preserve"> arrangements and documents of individual partners.  This should include strategic </w:t>
      </w:r>
      <w:r>
        <w:rPr>
          <w:rFonts w:ascii="Calibri" w:hAnsi="Calibri"/>
        </w:rPr>
        <w:lastRenderedPageBreak/>
        <w:t>and operational delivery plans</w:t>
      </w:r>
      <w:r w:rsidR="00271EAC">
        <w:rPr>
          <w:rFonts w:ascii="Calibri" w:hAnsi="Calibri"/>
        </w:rPr>
        <w:t>;</w:t>
      </w:r>
      <w:r>
        <w:rPr>
          <w:rFonts w:ascii="Calibri" w:hAnsi="Calibri"/>
        </w:rPr>
        <w:t xml:space="preserve"> workforce development plans</w:t>
      </w:r>
      <w:r w:rsidR="00271EAC">
        <w:rPr>
          <w:rFonts w:ascii="Calibri" w:hAnsi="Calibri"/>
        </w:rPr>
        <w:t>;</w:t>
      </w:r>
      <w:r w:rsidR="004649DB" w:rsidRPr="00960032">
        <w:rPr>
          <w:rFonts w:ascii="Calibri" w:hAnsi="Calibri"/>
        </w:rPr>
        <w:t xml:space="preserve"> resource</w:t>
      </w:r>
      <w:r>
        <w:rPr>
          <w:rFonts w:ascii="Calibri" w:hAnsi="Calibri"/>
        </w:rPr>
        <w:t xml:space="preserve"> plans</w:t>
      </w:r>
      <w:r w:rsidR="00271EAC">
        <w:rPr>
          <w:rFonts w:ascii="Calibri" w:hAnsi="Calibri"/>
        </w:rPr>
        <w:t>;</w:t>
      </w:r>
      <w:r>
        <w:rPr>
          <w:rFonts w:ascii="Calibri" w:hAnsi="Calibri"/>
        </w:rPr>
        <w:t xml:space="preserve"> community engagement plans </w:t>
      </w:r>
      <w:r w:rsidR="004649DB" w:rsidRPr="00960032">
        <w:rPr>
          <w:rFonts w:ascii="Calibri" w:hAnsi="Calibri"/>
        </w:rPr>
        <w:t xml:space="preserve">and other </w:t>
      </w:r>
      <w:r>
        <w:rPr>
          <w:rFonts w:ascii="Calibri" w:hAnsi="Calibri"/>
        </w:rPr>
        <w:t>relevant</w:t>
      </w:r>
      <w:r w:rsidR="004649DB" w:rsidRPr="00960032">
        <w:rPr>
          <w:rFonts w:ascii="Calibri" w:hAnsi="Calibri"/>
        </w:rPr>
        <w:t xml:space="preserve"> plans</w:t>
      </w:r>
      <w:r w:rsidR="00EC1402">
        <w:rPr>
          <w:rFonts w:ascii="Calibri" w:hAnsi="Calibri"/>
        </w:rPr>
        <w:t xml:space="preserve">.  This should not be a simple cursory reference but a </w:t>
      </w:r>
      <w:r w:rsidR="00271EAC">
        <w:rPr>
          <w:rFonts w:ascii="Calibri" w:hAnsi="Calibri"/>
        </w:rPr>
        <w:t xml:space="preserve">strong and clear </w:t>
      </w:r>
      <w:r w:rsidR="00EC1402">
        <w:rPr>
          <w:rFonts w:ascii="Calibri" w:hAnsi="Calibri"/>
        </w:rPr>
        <w:t xml:space="preserve">demonstration of </w:t>
      </w:r>
      <w:r w:rsidR="00EC1402" w:rsidRPr="00271EAC">
        <w:rPr>
          <w:rFonts w:ascii="Calibri" w:hAnsi="Calibri"/>
          <w:u w:val="single"/>
        </w:rPr>
        <w:t>how</w:t>
      </w:r>
      <w:r w:rsidR="00EC1402">
        <w:rPr>
          <w:rFonts w:ascii="Calibri" w:hAnsi="Calibri"/>
        </w:rPr>
        <w:t xml:space="preserve"> service resources will be used to support improved local outcomes through Community Planning</w:t>
      </w:r>
      <w:r w:rsidR="00FC3D2D">
        <w:rPr>
          <w:rFonts w:ascii="Calibri" w:hAnsi="Calibri"/>
        </w:rPr>
        <w:t>.</w:t>
      </w:r>
    </w:p>
    <w:p w14:paraId="7817E0E4" w14:textId="77777777" w:rsidR="004649DB" w:rsidRPr="00960032" w:rsidRDefault="00D66546">
      <w:pPr>
        <w:pStyle w:val="ListParagraph"/>
        <w:numPr>
          <w:ilvl w:val="0"/>
          <w:numId w:val="5"/>
        </w:numPr>
        <w:jc w:val="both"/>
        <w:rPr>
          <w:rFonts w:ascii="Calibri" w:hAnsi="Calibri"/>
        </w:rPr>
      </w:pPr>
      <w:r>
        <w:rPr>
          <w:rFonts w:ascii="Calibri" w:hAnsi="Calibri"/>
        </w:rPr>
        <w:t xml:space="preserve">Each partner should make a strong </w:t>
      </w:r>
      <w:r w:rsidR="003773AB">
        <w:rPr>
          <w:rFonts w:ascii="Calibri" w:hAnsi="Calibri"/>
        </w:rPr>
        <w:t xml:space="preserve">and clear </w:t>
      </w:r>
      <w:r>
        <w:rPr>
          <w:rFonts w:ascii="Calibri" w:hAnsi="Calibri"/>
        </w:rPr>
        <w:t>commitment to how they will work with other CP partners to s</w:t>
      </w:r>
      <w:r w:rsidR="004649DB" w:rsidRPr="00960032">
        <w:rPr>
          <w:rFonts w:ascii="Calibri" w:hAnsi="Calibri"/>
        </w:rPr>
        <w:t xml:space="preserve">hare data and information to </w:t>
      </w:r>
      <w:r>
        <w:rPr>
          <w:rFonts w:ascii="Calibri" w:hAnsi="Calibri"/>
        </w:rPr>
        <w:t>further strengthen the</w:t>
      </w:r>
      <w:r w:rsidR="004649DB" w:rsidRPr="00960032">
        <w:rPr>
          <w:rFonts w:ascii="Calibri" w:hAnsi="Calibri"/>
        </w:rPr>
        <w:t xml:space="preserve"> local evidence base </w:t>
      </w:r>
      <w:r>
        <w:rPr>
          <w:rFonts w:ascii="Calibri" w:hAnsi="Calibri"/>
        </w:rPr>
        <w:t xml:space="preserve">which is the bedrock </w:t>
      </w:r>
      <w:r w:rsidR="00EC1402">
        <w:rPr>
          <w:rFonts w:ascii="Calibri" w:hAnsi="Calibri"/>
        </w:rPr>
        <w:t xml:space="preserve">that defines the core priorities </w:t>
      </w:r>
      <w:r>
        <w:rPr>
          <w:rFonts w:ascii="Calibri" w:hAnsi="Calibri"/>
        </w:rPr>
        <w:t xml:space="preserve">of Community Planning.  </w:t>
      </w:r>
    </w:p>
    <w:p w14:paraId="471B8077" w14:textId="77777777" w:rsidR="004649DB" w:rsidRDefault="003773AB">
      <w:pPr>
        <w:pStyle w:val="ListParagraph"/>
        <w:numPr>
          <w:ilvl w:val="0"/>
          <w:numId w:val="5"/>
        </w:numPr>
        <w:jc w:val="both"/>
        <w:rPr>
          <w:rFonts w:ascii="Calibri" w:hAnsi="Calibri"/>
        </w:rPr>
      </w:pPr>
      <w:r>
        <w:rPr>
          <w:rFonts w:ascii="Calibri" w:hAnsi="Calibri"/>
        </w:rPr>
        <w:t xml:space="preserve">Each partner should make a strong and clear commitment to work with other CP partners </w:t>
      </w:r>
      <w:r w:rsidR="004649DB" w:rsidRPr="00960032">
        <w:rPr>
          <w:rFonts w:ascii="Calibri" w:hAnsi="Calibri"/>
        </w:rPr>
        <w:t>to evaluate the impact of using resources in supporting CP to improve outcomes</w:t>
      </w:r>
      <w:r w:rsidR="00FC3D2D">
        <w:rPr>
          <w:rFonts w:ascii="Calibri" w:hAnsi="Calibri"/>
        </w:rPr>
        <w:t>.</w:t>
      </w:r>
    </w:p>
    <w:p w14:paraId="051C35F8" w14:textId="20C1DCA9" w:rsidR="003773AB" w:rsidRPr="00960032" w:rsidRDefault="003773AB">
      <w:pPr>
        <w:pStyle w:val="ListParagraph"/>
        <w:numPr>
          <w:ilvl w:val="0"/>
          <w:numId w:val="5"/>
        </w:numPr>
        <w:jc w:val="both"/>
        <w:rPr>
          <w:rFonts w:ascii="Calibri" w:hAnsi="Calibri"/>
        </w:rPr>
      </w:pPr>
      <w:r>
        <w:rPr>
          <w:rFonts w:ascii="Calibri" w:hAnsi="Calibri"/>
        </w:rPr>
        <w:t>Each partner should make a strong and clear commitment to how it will work with other CP partners in further strengthening community engagement in Community Planning and how it will use its resources in support of this</w:t>
      </w:r>
      <w:r w:rsidR="00FC3D2D">
        <w:rPr>
          <w:rFonts w:ascii="Calibri" w:hAnsi="Calibri"/>
        </w:rPr>
        <w:t>.</w:t>
      </w:r>
    </w:p>
    <w:p w14:paraId="264F0B51" w14:textId="77777777" w:rsidR="004649DB" w:rsidRPr="004649DB" w:rsidRDefault="004649DB">
      <w:pPr>
        <w:jc w:val="both"/>
        <w:rPr>
          <w:rFonts w:ascii="Calibri" w:hAnsi="Calibri"/>
          <w:sz w:val="22"/>
          <w:szCs w:val="22"/>
          <w:lang w:eastAsia="en-US"/>
        </w:rPr>
      </w:pPr>
    </w:p>
    <w:p w14:paraId="4171D9F3" w14:textId="77777777" w:rsidR="004649DB" w:rsidRPr="004649DB" w:rsidRDefault="004649DB">
      <w:pPr>
        <w:jc w:val="both"/>
        <w:rPr>
          <w:rFonts w:ascii="Calibri" w:hAnsi="Calibri"/>
          <w:sz w:val="22"/>
          <w:szCs w:val="22"/>
          <w:u w:val="single"/>
          <w:lang w:eastAsia="en-US"/>
        </w:rPr>
      </w:pPr>
      <w:r w:rsidRPr="004649DB">
        <w:rPr>
          <w:rFonts w:ascii="Calibri" w:hAnsi="Calibri"/>
          <w:sz w:val="22"/>
          <w:szCs w:val="22"/>
          <w:u w:val="single"/>
          <w:lang w:eastAsia="en-US"/>
        </w:rPr>
        <w:t>For National Policy Makers</w:t>
      </w:r>
    </w:p>
    <w:p w14:paraId="47C3099B" w14:textId="77777777" w:rsidR="008A4B81" w:rsidRDefault="008A4B81">
      <w:pPr>
        <w:jc w:val="both"/>
        <w:rPr>
          <w:rFonts w:ascii="Calibri" w:hAnsi="Calibri"/>
          <w:sz w:val="22"/>
          <w:szCs w:val="22"/>
          <w:lang w:eastAsia="en-US"/>
        </w:rPr>
      </w:pPr>
      <w:r>
        <w:rPr>
          <w:rFonts w:ascii="Calibri" w:hAnsi="Calibri"/>
          <w:sz w:val="22"/>
          <w:szCs w:val="22"/>
          <w:lang w:eastAsia="en-US"/>
        </w:rPr>
        <w:t xml:space="preserve">If Community Planning and the outcome improvement agenda is to succeed national government and policy making needs to evolve further as an enabler of this.  The Scottish Government should consider the following: </w:t>
      </w:r>
    </w:p>
    <w:p w14:paraId="20546058" w14:textId="77777777" w:rsidR="004649DB" w:rsidRDefault="008A4B81">
      <w:pPr>
        <w:pStyle w:val="ListParagraph"/>
        <w:numPr>
          <w:ilvl w:val="0"/>
          <w:numId w:val="6"/>
        </w:numPr>
        <w:jc w:val="both"/>
        <w:rPr>
          <w:rFonts w:ascii="Calibri" w:hAnsi="Calibri"/>
        </w:rPr>
      </w:pPr>
      <w:r w:rsidRPr="008A4B81">
        <w:rPr>
          <w:rFonts w:ascii="Calibri" w:hAnsi="Calibri"/>
        </w:rPr>
        <w:t>How it will s</w:t>
      </w:r>
      <w:r w:rsidR="004649DB" w:rsidRPr="008A4B81">
        <w:rPr>
          <w:rFonts w:ascii="Calibri" w:hAnsi="Calibri"/>
        </w:rPr>
        <w:t xml:space="preserve">treamline </w:t>
      </w:r>
      <w:r w:rsidRPr="008A4B81">
        <w:rPr>
          <w:rFonts w:ascii="Calibri" w:hAnsi="Calibri"/>
        </w:rPr>
        <w:t>the performance management frameworks of individual</w:t>
      </w:r>
      <w:r w:rsidR="004649DB" w:rsidRPr="008A4B81">
        <w:rPr>
          <w:rFonts w:ascii="Calibri" w:hAnsi="Calibri"/>
        </w:rPr>
        <w:t xml:space="preserve"> public services </w:t>
      </w:r>
      <w:r w:rsidRPr="008A4B81">
        <w:rPr>
          <w:rFonts w:ascii="Calibri" w:hAnsi="Calibri"/>
        </w:rPr>
        <w:t xml:space="preserve">to </w:t>
      </w:r>
      <w:r w:rsidR="00271EAC">
        <w:rPr>
          <w:rFonts w:ascii="Calibri" w:hAnsi="Calibri"/>
        </w:rPr>
        <w:t>further enable</w:t>
      </w:r>
      <w:r w:rsidRPr="008A4B81">
        <w:rPr>
          <w:rFonts w:ascii="Calibri" w:hAnsi="Calibri"/>
        </w:rPr>
        <w:t xml:space="preserve"> organisational capacity to be focused more on outcome improvements through Community Planning.  This should include how it will</w:t>
      </w:r>
      <w:r w:rsidR="004649DB" w:rsidRPr="008A4B81">
        <w:rPr>
          <w:rFonts w:ascii="Calibri" w:hAnsi="Calibri"/>
        </w:rPr>
        <w:t xml:space="preserve"> </w:t>
      </w:r>
      <w:r w:rsidRPr="008A4B81">
        <w:rPr>
          <w:rFonts w:ascii="Calibri" w:hAnsi="Calibri"/>
        </w:rPr>
        <w:t xml:space="preserve">reduce </w:t>
      </w:r>
      <w:r w:rsidR="00885763">
        <w:rPr>
          <w:rFonts w:ascii="Calibri" w:hAnsi="Calibri"/>
        </w:rPr>
        <w:t xml:space="preserve">the number of </w:t>
      </w:r>
      <w:r w:rsidR="00271EAC">
        <w:rPr>
          <w:rFonts w:ascii="Calibri" w:hAnsi="Calibri"/>
        </w:rPr>
        <w:t xml:space="preserve">national </w:t>
      </w:r>
      <w:r w:rsidR="004649DB" w:rsidRPr="008A4B81">
        <w:rPr>
          <w:rFonts w:ascii="Calibri" w:hAnsi="Calibri"/>
        </w:rPr>
        <w:t>targets</w:t>
      </w:r>
      <w:r w:rsidRPr="008A4B81">
        <w:rPr>
          <w:rFonts w:ascii="Calibri" w:hAnsi="Calibri"/>
        </w:rPr>
        <w:t xml:space="preserve"> </w:t>
      </w:r>
      <w:r w:rsidR="00885763">
        <w:rPr>
          <w:rFonts w:ascii="Calibri" w:hAnsi="Calibri"/>
        </w:rPr>
        <w:t xml:space="preserve">in </w:t>
      </w:r>
      <w:r w:rsidR="00FC3D2D">
        <w:rPr>
          <w:rFonts w:ascii="Calibri" w:hAnsi="Calibri"/>
        </w:rPr>
        <w:t xml:space="preserve">the </w:t>
      </w:r>
      <w:r w:rsidR="00885763">
        <w:rPr>
          <w:rFonts w:ascii="Calibri" w:hAnsi="Calibri"/>
        </w:rPr>
        <w:t xml:space="preserve">PMF’s and </w:t>
      </w:r>
      <w:proofErr w:type="gramStart"/>
      <w:r w:rsidR="00885763">
        <w:rPr>
          <w:rFonts w:ascii="Calibri" w:hAnsi="Calibri"/>
        </w:rPr>
        <w:t>in particular the</w:t>
      </w:r>
      <w:proofErr w:type="gramEnd"/>
      <w:r w:rsidR="00885763">
        <w:rPr>
          <w:rFonts w:ascii="Calibri" w:hAnsi="Calibri"/>
        </w:rPr>
        <w:t xml:space="preserve"> numbe</w:t>
      </w:r>
      <w:r w:rsidR="00FC3D2D">
        <w:rPr>
          <w:rFonts w:ascii="Calibri" w:hAnsi="Calibri"/>
        </w:rPr>
        <w:t>r of input and output targets.</w:t>
      </w:r>
    </w:p>
    <w:p w14:paraId="6000CC0F" w14:textId="483B1603" w:rsidR="00FC3D2D" w:rsidRPr="008A4B81" w:rsidRDefault="00271EAC">
      <w:pPr>
        <w:pStyle w:val="ListParagraph"/>
        <w:numPr>
          <w:ilvl w:val="0"/>
          <w:numId w:val="6"/>
        </w:numPr>
        <w:jc w:val="both"/>
        <w:rPr>
          <w:rFonts w:ascii="Calibri" w:hAnsi="Calibri"/>
        </w:rPr>
      </w:pPr>
      <w:r>
        <w:rPr>
          <w:rFonts w:ascii="Calibri" w:hAnsi="Calibri"/>
        </w:rPr>
        <w:t>How through t</w:t>
      </w:r>
      <w:r w:rsidR="00FC3D2D">
        <w:rPr>
          <w:rFonts w:ascii="Calibri" w:hAnsi="Calibri"/>
        </w:rPr>
        <w:t>he PMF’s of each public service</w:t>
      </w:r>
      <w:r>
        <w:rPr>
          <w:rFonts w:ascii="Calibri" w:hAnsi="Calibri"/>
        </w:rPr>
        <w:t xml:space="preserve">, bodies </w:t>
      </w:r>
      <w:r w:rsidR="00782FFF">
        <w:rPr>
          <w:rFonts w:ascii="Calibri" w:hAnsi="Calibri"/>
        </w:rPr>
        <w:t xml:space="preserve">publicly </w:t>
      </w:r>
      <w:r w:rsidR="00FC3D2D">
        <w:rPr>
          <w:rFonts w:ascii="Calibri" w:hAnsi="Calibri"/>
        </w:rPr>
        <w:t xml:space="preserve">accountable </w:t>
      </w:r>
      <w:r w:rsidR="00782FFF">
        <w:rPr>
          <w:rFonts w:ascii="Calibri" w:hAnsi="Calibri"/>
        </w:rPr>
        <w:t>through</w:t>
      </w:r>
      <w:r w:rsidR="00FC3D2D">
        <w:rPr>
          <w:rFonts w:ascii="Calibri" w:hAnsi="Calibri"/>
        </w:rPr>
        <w:t xml:space="preserve"> the Scottish Government </w:t>
      </w:r>
      <w:r>
        <w:rPr>
          <w:rFonts w:ascii="Calibri" w:hAnsi="Calibri"/>
        </w:rPr>
        <w:t>will</w:t>
      </w:r>
      <w:r w:rsidR="00FC3D2D">
        <w:rPr>
          <w:rFonts w:ascii="Calibri" w:hAnsi="Calibri"/>
        </w:rPr>
        <w:t xml:space="preserve"> demonstrate how </w:t>
      </w:r>
      <w:r>
        <w:rPr>
          <w:rFonts w:ascii="Calibri" w:hAnsi="Calibri"/>
        </w:rPr>
        <w:t>it</w:t>
      </w:r>
      <w:r w:rsidR="00FC3D2D">
        <w:rPr>
          <w:rFonts w:ascii="Calibri" w:hAnsi="Calibri"/>
        </w:rPr>
        <w:t xml:space="preserve"> will </w:t>
      </w:r>
      <w:r>
        <w:rPr>
          <w:rFonts w:ascii="Calibri" w:hAnsi="Calibri"/>
        </w:rPr>
        <w:t>be held</w:t>
      </w:r>
      <w:r w:rsidR="00FC3D2D">
        <w:rPr>
          <w:rFonts w:ascii="Calibri" w:hAnsi="Calibri"/>
        </w:rPr>
        <w:t xml:space="preserve"> to account for its work in support of Community Planning and outcome improvements.</w:t>
      </w:r>
    </w:p>
    <w:p w14:paraId="19A14F37" w14:textId="77777777" w:rsidR="000804E9" w:rsidRDefault="00782FFF">
      <w:pPr>
        <w:pStyle w:val="ListParagraph"/>
        <w:numPr>
          <w:ilvl w:val="0"/>
          <w:numId w:val="6"/>
        </w:numPr>
        <w:jc w:val="both"/>
        <w:rPr>
          <w:rFonts w:ascii="Calibri" w:hAnsi="Calibri"/>
        </w:rPr>
      </w:pPr>
      <w:r>
        <w:rPr>
          <w:rFonts w:ascii="Calibri" w:hAnsi="Calibri"/>
        </w:rPr>
        <w:t xml:space="preserve">How </w:t>
      </w:r>
      <w:r w:rsidR="00271EAC">
        <w:rPr>
          <w:rFonts w:ascii="Calibri" w:hAnsi="Calibri"/>
        </w:rPr>
        <w:t xml:space="preserve">Scottish Government </w:t>
      </w:r>
      <w:r>
        <w:rPr>
          <w:rFonts w:ascii="Calibri" w:hAnsi="Calibri"/>
        </w:rPr>
        <w:t>will</w:t>
      </w:r>
      <w:r w:rsidR="004649DB" w:rsidRPr="008A4B81">
        <w:rPr>
          <w:rFonts w:ascii="Calibri" w:hAnsi="Calibri"/>
        </w:rPr>
        <w:t xml:space="preserve"> </w:t>
      </w:r>
      <w:r w:rsidR="00FC3D2D">
        <w:rPr>
          <w:rFonts w:ascii="Calibri" w:hAnsi="Calibri"/>
        </w:rPr>
        <w:t xml:space="preserve">encourage and </w:t>
      </w:r>
      <w:r w:rsidR="004649DB" w:rsidRPr="008A4B81">
        <w:rPr>
          <w:rFonts w:ascii="Calibri" w:hAnsi="Calibri"/>
        </w:rPr>
        <w:t xml:space="preserve">stimulate innovation </w:t>
      </w:r>
      <w:r w:rsidR="00FC3D2D">
        <w:rPr>
          <w:rFonts w:ascii="Calibri" w:hAnsi="Calibri"/>
        </w:rPr>
        <w:t xml:space="preserve">in </w:t>
      </w:r>
      <w:r>
        <w:rPr>
          <w:rFonts w:ascii="Calibri" w:hAnsi="Calibri"/>
        </w:rPr>
        <w:t xml:space="preserve">local </w:t>
      </w:r>
      <w:r w:rsidR="00FC3D2D">
        <w:rPr>
          <w:rFonts w:ascii="Calibri" w:hAnsi="Calibri"/>
        </w:rPr>
        <w:t xml:space="preserve">partnership delivery through the PMF’s of services </w:t>
      </w:r>
      <w:r>
        <w:rPr>
          <w:rFonts w:ascii="Calibri" w:hAnsi="Calibri"/>
        </w:rPr>
        <w:t xml:space="preserve">publicly </w:t>
      </w:r>
      <w:r w:rsidR="00FC3D2D">
        <w:rPr>
          <w:rFonts w:ascii="Calibri" w:hAnsi="Calibri"/>
        </w:rPr>
        <w:t>accountable through it</w:t>
      </w:r>
      <w:r>
        <w:rPr>
          <w:rFonts w:ascii="Calibri" w:hAnsi="Calibri"/>
        </w:rPr>
        <w:t xml:space="preserve">.  </w:t>
      </w:r>
    </w:p>
    <w:p w14:paraId="5C68BCCE" w14:textId="2E62FE53" w:rsidR="004649DB" w:rsidRPr="008A4B81" w:rsidRDefault="00782FFF">
      <w:pPr>
        <w:pStyle w:val="ListParagraph"/>
        <w:numPr>
          <w:ilvl w:val="0"/>
          <w:numId w:val="6"/>
        </w:numPr>
        <w:jc w:val="both"/>
        <w:rPr>
          <w:rFonts w:ascii="Calibri" w:hAnsi="Calibri"/>
        </w:rPr>
      </w:pPr>
      <w:r>
        <w:rPr>
          <w:rFonts w:ascii="Calibri" w:hAnsi="Calibri"/>
        </w:rPr>
        <w:t xml:space="preserve">To </w:t>
      </w:r>
      <w:r w:rsidR="000804E9">
        <w:rPr>
          <w:rFonts w:ascii="Calibri" w:hAnsi="Calibri"/>
        </w:rPr>
        <w:t>encourage innovation</w:t>
      </w:r>
      <w:r w:rsidR="007035DB">
        <w:rPr>
          <w:rFonts w:ascii="Calibri" w:hAnsi="Calibri"/>
        </w:rPr>
        <w:t>,</w:t>
      </w:r>
      <w:r>
        <w:rPr>
          <w:rFonts w:ascii="Calibri" w:hAnsi="Calibri"/>
        </w:rPr>
        <w:t xml:space="preserve"> the Scottish Government should demonstrate its commitment to greater </w:t>
      </w:r>
      <w:r w:rsidR="000804E9">
        <w:rPr>
          <w:rFonts w:ascii="Calibri" w:hAnsi="Calibri"/>
        </w:rPr>
        <w:t xml:space="preserve">flexibility across Scotland in </w:t>
      </w:r>
      <w:r>
        <w:rPr>
          <w:rFonts w:ascii="Calibri" w:hAnsi="Calibri"/>
        </w:rPr>
        <w:t xml:space="preserve">local service delivery of partner bodies in meeting the clear performance expectations set out in LOIPs. </w:t>
      </w:r>
    </w:p>
    <w:p w14:paraId="62FAC903" w14:textId="0069ED92" w:rsidR="007035DB" w:rsidRPr="007035DB" w:rsidRDefault="00782FFF">
      <w:pPr>
        <w:pStyle w:val="ListParagraph"/>
        <w:numPr>
          <w:ilvl w:val="0"/>
          <w:numId w:val="6"/>
        </w:numPr>
        <w:jc w:val="both"/>
        <w:rPr>
          <w:rFonts w:ascii="Arial" w:hAnsi="Arial"/>
          <w:sz w:val="24"/>
          <w:szCs w:val="24"/>
        </w:rPr>
      </w:pPr>
      <w:r>
        <w:rPr>
          <w:rFonts w:ascii="Calibri" w:hAnsi="Calibri"/>
        </w:rPr>
        <w:t xml:space="preserve">The </w:t>
      </w:r>
      <w:r w:rsidR="000804E9">
        <w:rPr>
          <w:rFonts w:ascii="Calibri" w:hAnsi="Calibri"/>
        </w:rPr>
        <w:t xml:space="preserve">Scottish Government </w:t>
      </w:r>
      <w:r>
        <w:rPr>
          <w:rFonts w:ascii="Calibri" w:hAnsi="Calibri"/>
        </w:rPr>
        <w:t>should p</w:t>
      </w:r>
      <w:r w:rsidR="004649DB" w:rsidRPr="008A4B81">
        <w:rPr>
          <w:rFonts w:ascii="Calibri" w:hAnsi="Calibri"/>
        </w:rPr>
        <w:t xml:space="preserve">rogress </w:t>
      </w:r>
      <w:r>
        <w:rPr>
          <w:rFonts w:ascii="Calibri" w:hAnsi="Calibri"/>
        </w:rPr>
        <w:t xml:space="preserve">its work in developing an evaluability framework </w:t>
      </w:r>
      <w:r w:rsidR="007035DB">
        <w:rPr>
          <w:rFonts w:ascii="Calibri" w:hAnsi="Calibri"/>
        </w:rPr>
        <w:t xml:space="preserve">to </w:t>
      </w:r>
      <w:r w:rsidR="007035DB">
        <w:t xml:space="preserve">review the overall effectiveness of </w:t>
      </w:r>
      <w:r w:rsidR="008849F7">
        <w:t>C</w:t>
      </w:r>
      <w:r w:rsidR="007035DB">
        <w:t xml:space="preserve">ommunity </w:t>
      </w:r>
      <w:r w:rsidR="008849F7">
        <w:t>P</w:t>
      </w:r>
      <w:r w:rsidR="007035DB">
        <w:t xml:space="preserve">lanning following the Community Empowerment Act.  This will provide an important test of the effectiveness of </w:t>
      </w:r>
      <w:r w:rsidR="008849F7">
        <w:t>C</w:t>
      </w:r>
      <w:r w:rsidR="007035DB">
        <w:t xml:space="preserve">ommunity </w:t>
      </w:r>
      <w:r w:rsidR="008849F7">
        <w:t>P</w:t>
      </w:r>
      <w:r w:rsidR="007035DB">
        <w:t xml:space="preserve">lanning as a vehicle for ‘delivering the ambitious changes in the way public services are delivered with and for communities.  </w:t>
      </w:r>
    </w:p>
    <w:p w14:paraId="21177C34" w14:textId="74050A52" w:rsidR="005F2C75" w:rsidRDefault="00782FFF">
      <w:pPr>
        <w:pStyle w:val="ListParagraph"/>
        <w:numPr>
          <w:ilvl w:val="0"/>
          <w:numId w:val="6"/>
        </w:numPr>
        <w:jc w:val="both"/>
        <w:rPr>
          <w:rFonts w:ascii="Calibri" w:hAnsi="Calibri"/>
        </w:rPr>
      </w:pPr>
      <w:r>
        <w:rPr>
          <w:rFonts w:ascii="Calibri" w:hAnsi="Calibri"/>
        </w:rPr>
        <w:t>The Scottish Government should commit</w:t>
      </w:r>
      <w:r w:rsidR="000804E9">
        <w:rPr>
          <w:rFonts w:ascii="Calibri" w:hAnsi="Calibri"/>
        </w:rPr>
        <w:t>,</w:t>
      </w:r>
      <w:r>
        <w:rPr>
          <w:rFonts w:ascii="Calibri" w:hAnsi="Calibri"/>
        </w:rPr>
        <w:t xml:space="preserve"> </w:t>
      </w:r>
      <w:r w:rsidR="000804E9">
        <w:rPr>
          <w:rFonts w:ascii="Calibri" w:hAnsi="Calibri"/>
        </w:rPr>
        <w:t>through</w:t>
      </w:r>
      <w:r>
        <w:rPr>
          <w:rFonts w:ascii="Calibri" w:hAnsi="Calibri"/>
        </w:rPr>
        <w:t xml:space="preserve"> statute</w:t>
      </w:r>
      <w:r w:rsidR="000804E9">
        <w:rPr>
          <w:rFonts w:ascii="Calibri" w:hAnsi="Calibri"/>
        </w:rPr>
        <w:t>,</w:t>
      </w:r>
      <w:r>
        <w:rPr>
          <w:rFonts w:ascii="Calibri" w:hAnsi="Calibri"/>
        </w:rPr>
        <w:t xml:space="preserve"> that all </w:t>
      </w:r>
      <w:r w:rsidR="00193790">
        <w:rPr>
          <w:rFonts w:ascii="Calibri" w:hAnsi="Calibri"/>
        </w:rPr>
        <w:t>statutory</w:t>
      </w:r>
      <w:r w:rsidR="00193790" w:rsidRPr="008A4B81">
        <w:rPr>
          <w:rFonts w:ascii="Calibri" w:hAnsi="Calibri"/>
        </w:rPr>
        <w:t xml:space="preserve"> </w:t>
      </w:r>
      <w:r w:rsidR="00193790">
        <w:rPr>
          <w:rFonts w:ascii="Calibri" w:hAnsi="Calibri"/>
        </w:rPr>
        <w:t>Community Planning partners</w:t>
      </w:r>
      <w:r w:rsidR="00193790" w:rsidRPr="008A4B81">
        <w:rPr>
          <w:rFonts w:ascii="Calibri" w:hAnsi="Calibri"/>
        </w:rPr>
        <w:t xml:space="preserve"> </w:t>
      </w:r>
      <w:r w:rsidR="004649DB" w:rsidRPr="008A4B81">
        <w:rPr>
          <w:rFonts w:ascii="Calibri" w:hAnsi="Calibri"/>
        </w:rPr>
        <w:t xml:space="preserve">should </w:t>
      </w:r>
      <w:r>
        <w:rPr>
          <w:rFonts w:ascii="Calibri" w:hAnsi="Calibri"/>
        </w:rPr>
        <w:t xml:space="preserve">develop and publish a local </w:t>
      </w:r>
      <w:r w:rsidR="000804E9">
        <w:rPr>
          <w:rFonts w:ascii="Calibri" w:hAnsi="Calibri"/>
        </w:rPr>
        <w:t xml:space="preserve">service </w:t>
      </w:r>
      <w:r>
        <w:rPr>
          <w:rFonts w:ascii="Calibri" w:hAnsi="Calibri"/>
        </w:rPr>
        <w:t>delivery plan</w:t>
      </w:r>
      <w:r w:rsidR="004649DB" w:rsidRPr="008A4B81">
        <w:rPr>
          <w:rFonts w:ascii="Calibri" w:hAnsi="Calibri"/>
        </w:rPr>
        <w:t xml:space="preserve"> </w:t>
      </w:r>
      <w:proofErr w:type="gramStart"/>
      <w:r w:rsidR="004649DB" w:rsidRPr="008A4B81">
        <w:rPr>
          <w:rFonts w:ascii="Calibri" w:hAnsi="Calibri"/>
        </w:rPr>
        <w:t>similar to</w:t>
      </w:r>
      <w:proofErr w:type="gramEnd"/>
      <w:r w:rsidR="004649DB" w:rsidRPr="008A4B81">
        <w:rPr>
          <w:rFonts w:ascii="Calibri" w:hAnsi="Calibri"/>
        </w:rPr>
        <w:t xml:space="preserve"> </w:t>
      </w:r>
      <w:r w:rsidR="005F2C75">
        <w:rPr>
          <w:rFonts w:ascii="Calibri" w:hAnsi="Calibri"/>
        </w:rPr>
        <w:t>those</w:t>
      </w:r>
      <w:r>
        <w:rPr>
          <w:rFonts w:ascii="Calibri" w:hAnsi="Calibri"/>
        </w:rPr>
        <w:t xml:space="preserve"> </w:t>
      </w:r>
      <w:r w:rsidR="005F2C75">
        <w:rPr>
          <w:rFonts w:ascii="Calibri" w:hAnsi="Calibri"/>
        </w:rPr>
        <w:t>of</w:t>
      </w:r>
      <w:r>
        <w:rPr>
          <w:rFonts w:ascii="Calibri" w:hAnsi="Calibri"/>
        </w:rPr>
        <w:t xml:space="preserve"> Po</w:t>
      </w:r>
      <w:r w:rsidR="005F2C75">
        <w:rPr>
          <w:rFonts w:ascii="Calibri" w:hAnsi="Calibri"/>
        </w:rPr>
        <w:t>lice Scotland and the Scottish F</w:t>
      </w:r>
      <w:r>
        <w:rPr>
          <w:rFonts w:ascii="Calibri" w:hAnsi="Calibri"/>
        </w:rPr>
        <w:t>ire and Rescue Service.  Such local plans</w:t>
      </w:r>
      <w:r w:rsidR="004649DB" w:rsidRPr="008A4B81">
        <w:rPr>
          <w:rFonts w:ascii="Calibri" w:hAnsi="Calibri"/>
        </w:rPr>
        <w:t xml:space="preserve"> </w:t>
      </w:r>
      <w:r>
        <w:rPr>
          <w:rFonts w:ascii="Calibri" w:hAnsi="Calibri"/>
        </w:rPr>
        <w:t xml:space="preserve">should be </w:t>
      </w:r>
      <w:r w:rsidR="004649DB" w:rsidRPr="008A4B81">
        <w:rPr>
          <w:rFonts w:ascii="Calibri" w:hAnsi="Calibri"/>
        </w:rPr>
        <w:t xml:space="preserve">built around LOIP outcomes and </w:t>
      </w:r>
      <w:r>
        <w:rPr>
          <w:rFonts w:ascii="Calibri" w:hAnsi="Calibri"/>
        </w:rPr>
        <w:t xml:space="preserve">demonstrate </w:t>
      </w:r>
      <w:r w:rsidRPr="000804E9">
        <w:rPr>
          <w:rFonts w:ascii="Calibri" w:hAnsi="Calibri"/>
          <w:u w:val="single"/>
        </w:rPr>
        <w:t>how</w:t>
      </w:r>
      <w:r>
        <w:rPr>
          <w:rFonts w:ascii="Calibri" w:hAnsi="Calibri"/>
        </w:rPr>
        <w:t xml:space="preserve"> the service will work locally in achieving local outcome improvement as well as national service priorities </w:t>
      </w:r>
      <w:r w:rsidR="00B57EBF">
        <w:rPr>
          <w:rFonts w:ascii="Calibri" w:hAnsi="Calibri"/>
        </w:rPr>
        <w:t xml:space="preserve">in local contexts.  </w:t>
      </w:r>
    </w:p>
    <w:p w14:paraId="1D04ABC9" w14:textId="4213F3B9" w:rsidR="000804E9" w:rsidRDefault="001134A2">
      <w:pPr>
        <w:pStyle w:val="ListParagraph"/>
        <w:numPr>
          <w:ilvl w:val="0"/>
          <w:numId w:val="6"/>
        </w:numPr>
        <w:jc w:val="both"/>
        <w:rPr>
          <w:rFonts w:ascii="Calibri" w:hAnsi="Calibri"/>
        </w:rPr>
      </w:pPr>
      <w:r>
        <w:rPr>
          <w:rFonts w:ascii="Calibri" w:hAnsi="Calibri"/>
        </w:rPr>
        <w:t>L</w:t>
      </w:r>
      <w:r w:rsidR="008849F7">
        <w:rPr>
          <w:rFonts w:ascii="Calibri" w:hAnsi="Calibri"/>
        </w:rPr>
        <w:t>ocal</w:t>
      </w:r>
      <w:r w:rsidR="00B57EBF">
        <w:rPr>
          <w:rFonts w:ascii="Calibri" w:hAnsi="Calibri"/>
        </w:rPr>
        <w:t xml:space="preserve"> plans should be scrutinised </w:t>
      </w:r>
      <w:r w:rsidR="004649DB" w:rsidRPr="008A4B81">
        <w:rPr>
          <w:rFonts w:ascii="Calibri" w:hAnsi="Calibri"/>
        </w:rPr>
        <w:t>locally</w:t>
      </w:r>
      <w:r w:rsidR="005F2C75">
        <w:rPr>
          <w:rFonts w:ascii="Calibri" w:hAnsi="Calibri"/>
        </w:rPr>
        <w:t xml:space="preserve"> and nationally</w:t>
      </w:r>
      <w:r w:rsidR="00E20002">
        <w:rPr>
          <w:rFonts w:ascii="Calibri" w:hAnsi="Calibri"/>
        </w:rPr>
        <w:t>.</w:t>
      </w:r>
      <w:r w:rsidR="005F2C75">
        <w:rPr>
          <w:rFonts w:ascii="Calibri" w:hAnsi="Calibri"/>
        </w:rPr>
        <w:t xml:space="preserve">  </w:t>
      </w:r>
      <w:r>
        <w:rPr>
          <w:rFonts w:ascii="Calibri" w:hAnsi="Calibri"/>
        </w:rPr>
        <w:t xml:space="preserve">Locally, such plans should be tabled and scrutinised by the CPP to ensure their alignment with the LOIP.  </w:t>
      </w:r>
      <w:r w:rsidR="005F2C75">
        <w:rPr>
          <w:rFonts w:ascii="Calibri" w:hAnsi="Calibri"/>
        </w:rPr>
        <w:t>Nationally</w:t>
      </w:r>
      <w:r w:rsidR="008849F7">
        <w:rPr>
          <w:rFonts w:ascii="Calibri" w:hAnsi="Calibri"/>
        </w:rPr>
        <w:t>,</w:t>
      </w:r>
      <w:r w:rsidR="005F2C75">
        <w:rPr>
          <w:rFonts w:ascii="Calibri" w:hAnsi="Calibri"/>
        </w:rPr>
        <w:t xml:space="preserve"> e</w:t>
      </w:r>
      <w:r w:rsidR="004649DB" w:rsidRPr="008A4B81">
        <w:rPr>
          <w:rFonts w:ascii="Calibri" w:hAnsi="Calibri"/>
        </w:rPr>
        <w:t xml:space="preserve">xisting </w:t>
      </w:r>
      <w:r w:rsidR="00B57EBF">
        <w:rPr>
          <w:rFonts w:ascii="Calibri" w:hAnsi="Calibri"/>
        </w:rPr>
        <w:t xml:space="preserve">internal service </w:t>
      </w:r>
      <w:r w:rsidR="004649DB" w:rsidRPr="008A4B81">
        <w:rPr>
          <w:rFonts w:ascii="Calibri" w:hAnsi="Calibri"/>
        </w:rPr>
        <w:t xml:space="preserve">governance arrangements </w:t>
      </w:r>
      <w:r w:rsidR="00B57EBF">
        <w:rPr>
          <w:rFonts w:ascii="Calibri" w:hAnsi="Calibri"/>
        </w:rPr>
        <w:t>should</w:t>
      </w:r>
      <w:r w:rsidR="004649DB" w:rsidRPr="008A4B81">
        <w:rPr>
          <w:rFonts w:ascii="Calibri" w:hAnsi="Calibri"/>
        </w:rPr>
        <w:t xml:space="preserve"> </w:t>
      </w:r>
      <w:r w:rsidR="005F2C75">
        <w:rPr>
          <w:rFonts w:ascii="Calibri" w:hAnsi="Calibri"/>
        </w:rPr>
        <w:t>be used to</w:t>
      </w:r>
      <w:r w:rsidR="00B57EBF">
        <w:rPr>
          <w:rFonts w:ascii="Calibri" w:hAnsi="Calibri"/>
        </w:rPr>
        <w:t xml:space="preserve"> </w:t>
      </w:r>
      <w:r w:rsidR="005F2C75">
        <w:rPr>
          <w:rFonts w:ascii="Calibri" w:hAnsi="Calibri"/>
        </w:rPr>
        <w:t>scrutinise the</w:t>
      </w:r>
      <w:r w:rsidR="004649DB" w:rsidRPr="008A4B81">
        <w:rPr>
          <w:rFonts w:ascii="Calibri" w:hAnsi="Calibri"/>
        </w:rPr>
        <w:t xml:space="preserve"> </w:t>
      </w:r>
      <w:r w:rsidR="00B57EBF">
        <w:rPr>
          <w:rFonts w:ascii="Calibri" w:hAnsi="Calibri"/>
        </w:rPr>
        <w:t>impact</w:t>
      </w:r>
      <w:r w:rsidR="004649DB" w:rsidRPr="008A4B81">
        <w:rPr>
          <w:rFonts w:ascii="Calibri" w:hAnsi="Calibri"/>
        </w:rPr>
        <w:t xml:space="preserve"> </w:t>
      </w:r>
      <w:r w:rsidR="00B57EBF">
        <w:rPr>
          <w:rFonts w:ascii="Calibri" w:hAnsi="Calibri"/>
        </w:rPr>
        <w:t xml:space="preserve">of </w:t>
      </w:r>
      <w:r w:rsidR="005F2C75">
        <w:rPr>
          <w:rFonts w:ascii="Calibri" w:hAnsi="Calibri"/>
        </w:rPr>
        <w:t>each</w:t>
      </w:r>
      <w:r w:rsidR="00B57EBF">
        <w:rPr>
          <w:rFonts w:ascii="Calibri" w:hAnsi="Calibri"/>
        </w:rPr>
        <w:t xml:space="preserve"> service on</w:t>
      </w:r>
      <w:r w:rsidR="004649DB" w:rsidRPr="008A4B81">
        <w:rPr>
          <w:rFonts w:ascii="Calibri" w:hAnsi="Calibri"/>
        </w:rPr>
        <w:t xml:space="preserve"> local outcome improvements</w:t>
      </w:r>
      <w:r w:rsidR="00B57EBF">
        <w:rPr>
          <w:rFonts w:ascii="Calibri" w:hAnsi="Calibri"/>
        </w:rPr>
        <w:t xml:space="preserve">.  </w:t>
      </w:r>
    </w:p>
    <w:p w14:paraId="573F1024" w14:textId="77777777" w:rsidR="004649DB" w:rsidRDefault="00B57EBF">
      <w:pPr>
        <w:pStyle w:val="ListParagraph"/>
        <w:numPr>
          <w:ilvl w:val="0"/>
          <w:numId w:val="6"/>
        </w:numPr>
        <w:jc w:val="both"/>
        <w:rPr>
          <w:rFonts w:ascii="Calibri" w:hAnsi="Calibri"/>
        </w:rPr>
      </w:pPr>
      <w:r>
        <w:rPr>
          <w:rFonts w:ascii="Calibri" w:hAnsi="Calibri"/>
        </w:rPr>
        <w:lastRenderedPageBreak/>
        <w:t xml:space="preserve">Scottish Government </w:t>
      </w:r>
      <w:r w:rsidR="004649DB" w:rsidRPr="008A4B81">
        <w:rPr>
          <w:rFonts w:ascii="Calibri" w:hAnsi="Calibri"/>
        </w:rPr>
        <w:t xml:space="preserve">ministers </w:t>
      </w:r>
      <w:r>
        <w:rPr>
          <w:rFonts w:ascii="Calibri" w:hAnsi="Calibri"/>
        </w:rPr>
        <w:t xml:space="preserve">should, through existing governance and accountability arrangements, </w:t>
      </w:r>
      <w:r w:rsidR="004649DB" w:rsidRPr="008A4B81">
        <w:rPr>
          <w:rFonts w:ascii="Calibri" w:hAnsi="Calibri"/>
        </w:rPr>
        <w:t xml:space="preserve">hold </w:t>
      </w:r>
      <w:r>
        <w:rPr>
          <w:rFonts w:ascii="Calibri" w:hAnsi="Calibri"/>
        </w:rPr>
        <w:t>each public service</w:t>
      </w:r>
      <w:r w:rsidR="004649DB" w:rsidRPr="008A4B81">
        <w:rPr>
          <w:rFonts w:ascii="Calibri" w:hAnsi="Calibri"/>
        </w:rPr>
        <w:t xml:space="preserve"> to account for</w:t>
      </w:r>
      <w:r>
        <w:rPr>
          <w:rFonts w:ascii="Calibri" w:hAnsi="Calibri"/>
        </w:rPr>
        <w:t xml:space="preserve"> the delivery against </w:t>
      </w:r>
      <w:r w:rsidR="000804E9">
        <w:rPr>
          <w:rFonts w:ascii="Calibri" w:hAnsi="Calibri"/>
        </w:rPr>
        <w:t>its</w:t>
      </w:r>
      <w:r>
        <w:rPr>
          <w:rFonts w:ascii="Calibri" w:hAnsi="Calibri"/>
        </w:rPr>
        <w:t xml:space="preserve"> local plan.  </w:t>
      </w:r>
    </w:p>
    <w:p w14:paraId="2517E265" w14:textId="373606B3" w:rsidR="00193790" w:rsidRPr="005668F3" w:rsidRDefault="00193790">
      <w:pPr>
        <w:pStyle w:val="ListParagraph"/>
        <w:numPr>
          <w:ilvl w:val="0"/>
          <w:numId w:val="6"/>
        </w:numPr>
        <w:spacing w:after="0" w:line="240" w:lineRule="auto"/>
        <w:contextualSpacing w:val="0"/>
        <w:jc w:val="both"/>
      </w:pPr>
      <w:r>
        <w:t>There should be more coherence</w:t>
      </w:r>
      <w:r w:rsidR="001134A2">
        <w:t xml:space="preserve"> and </w:t>
      </w:r>
      <w:r>
        <w:t xml:space="preserve">strategic thinking in relation to the NPF </w:t>
      </w:r>
      <w:r w:rsidR="001134A2">
        <w:t>with</w:t>
      </w:r>
      <w:r>
        <w:t xml:space="preserve"> greater prioritisation against outcomes</w:t>
      </w:r>
      <w:r w:rsidR="001134A2">
        <w:t xml:space="preserve"> evident to help CPPs and </w:t>
      </w:r>
      <w:r w:rsidR="005668F3">
        <w:t>statutory CP partners</w:t>
      </w:r>
      <w:r w:rsidR="001134A2">
        <w:t xml:space="preserve"> better understand the government’s core priorities</w:t>
      </w:r>
      <w:r w:rsidR="005668F3">
        <w:t>.  This will aid them in further supporting these priorities and help guide their use of resources in relation to the intentions expressed in each LOIP</w:t>
      </w:r>
      <w:r>
        <w:t>.</w:t>
      </w:r>
    </w:p>
    <w:p w14:paraId="2054F21E" w14:textId="77777777" w:rsidR="00193790" w:rsidRDefault="00193790" w:rsidP="004F7E2C">
      <w:pPr>
        <w:jc w:val="both"/>
      </w:pPr>
    </w:p>
    <w:p w14:paraId="295B11EA" w14:textId="77777777" w:rsidR="004649DB" w:rsidRDefault="004649DB" w:rsidP="000D16F5">
      <w:pPr>
        <w:jc w:val="both"/>
        <w:rPr>
          <w:rFonts w:ascii="Calibri" w:hAnsi="Calibri"/>
          <w:sz w:val="22"/>
          <w:szCs w:val="22"/>
          <w:lang w:eastAsia="en-US"/>
        </w:rPr>
      </w:pPr>
    </w:p>
    <w:p w14:paraId="25CB19DF" w14:textId="77777777" w:rsidR="005F2C75" w:rsidRDefault="005F2C75">
      <w:pPr>
        <w:jc w:val="both"/>
        <w:rPr>
          <w:rFonts w:ascii="Calibri" w:hAnsi="Calibri"/>
          <w:sz w:val="22"/>
          <w:szCs w:val="22"/>
          <w:lang w:eastAsia="en-US"/>
        </w:rPr>
      </w:pPr>
    </w:p>
    <w:p w14:paraId="7BAC4E02" w14:textId="77777777" w:rsidR="005F2C75" w:rsidRPr="004649DB" w:rsidRDefault="005F2C75">
      <w:pPr>
        <w:jc w:val="both"/>
        <w:rPr>
          <w:rFonts w:ascii="Calibri" w:hAnsi="Calibri"/>
          <w:sz w:val="22"/>
          <w:szCs w:val="22"/>
          <w:lang w:eastAsia="en-US"/>
        </w:rPr>
      </w:pPr>
    </w:p>
    <w:p w14:paraId="1C39A64E" w14:textId="77777777" w:rsidR="004649DB" w:rsidRPr="005F2C75" w:rsidRDefault="00B57EBF">
      <w:pPr>
        <w:jc w:val="both"/>
        <w:rPr>
          <w:rFonts w:ascii="Calibri" w:hAnsi="Calibri"/>
          <w:sz w:val="22"/>
          <w:szCs w:val="22"/>
          <w:u w:val="single"/>
        </w:rPr>
      </w:pPr>
      <w:r w:rsidRPr="005F2C75">
        <w:rPr>
          <w:rFonts w:ascii="Calibri" w:hAnsi="Calibri"/>
          <w:sz w:val="22"/>
          <w:szCs w:val="22"/>
          <w:u w:val="single"/>
        </w:rPr>
        <w:t>For the OEPB</w:t>
      </w:r>
    </w:p>
    <w:p w14:paraId="6AADB050" w14:textId="77777777" w:rsidR="00B57EBF" w:rsidRDefault="00B57EBF">
      <w:pPr>
        <w:jc w:val="both"/>
        <w:rPr>
          <w:rFonts w:ascii="Calibri" w:hAnsi="Calibri"/>
          <w:sz w:val="22"/>
          <w:szCs w:val="22"/>
        </w:rPr>
      </w:pPr>
      <w:r>
        <w:rPr>
          <w:rFonts w:ascii="Calibri" w:hAnsi="Calibri"/>
          <w:sz w:val="22"/>
          <w:szCs w:val="22"/>
        </w:rPr>
        <w:t>The OEPB exists to support Community Panning and individual partners drive forward with the outcome improvement agenda in addressing inequalities across and within communities.  The OEPB should consider the following to further improve how it works to achieve this:</w:t>
      </w:r>
    </w:p>
    <w:p w14:paraId="323D2D71" w14:textId="605E9974" w:rsidR="008849F7" w:rsidRDefault="00CC3BF8">
      <w:pPr>
        <w:pStyle w:val="ListParagraph"/>
        <w:numPr>
          <w:ilvl w:val="0"/>
          <w:numId w:val="7"/>
        </w:numPr>
        <w:jc w:val="both"/>
        <w:rPr>
          <w:rFonts w:ascii="Calibri" w:hAnsi="Calibri"/>
        </w:rPr>
      </w:pPr>
      <w:r w:rsidRPr="00C37A5F">
        <w:rPr>
          <w:rFonts w:ascii="Calibri" w:hAnsi="Calibri"/>
        </w:rPr>
        <w:t xml:space="preserve">How </w:t>
      </w:r>
      <w:r w:rsidR="008849F7">
        <w:rPr>
          <w:rFonts w:ascii="Calibri" w:hAnsi="Calibri"/>
        </w:rPr>
        <w:t>the OEPB</w:t>
      </w:r>
      <w:r w:rsidR="008849F7" w:rsidRPr="00C37A5F">
        <w:rPr>
          <w:rFonts w:ascii="Calibri" w:hAnsi="Calibri"/>
        </w:rPr>
        <w:t xml:space="preserve"> </w:t>
      </w:r>
      <w:r w:rsidRPr="00C37A5F">
        <w:rPr>
          <w:rFonts w:ascii="Calibri" w:hAnsi="Calibri"/>
        </w:rPr>
        <w:t xml:space="preserve">can better co-ordinate </w:t>
      </w:r>
      <w:r w:rsidR="008849F7">
        <w:rPr>
          <w:rFonts w:ascii="Calibri" w:hAnsi="Calibri"/>
        </w:rPr>
        <w:t xml:space="preserve">support for CPPs to aid them drive the proposals identified in this paper concerning performance management </w:t>
      </w:r>
    </w:p>
    <w:p w14:paraId="0C7F8135" w14:textId="646A3EEE" w:rsidR="008849F7" w:rsidRDefault="008849F7">
      <w:pPr>
        <w:pStyle w:val="ListParagraph"/>
        <w:numPr>
          <w:ilvl w:val="0"/>
          <w:numId w:val="7"/>
        </w:numPr>
        <w:jc w:val="both"/>
        <w:rPr>
          <w:rFonts w:ascii="Calibri" w:hAnsi="Calibri"/>
        </w:rPr>
      </w:pPr>
      <w:r>
        <w:rPr>
          <w:rFonts w:ascii="Calibri" w:hAnsi="Calibri"/>
        </w:rPr>
        <w:t xml:space="preserve">What the OEPB can do to improve </w:t>
      </w:r>
      <w:r>
        <w:t>its visible leadership and exert more influence in shaping national policy and other changes to address the issues identified above regarding performance management?</w:t>
      </w:r>
    </w:p>
    <w:p w14:paraId="381C5622" w14:textId="77777777" w:rsidR="00C37A5F" w:rsidRPr="004649DB" w:rsidRDefault="00C37A5F">
      <w:pPr>
        <w:jc w:val="both"/>
        <w:rPr>
          <w:rFonts w:ascii="Calibri" w:hAnsi="Calibri"/>
          <w:sz w:val="22"/>
          <w:szCs w:val="22"/>
        </w:rPr>
      </w:pPr>
    </w:p>
    <w:p w14:paraId="32211871" w14:textId="77777777" w:rsidR="004649DB" w:rsidRPr="004649DB" w:rsidRDefault="005F2C75">
      <w:pPr>
        <w:jc w:val="both"/>
        <w:rPr>
          <w:rFonts w:ascii="Calibri" w:hAnsi="Calibri" w:cs="Arial"/>
          <w:b/>
          <w:sz w:val="22"/>
          <w:szCs w:val="22"/>
        </w:rPr>
      </w:pPr>
      <w:r>
        <w:rPr>
          <w:rFonts w:ascii="Calibri" w:hAnsi="Calibri" w:cs="Arial"/>
          <w:b/>
          <w:sz w:val="22"/>
          <w:szCs w:val="22"/>
        </w:rPr>
        <w:t>Recommendations</w:t>
      </w:r>
    </w:p>
    <w:p w14:paraId="3AB36278" w14:textId="77777777" w:rsidR="005F2C75" w:rsidRDefault="005F2C75" w:rsidP="004F7E2C">
      <w:pPr>
        <w:pStyle w:val="ListParagraph"/>
        <w:numPr>
          <w:ilvl w:val="0"/>
          <w:numId w:val="8"/>
        </w:numPr>
        <w:ind w:left="709"/>
        <w:jc w:val="both"/>
      </w:pPr>
      <w:r>
        <w:t xml:space="preserve">It is recommended that the Board note </w:t>
      </w:r>
      <w:r w:rsidR="006A5BFD">
        <w:t xml:space="preserve">and approve </w:t>
      </w:r>
      <w:r>
        <w:t xml:space="preserve">the </w:t>
      </w:r>
      <w:r w:rsidR="006A5BFD">
        <w:t>content of this paper</w:t>
      </w:r>
      <w:r>
        <w:t>, and</w:t>
      </w:r>
    </w:p>
    <w:p w14:paraId="0ED57102" w14:textId="77777777" w:rsidR="005F2C75" w:rsidRDefault="005F2C75" w:rsidP="004F7E2C">
      <w:pPr>
        <w:pStyle w:val="ListParagraph"/>
        <w:numPr>
          <w:ilvl w:val="0"/>
          <w:numId w:val="8"/>
        </w:numPr>
        <w:ind w:left="709"/>
        <w:jc w:val="both"/>
      </w:pPr>
      <w:r>
        <w:t xml:space="preserve">Agree the role and contribution of the OEPB in progressing </w:t>
      </w:r>
      <w:r w:rsidR="006A5BFD">
        <w:t>specific issues relating to the work of the OEPB</w:t>
      </w:r>
      <w:r w:rsidR="000804E9">
        <w:t xml:space="preserve"> following from this paper.</w:t>
      </w:r>
    </w:p>
    <w:p w14:paraId="2D5D2448" w14:textId="77777777" w:rsidR="004649DB" w:rsidRPr="004649DB" w:rsidRDefault="004649DB" w:rsidP="000D16F5">
      <w:pPr>
        <w:jc w:val="both"/>
        <w:rPr>
          <w:rFonts w:ascii="Calibri" w:hAnsi="Calibri"/>
          <w:sz w:val="22"/>
          <w:szCs w:val="22"/>
        </w:rPr>
      </w:pPr>
    </w:p>
    <w:sectPr w:rsidR="004649DB" w:rsidRPr="004649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24FC" w14:textId="77777777" w:rsidR="00694FBB" w:rsidRDefault="00694FBB" w:rsidP="00BD5896">
      <w:r>
        <w:separator/>
      </w:r>
    </w:p>
  </w:endnote>
  <w:endnote w:type="continuationSeparator" w:id="0">
    <w:p w14:paraId="211BA6C3" w14:textId="77777777" w:rsidR="00694FBB" w:rsidRDefault="00694FBB" w:rsidP="00BD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11081"/>
      <w:docPartObj>
        <w:docPartGallery w:val="Page Numbers (Bottom of Page)"/>
        <w:docPartUnique/>
      </w:docPartObj>
    </w:sdtPr>
    <w:sdtEndPr>
      <w:rPr>
        <w:noProof/>
      </w:rPr>
    </w:sdtEndPr>
    <w:sdtContent>
      <w:p w14:paraId="2DDCAACA" w14:textId="2F7D17D8" w:rsidR="00BD5896" w:rsidRDefault="00BD5896">
        <w:pPr>
          <w:pStyle w:val="Footer"/>
          <w:jc w:val="right"/>
        </w:pPr>
        <w:r>
          <w:fldChar w:fldCharType="begin"/>
        </w:r>
        <w:r>
          <w:instrText xml:space="preserve"> PAGE   \* MERGEFORMAT </w:instrText>
        </w:r>
        <w:r>
          <w:fldChar w:fldCharType="separate"/>
        </w:r>
        <w:r w:rsidR="000D16F5">
          <w:rPr>
            <w:noProof/>
          </w:rPr>
          <w:t>4</w:t>
        </w:r>
        <w:r>
          <w:rPr>
            <w:noProof/>
          </w:rPr>
          <w:fldChar w:fldCharType="end"/>
        </w:r>
      </w:p>
    </w:sdtContent>
  </w:sdt>
  <w:p w14:paraId="0590DB62" w14:textId="77777777" w:rsidR="00BD5896" w:rsidRDefault="00BD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50BE" w14:textId="77777777" w:rsidR="00694FBB" w:rsidRDefault="00694FBB" w:rsidP="00BD5896">
      <w:r>
        <w:separator/>
      </w:r>
    </w:p>
  </w:footnote>
  <w:footnote w:type="continuationSeparator" w:id="0">
    <w:p w14:paraId="60C3778A" w14:textId="77777777" w:rsidR="00694FBB" w:rsidRDefault="00694FBB" w:rsidP="00BD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2369"/>
    <w:multiLevelType w:val="hybridMultilevel"/>
    <w:tmpl w:val="4730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F5C7B"/>
    <w:multiLevelType w:val="hybridMultilevel"/>
    <w:tmpl w:val="796A4C06"/>
    <w:lvl w:ilvl="0" w:tplc="876CD058">
      <w:start w:val="5"/>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B170E"/>
    <w:multiLevelType w:val="hybridMultilevel"/>
    <w:tmpl w:val="61C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44BE"/>
    <w:multiLevelType w:val="hybridMultilevel"/>
    <w:tmpl w:val="84D6ADAE"/>
    <w:lvl w:ilvl="0" w:tplc="9A88FD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D57AE"/>
    <w:multiLevelType w:val="hybridMultilevel"/>
    <w:tmpl w:val="F0C2E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47D5E"/>
    <w:multiLevelType w:val="hybridMultilevel"/>
    <w:tmpl w:val="C09E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168FE"/>
    <w:multiLevelType w:val="hybridMultilevel"/>
    <w:tmpl w:val="5400E3E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429E6BAE"/>
    <w:multiLevelType w:val="hybridMultilevel"/>
    <w:tmpl w:val="80F2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70BBB"/>
    <w:multiLevelType w:val="hybridMultilevel"/>
    <w:tmpl w:val="FF121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BF01AC2"/>
    <w:multiLevelType w:val="hybridMultilevel"/>
    <w:tmpl w:val="6D6AE5D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72D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72408A"/>
    <w:multiLevelType w:val="hybridMultilevel"/>
    <w:tmpl w:val="E46EEA84"/>
    <w:lvl w:ilvl="0" w:tplc="602028B4">
      <w:start w:val="20"/>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4"/>
  </w:num>
  <w:num w:numId="4">
    <w:abstractNumId w:val="4"/>
  </w:num>
  <w:num w:numId="5">
    <w:abstractNumId w:val="2"/>
  </w:num>
  <w:num w:numId="6">
    <w:abstractNumId w:val="7"/>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DB"/>
    <w:rsid w:val="000234E1"/>
    <w:rsid w:val="000477DE"/>
    <w:rsid w:val="000553DF"/>
    <w:rsid w:val="000804E9"/>
    <w:rsid w:val="00094F57"/>
    <w:rsid w:val="000C2448"/>
    <w:rsid w:val="000C7A8E"/>
    <w:rsid w:val="000D16F5"/>
    <w:rsid w:val="00112990"/>
    <w:rsid w:val="001134A2"/>
    <w:rsid w:val="001253FB"/>
    <w:rsid w:val="00174B13"/>
    <w:rsid w:val="00176A59"/>
    <w:rsid w:val="00193790"/>
    <w:rsid w:val="001D45DE"/>
    <w:rsid w:val="00225C6C"/>
    <w:rsid w:val="00242933"/>
    <w:rsid w:val="00271EAC"/>
    <w:rsid w:val="002732ED"/>
    <w:rsid w:val="0027614A"/>
    <w:rsid w:val="00284700"/>
    <w:rsid w:val="002B4E99"/>
    <w:rsid w:val="003448E1"/>
    <w:rsid w:val="00344C30"/>
    <w:rsid w:val="003773AB"/>
    <w:rsid w:val="00393634"/>
    <w:rsid w:val="003F323E"/>
    <w:rsid w:val="00420ABB"/>
    <w:rsid w:val="004649DB"/>
    <w:rsid w:val="004A4CB8"/>
    <w:rsid w:val="004F5400"/>
    <w:rsid w:val="004F7E2C"/>
    <w:rsid w:val="00500A1B"/>
    <w:rsid w:val="00554390"/>
    <w:rsid w:val="005668F3"/>
    <w:rsid w:val="00566CBF"/>
    <w:rsid w:val="00584E7B"/>
    <w:rsid w:val="005B6BFA"/>
    <w:rsid w:val="005D19D8"/>
    <w:rsid w:val="005F2C75"/>
    <w:rsid w:val="00617EC3"/>
    <w:rsid w:val="006931F0"/>
    <w:rsid w:val="006948C0"/>
    <w:rsid w:val="00694FBB"/>
    <w:rsid w:val="006A5BFD"/>
    <w:rsid w:val="006C4317"/>
    <w:rsid w:val="007035DB"/>
    <w:rsid w:val="00751573"/>
    <w:rsid w:val="00782FFF"/>
    <w:rsid w:val="007A6AFB"/>
    <w:rsid w:val="00823509"/>
    <w:rsid w:val="00844B1A"/>
    <w:rsid w:val="00862139"/>
    <w:rsid w:val="00871AF4"/>
    <w:rsid w:val="008849F7"/>
    <w:rsid w:val="00885763"/>
    <w:rsid w:val="008A4B81"/>
    <w:rsid w:val="008F07CD"/>
    <w:rsid w:val="00952CED"/>
    <w:rsid w:val="00960032"/>
    <w:rsid w:val="009B5CCA"/>
    <w:rsid w:val="009C6BF2"/>
    <w:rsid w:val="00A720B4"/>
    <w:rsid w:val="00A77A06"/>
    <w:rsid w:val="00A80AD2"/>
    <w:rsid w:val="00B00ED2"/>
    <w:rsid w:val="00B57EBF"/>
    <w:rsid w:val="00B854D3"/>
    <w:rsid w:val="00BC08F3"/>
    <w:rsid w:val="00BD5896"/>
    <w:rsid w:val="00BF1278"/>
    <w:rsid w:val="00C3310F"/>
    <w:rsid w:val="00C3731F"/>
    <w:rsid w:val="00C37A5F"/>
    <w:rsid w:val="00C57F65"/>
    <w:rsid w:val="00CB3449"/>
    <w:rsid w:val="00CC3BF8"/>
    <w:rsid w:val="00D0434F"/>
    <w:rsid w:val="00D375BF"/>
    <w:rsid w:val="00D4779F"/>
    <w:rsid w:val="00D66546"/>
    <w:rsid w:val="00DC664F"/>
    <w:rsid w:val="00DE2242"/>
    <w:rsid w:val="00E20002"/>
    <w:rsid w:val="00E45857"/>
    <w:rsid w:val="00EA35C0"/>
    <w:rsid w:val="00EC1402"/>
    <w:rsid w:val="00EE5C35"/>
    <w:rsid w:val="00F23710"/>
    <w:rsid w:val="00F43EB6"/>
    <w:rsid w:val="00F61E2C"/>
    <w:rsid w:val="00FA5990"/>
    <w:rsid w:val="00FC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649C"/>
  <w15:chartTrackingRefBased/>
  <w15:docId w15:val="{29884736-B4D3-48FF-AD27-A5CDAB50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D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9DB"/>
    <w:pPr>
      <w:spacing w:after="200" w:line="276" w:lineRule="auto"/>
      <w:ind w:left="720"/>
      <w:contextualSpacing/>
    </w:pPr>
    <w:rPr>
      <w:rFonts w:asciiTheme="minorHAnsi" w:hAnsiTheme="minorHAnsi" w:cstheme="minorBidi"/>
      <w:sz w:val="22"/>
      <w:szCs w:val="22"/>
      <w:lang w:eastAsia="en-US"/>
    </w:rPr>
  </w:style>
  <w:style w:type="paragraph" w:styleId="Header">
    <w:name w:val="header"/>
    <w:basedOn w:val="Normal"/>
    <w:link w:val="HeaderChar"/>
    <w:uiPriority w:val="99"/>
    <w:unhideWhenUsed/>
    <w:rsid w:val="00BD5896"/>
    <w:pPr>
      <w:tabs>
        <w:tab w:val="center" w:pos="4513"/>
        <w:tab w:val="right" w:pos="9026"/>
      </w:tabs>
    </w:pPr>
  </w:style>
  <w:style w:type="character" w:customStyle="1" w:styleId="HeaderChar">
    <w:name w:val="Header Char"/>
    <w:basedOn w:val="DefaultParagraphFont"/>
    <w:link w:val="Header"/>
    <w:uiPriority w:val="99"/>
    <w:rsid w:val="00BD5896"/>
    <w:rPr>
      <w:rFonts w:ascii="Times New Roman" w:hAnsi="Times New Roman" w:cs="Times New Roman"/>
      <w:sz w:val="24"/>
      <w:szCs w:val="24"/>
      <w:lang w:eastAsia="en-GB"/>
    </w:rPr>
  </w:style>
  <w:style w:type="paragraph" w:styleId="Footer">
    <w:name w:val="footer"/>
    <w:basedOn w:val="Normal"/>
    <w:link w:val="FooterChar"/>
    <w:uiPriority w:val="99"/>
    <w:unhideWhenUsed/>
    <w:rsid w:val="00BD5896"/>
    <w:pPr>
      <w:tabs>
        <w:tab w:val="center" w:pos="4513"/>
        <w:tab w:val="right" w:pos="9026"/>
      </w:tabs>
    </w:pPr>
  </w:style>
  <w:style w:type="character" w:customStyle="1" w:styleId="FooterChar">
    <w:name w:val="Footer Char"/>
    <w:basedOn w:val="DefaultParagraphFont"/>
    <w:link w:val="Footer"/>
    <w:uiPriority w:val="99"/>
    <w:rsid w:val="00BD5896"/>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34"/>
    <w:rPr>
      <w:rFonts w:ascii="Segoe UI" w:hAnsi="Segoe UI" w:cs="Segoe UI"/>
      <w:sz w:val="18"/>
      <w:szCs w:val="18"/>
      <w:lang w:eastAsia="en-GB"/>
    </w:rPr>
  </w:style>
  <w:style w:type="character" w:styleId="CommentReference">
    <w:name w:val="annotation reference"/>
    <w:basedOn w:val="DefaultParagraphFont"/>
    <w:uiPriority w:val="99"/>
    <w:unhideWhenUsed/>
    <w:rsid w:val="005B6BFA"/>
    <w:rPr>
      <w:sz w:val="16"/>
      <w:szCs w:val="16"/>
    </w:rPr>
  </w:style>
  <w:style w:type="paragraph" w:styleId="CommentText">
    <w:name w:val="annotation text"/>
    <w:basedOn w:val="Normal"/>
    <w:link w:val="CommentTextChar"/>
    <w:uiPriority w:val="99"/>
    <w:unhideWhenUsed/>
    <w:rsid w:val="005B6BFA"/>
    <w:rPr>
      <w:sz w:val="20"/>
      <w:szCs w:val="20"/>
    </w:rPr>
  </w:style>
  <w:style w:type="character" w:customStyle="1" w:styleId="CommentTextChar">
    <w:name w:val="Comment Text Char"/>
    <w:basedOn w:val="DefaultParagraphFont"/>
    <w:link w:val="CommentText"/>
    <w:uiPriority w:val="99"/>
    <w:rsid w:val="005B6BFA"/>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6BFA"/>
    <w:rPr>
      <w:b/>
      <w:bCs/>
    </w:rPr>
  </w:style>
  <w:style w:type="character" w:customStyle="1" w:styleId="CommentSubjectChar">
    <w:name w:val="Comment Subject Char"/>
    <w:basedOn w:val="CommentTextChar"/>
    <w:link w:val="CommentSubject"/>
    <w:uiPriority w:val="99"/>
    <w:semiHidden/>
    <w:rsid w:val="005B6BFA"/>
    <w:rPr>
      <w:rFonts w:ascii="Times New Roman" w:hAnsi="Times New Roman" w:cs="Times New Roman"/>
      <w:b/>
      <w:bCs/>
      <w:sz w:val="20"/>
      <w:szCs w:val="20"/>
      <w:lang w:eastAsia="en-GB"/>
    </w:rPr>
  </w:style>
  <w:style w:type="paragraph" w:customStyle="1" w:styleId="Default">
    <w:name w:val="Default"/>
    <w:rsid w:val="007035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4792">
      <w:bodyDiv w:val="1"/>
      <w:marLeft w:val="0"/>
      <w:marRight w:val="0"/>
      <w:marTop w:val="0"/>
      <w:marBottom w:val="0"/>
      <w:divBdr>
        <w:top w:val="none" w:sz="0" w:space="0" w:color="auto"/>
        <w:left w:val="none" w:sz="0" w:space="0" w:color="auto"/>
        <w:bottom w:val="none" w:sz="0" w:space="0" w:color="auto"/>
        <w:right w:val="none" w:sz="0" w:space="0" w:color="auto"/>
      </w:divBdr>
    </w:div>
    <w:div w:id="911740101">
      <w:bodyDiv w:val="1"/>
      <w:marLeft w:val="0"/>
      <w:marRight w:val="0"/>
      <w:marTop w:val="0"/>
      <w:marBottom w:val="0"/>
      <w:divBdr>
        <w:top w:val="none" w:sz="0" w:space="0" w:color="auto"/>
        <w:left w:val="none" w:sz="0" w:space="0" w:color="auto"/>
        <w:bottom w:val="none" w:sz="0" w:space="0" w:color="auto"/>
        <w:right w:val="none" w:sz="0" w:space="0" w:color="auto"/>
      </w:divBdr>
    </w:div>
    <w:div w:id="971668025">
      <w:bodyDiv w:val="1"/>
      <w:marLeft w:val="0"/>
      <w:marRight w:val="0"/>
      <w:marTop w:val="0"/>
      <w:marBottom w:val="0"/>
      <w:divBdr>
        <w:top w:val="none" w:sz="0" w:space="0" w:color="auto"/>
        <w:left w:val="none" w:sz="0" w:space="0" w:color="auto"/>
        <w:bottom w:val="none" w:sz="0" w:space="0" w:color="auto"/>
        <w:right w:val="none" w:sz="0" w:space="0" w:color="auto"/>
      </w:divBdr>
    </w:div>
    <w:div w:id="1130321984">
      <w:bodyDiv w:val="1"/>
      <w:marLeft w:val="0"/>
      <w:marRight w:val="0"/>
      <w:marTop w:val="0"/>
      <w:marBottom w:val="0"/>
      <w:divBdr>
        <w:top w:val="none" w:sz="0" w:space="0" w:color="auto"/>
        <w:left w:val="none" w:sz="0" w:space="0" w:color="auto"/>
        <w:bottom w:val="none" w:sz="0" w:space="0" w:color="auto"/>
        <w:right w:val="none" w:sz="0" w:space="0" w:color="auto"/>
      </w:divBdr>
    </w:div>
    <w:div w:id="15346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46F8-714F-45D7-996C-473562EC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Scottish Fire and Rescue Service</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McAteer, Mark</dc:creator>
  <cp:keywords/>
  <dc:description/>
  <cp:lastModifiedBy>Emily Lynch</cp:lastModifiedBy>
  <cp:revision>2</cp:revision>
  <cp:lastPrinted>2018-08-14T13:01:00Z</cp:lastPrinted>
  <dcterms:created xsi:type="dcterms:W3CDTF">2022-06-23T11:29:00Z</dcterms:created>
  <dcterms:modified xsi:type="dcterms:W3CDTF">2022-06-23T11:29:00Z</dcterms:modified>
</cp:coreProperties>
</file>