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5947E" w14:textId="77777777" w:rsidR="009B3E5D" w:rsidRPr="007D4073" w:rsidRDefault="009B3E5D" w:rsidP="00502B47">
      <w:pPr>
        <w:pStyle w:val="NormalWeb"/>
        <w:tabs>
          <w:tab w:val="left" w:pos="567"/>
          <w:tab w:val="left" w:pos="1134"/>
        </w:tabs>
        <w:spacing w:before="0" w:beforeAutospacing="0" w:after="0" w:afterAutospacing="0"/>
        <w:rPr>
          <w:b/>
          <w:sz w:val="26"/>
        </w:rPr>
      </w:pPr>
    </w:p>
    <w:p w14:paraId="7FC0B7B3" w14:textId="77777777" w:rsidR="008B3F81" w:rsidRPr="006778B5" w:rsidRDefault="00A1549A" w:rsidP="006778B5">
      <w:pPr>
        <w:pStyle w:val="Heading1"/>
      </w:pPr>
      <w:r w:rsidRPr="006778B5">
        <w:t>Review</w:t>
      </w:r>
      <w:r w:rsidR="00473A0D" w:rsidRPr="006778B5">
        <w:t xml:space="preserve"> o</w:t>
      </w:r>
      <w:r w:rsidRPr="006778B5">
        <w:t>f National Partners’ Facilitated</w:t>
      </w:r>
      <w:r w:rsidR="00473A0D" w:rsidRPr="006778B5">
        <w:t xml:space="preserve"> Self-assessment and Step Change Development Process</w:t>
      </w:r>
      <w:r w:rsidRPr="006778B5">
        <w:t xml:space="preserve">: </w:t>
      </w:r>
    </w:p>
    <w:p w14:paraId="71A22481" w14:textId="77777777" w:rsidR="008B3F81" w:rsidRPr="007D4073" w:rsidRDefault="008B3F81" w:rsidP="00502B47">
      <w:pPr>
        <w:pStyle w:val="NormalWeb"/>
        <w:tabs>
          <w:tab w:val="left" w:pos="567"/>
          <w:tab w:val="left" w:pos="1134"/>
        </w:tabs>
        <w:spacing w:before="0" w:beforeAutospacing="0" w:after="0" w:afterAutospacing="0"/>
        <w:rPr>
          <w:b/>
          <w:sz w:val="26"/>
        </w:rPr>
      </w:pPr>
    </w:p>
    <w:p w14:paraId="2900AEC6" w14:textId="2EBB5C8E" w:rsidR="00BC182F" w:rsidRPr="007D4073" w:rsidRDefault="008B3F81" w:rsidP="006778B5">
      <w:pPr>
        <w:pStyle w:val="Heading1"/>
      </w:pPr>
      <w:r w:rsidRPr="007D4073">
        <w:t>Summary of Key Findings</w:t>
      </w:r>
      <w:r w:rsidR="00A1549A" w:rsidRPr="007D4073">
        <w:t xml:space="preserve"> and </w:t>
      </w:r>
      <w:r w:rsidRPr="007D4073">
        <w:t>Recommendations</w:t>
      </w:r>
    </w:p>
    <w:p w14:paraId="7B0C1DC9" w14:textId="77777777" w:rsidR="00502B47" w:rsidRPr="007D4073" w:rsidRDefault="00502B47" w:rsidP="00BC182F">
      <w:pPr>
        <w:pStyle w:val="NoSpacing"/>
        <w:tabs>
          <w:tab w:val="left" w:pos="567"/>
          <w:tab w:val="left" w:pos="1134"/>
        </w:tabs>
        <w:rPr>
          <w:rFonts w:cstheme="minorHAnsi"/>
          <w:b/>
          <w:caps/>
        </w:rPr>
      </w:pPr>
    </w:p>
    <w:p w14:paraId="56D9CF75" w14:textId="1B7FFAD6" w:rsidR="003321B3" w:rsidRPr="007D4073" w:rsidRDefault="003321B3" w:rsidP="00502B47">
      <w:pPr>
        <w:tabs>
          <w:tab w:val="left" w:pos="567"/>
          <w:tab w:val="left" w:pos="4680"/>
          <w:tab w:val="left" w:pos="5400"/>
          <w:tab w:val="right" w:pos="9000"/>
        </w:tabs>
        <w:rPr>
          <w:rFonts w:cs="Arial"/>
          <w:color w:val="auto"/>
          <w:spacing w:val="-2"/>
          <w:szCs w:val="26"/>
        </w:rPr>
      </w:pPr>
      <w:r w:rsidRPr="007D4073">
        <w:rPr>
          <w:rFonts w:cs="Arial"/>
          <w:color w:val="auto"/>
          <w:spacing w:val="-4"/>
          <w:szCs w:val="26"/>
        </w:rPr>
        <w:t>Scottish Poverty and Inequality Research Unit</w:t>
      </w:r>
    </w:p>
    <w:p w14:paraId="197556FF" w14:textId="703B920B" w:rsidR="002E2E35" w:rsidRPr="007D4073" w:rsidRDefault="00502B47" w:rsidP="00502B47">
      <w:pPr>
        <w:pStyle w:val="NoSpacing"/>
        <w:tabs>
          <w:tab w:val="left" w:pos="567"/>
          <w:tab w:val="left" w:pos="1134"/>
        </w:tabs>
        <w:rPr>
          <w:rFonts w:ascii="Trebuchet MS" w:hAnsi="Trebuchet MS"/>
          <w:szCs w:val="24"/>
        </w:rPr>
      </w:pPr>
      <w:r w:rsidRPr="007D4073">
        <w:rPr>
          <w:rFonts w:ascii="Trebuchet MS" w:hAnsi="Trebuchet MS"/>
          <w:szCs w:val="24"/>
        </w:rPr>
        <w:t>March</w:t>
      </w:r>
      <w:r w:rsidR="003321B3" w:rsidRPr="007D4073">
        <w:rPr>
          <w:rFonts w:ascii="Trebuchet MS" w:hAnsi="Trebuchet MS"/>
          <w:szCs w:val="24"/>
        </w:rPr>
        <w:t xml:space="preserve"> 202</w:t>
      </w:r>
      <w:r w:rsidR="00E60602" w:rsidRPr="007D4073">
        <w:rPr>
          <w:rFonts w:ascii="Trebuchet MS" w:hAnsi="Trebuchet MS"/>
          <w:szCs w:val="24"/>
        </w:rPr>
        <w:t>4</w:t>
      </w:r>
    </w:p>
    <w:p w14:paraId="08086330" w14:textId="01BFACC2" w:rsidR="00BD3B91" w:rsidRPr="007D4073" w:rsidRDefault="00BD3B91" w:rsidP="007D2137">
      <w:pPr>
        <w:pStyle w:val="NoSpacing"/>
        <w:tabs>
          <w:tab w:val="left" w:pos="567"/>
          <w:tab w:val="left" w:pos="1134"/>
        </w:tabs>
        <w:rPr>
          <w:rFonts w:ascii="Trebuchet MS" w:hAnsi="Trebuchet MS"/>
          <w:sz w:val="24"/>
          <w:szCs w:val="24"/>
        </w:rPr>
      </w:pPr>
    </w:p>
    <w:p w14:paraId="31534E51" w14:textId="77777777" w:rsidR="007D4073" w:rsidRPr="007D4073" w:rsidRDefault="007D4073" w:rsidP="007D2137">
      <w:pPr>
        <w:pStyle w:val="NoSpacing"/>
        <w:tabs>
          <w:tab w:val="left" w:pos="567"/>
          <w:tab w:val="left" w:pos="1134"/>
        </w:tabs>
        <w:rPr>
          <w:rFonts w:ascii="Trebuchet MS" w:hAnsi="Trebuchet MS"/>
          <w:sz w:val="24"/>
          <w:szCs w:val="24"/>
        </w:rPr>
      </w:pPr>
    </w:p>
    <w:p w14:paraId="5BA2A784" w14:textId="77777777" w:rsidR="008B3F81" w:rsidRPr="007D4073" w:rsidRDefault="008B3F81" w:rsidP="006778B5">
      <w:pPr>
        <w:pStyle w:val="Heading2"/>
      </w:pPr>
      <w:r w:rsidRPr="007D4073">
        <w:t xml:space="preserve">Project Aims and </w:t>
      </w:r>
      <w:r w:rsidRPr="006778B5">
        <w:t>Objectives</w:t>
      </w:r>
    </w:p>
    <w:p w14:paraId="4C4A2454" w14:textId="2C43AE29" w:rsidR="00635943" w:rsidRPr="007D4073" w:rsidRDefault="00635943" w:rsidP="007D2137">
      <w:pPr>
        <w:pStyle w:val="NoSpacing"/>
        <w:tabs>
          <w:tab w:val="left" w:pos="567"/>
          <w:tab w:val="left" w:pos="1134"/>
        </w:tabs>
        <w:rPr>
          <w:rFonts w:ascii="Trebuchet MS" w:hAnsi="Trebuchet MS"/>
          <w:sz w:val="24"/>
          <w:szCs w:val="24"/>
        </w:rPr>
      </w:pPr>
    </w:p>
    <w:p w14:paraId="4D0A5E97" w14:textId="4EC3362E" w:rsidR="008B3F81" w:rsidRPr="007D4073" w:rsidRDefault="008B3F81" w:rsidP="003461EB">
      <w:r w:rsidRPr="007D4073">
        <w:t>Between the autumn of 202</w:t>
      </w:r>
      <w:r w:rsidR="002F5053">
        <w:t>1</w:t>
      </w:r>
      <w:r w:rsidRPr="007D4073">
        <w:t xml:space="preserve"> and spring 2024, two local authority </w:t>
      </w:r>
      <w:r w:rsidR="002F5DAD" w:rsidRPr="007D4073">
        <w:t>partnerships</w:t>
      </w:r>
      <w:r w:rsidRPr="007D4073">
        <w:t xml:space="preserve"> undertook a s</w:t>
      </w:r>
      <w:r w:rsidR="002F5053">
        <w:t>ystemic self-assessment process</w:t>
      </w:r>
      <w:r w:rsidRPr="007D4073">
        <w:t xml:space="preserve"> to reflect upon </w:t>
      </w:r>
      <w:r w:rsidR="002F5053">
        <w:t xml:space="preserve">and improve </w:t>
      </w:r>
      <w:r w:rsidRPr="007D4073">
        <w:t xml:space="preserve">their approach to </w:t>
      </w:r>
      <w:r w:rsidR="003461EB">
        <w:t xml:space="preserve">tackling </w:t>
      </w:r>
      <w:r w:rsidRPr="007D4073">
        <w:t xml:space="preserve">child poverty. The purpose of the self-assessment process is to identify strengths and </w:t>
      </w:r>
      <w:r w:rsidR="00B50210">
        <w:t>potential</w:t>
      </w:r>
      <w:r w:rsidRPr="007D4073">
        <w:t xml:space="preserve"> improvement in local</w:t>
      </w:r>
      <w:r w:rsidR="003461EB" w:rsidRPr="003461EB">
        <w:t xml:space="preserve"> </w:t>
      </w:r>
      <w:r w:rsidR="003461EB" w:rsidRPr="007D4073">
        <w:t>child poverty</w:t>
      </w:r>
      <w:r w:rsidRPr="007D4073">
        <w:t xml:space="preserve"> </w:t>
      </w:r>
      <w:r w:rsidR="003461EB">
        <w:t>policy and practice</w:t>
      </w:r>
      <w:r w:rsidRPr="007D4073">
        <w:t>. This process was designed and facilitated by the Improve</w:t>
      </w:r>
      <w:r w:rsidR="00B50210">
        <w:t>m</w:t>
      </w:r>
      <w:r w:rsidRPr="007D4073">
        <w:t xml:space="preserve">ent Service </w:t>
      </w:r>
      <w:r w:rsidR="00AE0062" w:rsidRPr="007D4073">
        <w:t xml:space="preserve">(IS) </w:t>
      </w:r>
      <w:r w:rsidRPr="007D4073">
        <w:t xml:space="preserve">with the support of </w:t>
      </w:r>
      <w:r w:rsidR="002F5053">
        <w:t xml:space="preserve">the </w:t>
      </w:r>
      <w:r w:rsidRPr="007D4073">
        <w:t>National Partners.</w:t>
      </w:r>
      <w:r w:rsidR="003461EB">
        <w:t xml:space="preserve"> </w:t>
      </w:r>
      <w:r w:rsidRPr="007D4073">
        <w:t>T</w:t>
      </w:r>
      <w:r w:rsidR="00404CE0" w:rsidRPr="007D4073">
        <w:t>h</w:t>
      </w:r>
      <w:r w:rsidRPr="007D4073">
        <w:t>is Review</w:t>
      </w:r>
      <w:r w:rsidR="00404CE0" w:rsidRPr="007D4073">
        <w:t xml:space="preserve"> </w:t>
      </w:r>
      <w:r w:rsidR="00B50210">
        <w:t>seeks</w:t>
      </w:r>
      <w:r w:rsidRPr="007D4073">
        <w:t xml:space="preserve"> </w:t>
      </w:r>
      <w:r w:rsidR="00404CE0" w:rsidRPr="007D4073">
        <w:t xml:space="preserve">to understand what benefit local authorities and their partners derived from the self-assessment </w:t>
      </w:r>
      <w:r w:rsidR="002F5053">
        <w:t xml:space="preserve">process in relation to the </w:t>
      </w:r>
      <w:r w:rsidR="00404CE0" w:rsidRPr="007D4073">
        <w:t xml:space="preserve">resources </w:t>
      </w:r>
      <w:r w:rsidRPr="007D4073">
        <w:t xml:space="preserve">which </w:t>
      </w:r>
      <w:r w:rsidR="00404CE0" w:rsidRPr="007D4073">
        <w:t xml:space="preserve">they and the </w:t>
      </w:r>
      <w:r w:rsidRPr="007D4073">
        <w:t>N</w:t>
      </w:r>
      <w:r w:rsidR="00404CE0" w:rsidRPr="007D4073">
        <w:t xml:space="preserve">ational </w:t>
      </w:r>
      <w:r w:rsidRPr="007D4073">
        <w:t>P</w:t>
      </w:r>
      <w:r w:rsidR="00404CE0" w:rsidRPr="007D4073">
        <w:t xml:space="preserve">artners expended. In particular, the </w:t>
      </w:r>
      <w:r w:rsidRPr="007D4073">
        <w:t>Review</w:t>
      </w:r>
      <w:r w:rsidR="00404CE0" w:rsidRPr="007D4073">
        <w:t xml:space="preserve"> aim</w:t>
      </w:r>
      <w:r w:rsidR="002F5053">
        <w:t>s</w:t>
      </w:r>
      <w:r w:rsidR="00404CE0" w:rsidRPr="007D4073">
        <w:t xml:space="preserve"> to clarify whether the experiences of </w:t>
      </w:r>
      <w:r w:rsidR="00EC13B3" w:rsidRPr="007D4073">
        <w:t xml:space="preserve">the </w:t>
      </w:r>
      <w:r w:rsidR="00404CE0" w:rsidRPr="007D4073">
        <w:t xml:space="preserve">two </w:t>
      </w:r>
      <w:r w:rsidR="002F5053">
        <w:t>authorities</w:t>
      </w:r>
      <w:r w:rsidR="00404CE0" w:rsidRPr="007D4073">
        <w:t xml:space="preserve"> </w:t>
      </w:r>
      <w:r w:rsidR="00EC13B3" w:rsidRPr="007D4073">
        <w:t>which</w:t>
      </w:r>
      <w:r w:rsidR="00404CE0" w:rsidRPr="007D4073">
        <w:t xml:space="preserve"> und</w:t>
      </w:r>
      <w:r w:rsidR="00EC13B3" w:rsidRPr="007D4073">
        <w:t>ertook</w:t>
      </w:r>
      <w:r w:rsidR="00404CE0" w:rsidRPr="007D4073">
        <w:t xml:space="preserve"> the self-assessment process suggest that </w:t>
      </w:r>
      <w:r w:rsidR="003461EB">
        <w:t>supporting</w:t>
      </w:r>
      <w:r w:rsidR="00404CE0" w:rsidRPr="007D4073">
        <w:t xml:space="preserve"> </w:t>
      </w:r>
      <w:r w:rsidR="002F5053">
        <w:t>it</w:t>
      </w:r>
      <w:r w:rsidR="00404CE0" w:rsidRPr="007D4073">
        <w:t xml:space="preserve"> </w:t>
      </w:r>
      <w:r w:rsidR="003461EB">
        <w:t>in other local authority areas</w:t>
      </w:r>
      <w:r w:rsidR="00404CE0" w:rsidRPr="007D4073">
        <w:t xml:space="preserve"> is a valuable use of </w:t>
      </w:r>
      <w:r w:rsidRPr="007D4073">
        <w:t>N</w:t>
      </w:r>
      <w:r w:rsidR="00404CE0" w:rsidRPr="007D4073">
        <w:t xml:space="preserve">ational </w:t>
      </w:r>
      <w:r w:rsidRPr="007D4073">
        <w:t>P</w:t>
      </w:r>
      <w:r w:rsidR="00404CE0" w:rsidRPr="007D4073">
        <w:t>artners’ and councils’ respective resources.</w:t>
      </w:r>
      <w:r w:rsidR="002F5053">
        <w:t xml:space="preserve"> </w:t>
      </w:r>
      <w:r w:rsidRPr="007D4073">
        <w:t>T</w:t>
      </w:r>
      <w:r w:rsidR="002F5053">
        <w:t>o this end, t</w:t>
      </w:r>
      <w:r w:rsidRPr="007D4073">
        <w:t>he project ha</w:t>
      </w:r>
      <w:r w:rsidR="002F5053">
        <w:t>s</w:t>
      </w:r>
      <w:r w:rsidRPr="007D4073">
        <w:t xml:space="preserve"> the following objectives:</w:t>
      </w:r>
    </w:p>
    <w:p w14:paraId="56AB1F9E" w14:textId="1027418C" w:rsidR="00C93892" w:rsidRPr="007D4073" w:rsidRDefault="008B3F81" w:rsidP="00C71473">
      <w:pPr>
        <w:tabs>
          <w:tab w:val="left" w:pos="567"/>
          <w:tab w:val="left" w:pos="1134"/>
        </w:tabs>
        <w:rPr>
          <w:color w:val="auto"/>
        </w:rPr>
      </w:pPr>
      <w:r w:rsidRPr="007D4073">
        <w:rPr>
          <w:color w:val="auto"/>
        </w:rPr>
        <w:t xml:space="preserve"> </w:t>
      </w:r>
    </w:p>
    <w:p w14:paraId="7DE8DCD1" w14:textId="512073CE" w:rsidR="00C93892" w:rsidRPr="0078267C" w:rsidRDefault="00C93892" w:rsidP="00C63F8E">
      <w:pPr>
        <w:pStyle w:val="ListParagraph"/>
        <w:numPr>
          <w:ilvl w:val="0"/>
          <w:numId w:val="7"/>
        </w:numPr>
        <w:ind w:left="567" w:hanging="567"/>
        <w:rPr>
          <w:rFonts w:ascii="Trebuchet MS" w:hAnsi="Trebuchet MS"/>
        </w:rPr>
      </w:pPr>
      <w:r w:rsidRPr="0078267C">
        <w:rPr>
          <w:rFonts w:ascii="Trebuchet MS" w:hAnsi="Trebuchet MS"/>
        </w:rPr>
        <w:t xml:space="preserve">Document the self-assessment processes undertaken in </w:t>
      </w:r>
      <w:r w:rsidR="00B36F7A" w:rsidRPr="0078267C">
        <w:rPr>
          <w:rFonts w:ascii="Trebuchet MS" w:hAnsi="Trebuchet MS"/>
        </w:rPr>
        <w:t xml:space="preserve">each of the </w:t>
      </w:r>
      <w:r w:rsidR="008B3F81" w:rsidRPr="0078267C">
        <w:rPr>
          <w:rFonts w:ascii="Trebuchet MS" w:hAnsi="Trebuchet MS"/>
        </w:rPr>
        <w:t xml:space="preserve">two </w:t>
      </w:r>
      <w:r w:rsidR="00B36F7A" w:rsidRPr="0078267C">
        <w:rPr>
          <w:rFonts w:ascii="Trebuchet MS" w:hAnsi="Trebuchet MS"/>
        </w:rPr>
        <w:t>Case Study areas</w:t>
      </w:r>
      <w:r w:rsidRPr="0078267C">
        <w:rPr>
          <w:rFonts w:ascii="Trebuchet MS" w:hAnsi="Trebuchet MS"/>
        </w:rPr>
        <w:t>.</w:t>
      </w:r>
    </w:p>
    <w:p w14:paraId="77A3F4CD" w14:textId="613D86E2" w:rsidR="00C93892" w:rsidRPr="0078267C" w:rsidRDefault="00C93892" w:rsidP="00C63F8E">
      <w:pPr>
        <w:pStyle w:val="ListParagraph"/>
        <w:numPr>
          <w:ilvl w:val="0"/>
          <w:numId w:val="7"/>
        </w:numPr>
        <w:ind w:left="567" w:hanging="567"/>
        <w:rPr>
          <w:rFonts w:ascii="Trebuchet MS" w:hAnsi="Trebuchet MS"/>
        </w:rPr>
      </w:pPr>
      <w:r w:rsidRPr="0078267C">
        <w:rPr>
          <w:rFonts w:ascii="Trebuchet MS" w:hAnsi="Trebuchet MS"/>
        </w:rPr>
        <w:t>Produce an overview of what the self-assessment process involves which could be used by other local authorities</w:t>
      </w:r>
      <w:r w:rsidR="002F5053" w:rsidRPr="0078267C">
        <w:rPr>
          <w:rFonts w:ascii="Trebuchet MS" w:hAnsi="Trebuchet MS"/>
        </w:rPr>
        <w:t xml:space="preserve"> considering undertaking it</w:t>
      </w:r>
      <w:r w:rsidRPr="0078267C">
        <w:rPr>
          <w:rFonts w:ascii="Trebuchet MS" w:hAnsi="Trebuchet MS"/>
        </w:rPr>
        <w:t>.</w:t>
      </w:r>
    </w:p>
    <w:p w14:paraId="1E6983CF" w14:textId="568E5D2A" w:rsidR="00337BF5" w:rsidRPr="0078267C" w:rsidRDefault="00337BF5" w:rsidP="00C63F8E">
      <w:pPr>
        <w:pStyle w:val="ListParagraph"/>
        <w:numPr>
          <w:ilvl w:val="0"/>
          <w:numId w:val="7"/>
        </w:numPr>
        <w:ind w:left="567" w:hanging="567"/>
        <w:rPr>
          <w:rFonts w:ascii="Trebuchet MS" w:hAnsi="Trebuchet MS"/>
        </w:rPr>
      </w:pPr>
      <w:r w:rsidRPr="0078267C">
        <w:rPr>
          <w:rFonts w:ascii="Trebuchet MS" w:hAnsi="Trebuchet MS"/>
        </w:rPr>
        <w:t xml:space="preserve">Record the input provided by </w:t>
      </w:r>
      <w:r w:rsidR="008B3F81" w:rsidRPr="0078267C">
        <w:rPr>
          <w:rFonts w:ascii="Trebuchet MS" w:hAnsi="Trebuchet MS"/>
        </w:rPr>
        <w:t>N</w:t>
      </w:r>
      <w:r w:rsidRPr="0078267C">
        <w:rPr>
          <w:rFonts w:ascii="Trebuchet MS" w:hAnsi="Trebuchet MS"/>
        </w:rPr>
        <w:t xml:space="preserve">ational </w:t>
      </w:r>
      <w:r w:rsidR="008B3F81" w:rsidRPr="0078267C">
        <w:rPr>
          <w:rFonts w:ascii="Trebuchet MS" w:hAnsi="Trebuchet MS"/>
        </w:rPr>
        <w:t>P</w:t>
      </w:r>
      <w:r w:rsidRPr="0078267C">
        <w:rPr>
          <w:rFonts w:ascii="Trebuchet MS" w:hAnsi="Trebuchet MS"/>
        </w:rPr>
        <w:t xml:space="preserve">artners to facilitate the </w:t>
      </w:r>
      <w:r w:rsidR="008B3F81" w:rsidRPr="0078267C">
        <w:rPr>
          <w:rFonts w:ascii="Trebuchet MS" w:hAnsi="Trebuchet MS"/>
        </w:rPr>
        <w:t xml:space="preserve">self-assessment </w:t>
      </w:r>
      <w:r w:rsidRPr="0078267C">
        <w:rPr>
          <w:rFonts w:ascii="Trebuchet MS" w:hAnsi="Trebuchet MS"/>
        </w:rPr>
        <w:t>process in each case.</w:t>
      </w:r>
    </w:p>
    <w:p w14:paraId="7B3D6CF0" w14:textId="3C08609A" w:rsidR="00C93892" w:rsidRPr="0078267C" w:rsidRDefault="00C93892" w:rsidP="00C63F8E">
      <w:pPr>
        <w:pStyle w:val="ListParagraph"/>
        <w:numPr>
          <w:ilvl w:val="0"/>
          <w:numId w:val="7"/>
        </w:numPr>
        <w:ind w:left="567" w:hanging="567"/>
        <w:rPr>
          <w:rFonts w:ascii="Trebuchet MS" w:hAnsi="Trebuchet MS"/>
        </w:rPr>
      </w:pPr>
      <w:r w:rsidRPr="0078267C">
        <w:rPr>
          <w:rFonts w:ascii="Trebuchet MS" w:hAnsi="Trebuchet MS"/>
        </w:rPr>
        <w:t xml:space="preserve">Assess whether the self-assessment </w:t>
      </w:r>
      <w:r w:rsidR="008B3F81" w:rsidRPr="0078267C">
        <w:rPr>
          <w:rFonts w:ascii="Trebuchet MS" w:hAnsi="Trebuchet MS"/>
        </w:rPr>
        <w:t xml:space="preserve">process </w:t>
      </w:r>
      <w:r w:rsidRPr="0078267C">
        <w:rPr>
          <w:rFonts w:ascii="Trebuchet MS" w:hAnsi="Trebuchet MS"/>
        </w:rPr>
        <w:t xml:space="preserve">led to any changes in local policy </w:t>
      </w:r>
      <w:r w:rsidR="003461EB" w:rsidRPr="0078267C">
        <w:rPr>
          <w:rFonts w:ascii="Trebuchet MS" w:hAnsi="Trebuchet MS"/>
        </w:rPr>
        <w:t>and processes.</w:t>
      </w:r>
    </w:p>
    <w:p w14:paraId="17667F15" w14:textId="77390AA6" w:rsidR="00337BF5" w:rsidRPr="0078267C" w:rsidRDefault="00337BF5" w:rsidP="00C63F8E">
      <w:pPr>
        <w:pStyle w:val="ListParagraph"/>
        <w:numPr>
          <w:ilvl w:val="0"/>
          <w:numId w:val="7"/>
        </w:numPr>
        <w:ind w:left="567" w:hanging="567"/>
        <w:rPr>
          <w:rFonts w:ascii="Trebuchet MS" w:hAnsi="Trebuchet MS"/>
        </w:rPr>
      </w:pPr>
      <w:r w:rsidRPr="0078267C">
        <w:rPr>
          <w:rFonts w:ascii="Trebuchet MS" w:hAnsi="Trebuchet MS"/>
        </w:rPr>
        <w:t xml:space="preserve">Gather the reflections of a sample of those involved in the process in each area </w:t>
      </w:r>
      <w:r w:rsidR="003461EB" w:rsidRPr="0078267C">
        <w:rPr>
          <w:rFonts w:ascii="Trebuchet MS" w:hAnsi="Trebuchet MS"/>
        </w:rPr>
        <w:t>and</w:t>
      </w:r>
      <w:r w:rsidRPr="0078267C">
        <w:rPr>
          <w:rFonts w:ascii="Trebuchet MS" w:hAnsi="Trebuchet MS"/>
        </w:rPr>
        <w:t xml:space="preserve"> analyse their perceptions of its effectiveness and effects.</w:t>
      </w:r>
    </w:p>
    <w:p w14:paraId="5EB06807" w14:textId="457294BC" w:rsidR="00B36F7A" w:rsidRPr="007D4073" w:rsidRDefault="00B36F7A" w:rsidP="003D15C0">
      <w:pPr>
        <w:tabs>
          <w:tab w:val="left" w:pos="567"/>
          <w:tab w:val="left" w:pos="1134"/>
        </w:tabs>
        <w:rPr>
          <w:color w:val="auto"/>
        </w:rPr>
      </w:pPr>
    </w:p>
    <w:p w14:paraId="57C0C710" w14:textId="77777777" w:rsidR="007D4073" w:rsidRPr="007D4073" w:rsidRDefault="007D4073" w:rsidP="003D15C0">
      <w:pPr>
        <w:tabs>
          <w:tab w:val="left" w:pos="567"/>
          <w:tab w:val="left" w:pos="1134"/>
        </w:tabs>
        <w:rPr>
          <w:color w:val="auto"/>
        </w:rPr>
      </w:pPr>
    </w:p>
    <w:p w14:paraId="414C0F08" w14:textId="26BD3340" w:rsidR="003D15C0" w:rsidRPr="007D4073" w:rsidRDefault="00962315" w:rsidP="006778B5">
      <w:pPr>
        <w:pStyle w:val="Heading2"/>
      </w:pPr>
      <w:r w:rsidRPr="007D4073">
        <w:t>Information Sources and Research Methods</w:t>
      </w:r>
      <w:r w:rsidR="003D15C0" w:rsidRPr="007D4073">
        <w:t xml:space="preserve"> </w:t>
      </w:r>
    </w:p>
    <w:p w14:paraId="4E8250F1" w14:textId="386DFF36" w:rsidR="00C93892" w:rsidRPr="007D4073" w:rsidRDefault="00C93892" w:rsidP="003D15C0">
      <w:pPr>
        <w:tabs>
          <w:tab w:val="left" w:pos="567"/>
          <w:tab w:val="left" w:pos="1134"/>
        </w:tabs>
        <w:rPr>
          <w:color w:val="auto"/>
        </w:rPr>
      </w:pPr>
    </w:p>
    <w:p w14:paraId="394B7C54" w14:textId="71CED615" w:rsidR="00C93892" w:rsidRPr="007D4073" w:rsidRDefault="008B3F81" w:rsidP="002638E2">
      <w:pPr>
        <w:tabs>
          <w:tab w:val="left" w:pos="567"/>
          <w:tab w:val="left" w:pos="1134"/>
        </w:tabs>
        <w:rPr>
          <w:color w:val="auto"/>
        </w:rPr>
      </w:pPr>
      <w:r w:rsidRPr="007D4073">
        <w:rPr>
          <w:color w:val="auto"/>
        </w:rPr>
        <w:t xml:space="preserve">The Review </w:t>
      </w:r>
      <w:r w:rsidR="003461EB">
        <w:rPr>
          <w:color w:val="auto"/>
        </w:rPr>
        <w:t>compiled</w:t>
      </w:r>
      <w:r w:rsidR="00D25597" w:rsidRPr="007D4073">
        <w:rPr>
          <w:color w:val="auto"/>
        </w:rPr>
        <w:t xml:space="preserve"> existing i</w:t>
      </w:r>
      <w:r w:rsidR="002F5053">
        <w:rPr>
          <w:color w:val="auto"/>
        </w:rPr>
        <w:t xml:space="preserve">nformation </w:t>
      </w:r>
      <w:r w:rsidR="003461EB">
        <w:rPr>
          <w:color w:val="auto"/>
        </w:rPr>
        <w:t xml:space="preserve">and </w:t>
      </w:r>
      <w:r w:rsidR="002F5053">
        <w:rPr>
          <w:color w:val="auto"/>
        </w:rPr>
        <w:t xml:space="preserve">combined </w:t>
      </w:r>
      <w:r w:rsidR="003461EB">
        <w:rPr>
          <w:color w:val="auto"/>
        </w:rPr>
        <w:t xml:space="preserve">this </w:t>
      </w:r>
      <w:r w:rsidR="002F5053">
        <w:rPr>
          <w:color w:val="auto"/>
        </w:rPr>
        <w:t>with analyse</w:t>
      </w:r>
      <w:r w:rsidR="00D25597" w:rsidRPr="007D4073">
        <w:rPr>
          <w:color w:val="auto"/>
        </w:rPr>
        <w:t>s of public outputs and interviews with key participants</w:t>
      </w:r>
      <w:r w:rsidR="002638E2" w:rsidRPr="007D4073">
        <w:rPr>
          <w:color w:val="auto"/>
        </w:rPr>
        <w:t>. To meet the</w:t>
      </w:r>
      <w:r w:rsidR="00C93892" w:rsidRPr="007D4073">
        <w:rPr>
          <w:color w:val="auto"/>
        </w:rPr>
        <w:t xml:space="preserve"> </w:t>
      </w:r>
      <w:r w:rsidR="002638E2" w:rsidRPr="007D4073">
        <w:rPr>
          <w:color w:val="auto"/>
        </w:rPr>
        <w:t xml:space="preserve">project objectives, </w:t>
      </w:r>
      <w:r w:rsidR="00C93892" w:rsidRPr="007D4073">
        <w:rPr>
          <w:color w:val="auto"/>
        </w:rPr>
        <w:t>the following research activities</w:t>
      </w:r>
      <w:r w:rsidR="002638E2" w:rsidRPr="007D4073">
        <w:rPr>
          <w:color w:val="auto"/>
        </w:rPr>
        <w:t xml:space="preserve"> were </w:t>
      </w:r>
      <w:r w:rsidR="002F5053">
        <w:rPr>
          <w:color w:val="auto"/>
        </w:rPr>
        <w:t>undertaken</w:t>
      </w:r>
      <w:r w:rsidR="00C93892" w:rsidRPr="007D4073">
        <w:rPr>
          <w:color w:val="auto"/>
        </w:rPr>
        <w:t>:</w:t>
      </w:r>
    </w:p>
    <w:p w14:paraId="1FED7A1C" w14:textId="77777777" w:rsidR="00C93892" w:rsidRPr="007D4073" w:rsidRDefault="00C93892" w:rsidP="00C93892">
      <w:pPr>
        <w:pStyle w:val="NormalWeb"/>
        <w:tabs>
          <w:tab w:val="left" w:pos="567"/>
          <w:tab w:val="left" w:pos="1134"/>
        </w:tabs>
        <w:spacing w:before="0" w:beforeAutospacing="0" w:after="0" w:afterAutospacing="0"/>
      </w:pPr>
    </w:p>
    <w:p w14:paraId="7472449B" w14:textId="5757B008" w:rsidR="00C93892" w:rsidRPr="0078267C" w:rsidRDefault="00B50210" w:rsidP="00C63F8E">
      <w:pPr>
        <w:pStyle w:val="ListParagraph"/>
        <w:numPr>
          <w:ilvl w:val="0"/>
          <w:numId w:val="8"/>
        </w:numPr>
        <w:ind w:left="567" w:hanging="567"/>
        <w:rPr>
          <w:rFonts w:ascii="Trebuchet MS" w:hAnsi="Trebuchet MS"/>
        </w:rPr>
      </w:pPr>
      <w:r>
        <w:rPr>
          <w:rFonts w:ascii="Trebuchet MS" w:hAnsi="Trebuchet MS"/>
        </w:rPr>
        <w:t>Documentation:</w:t>
      </w:r>
    </w:p>
    <w:p w14:paraId="513F88C8" w14:textId="77777777" w:rsidR="0078267C" w:rsidRDefault="0078267C" w:rsidP="00C63F8E">
      <w:pPr>
        <w:pStyle w:val="ListParagraph"/>
        <w:numPr>
          <w:ilvl w:val="0"/>
          <w:numId w:val="9"/>
        </w:numPr>
        <w:ind w:left="1134" w:hanging="567"/>
        <w:rPr>
          <w:rFonts w:ascii="Trebuchet MS" w:hAnsi="Trebuchet MS"/>
        </w:rPr>
      </w:pPr>
      <w:r w:rsidRPr="0078267C">
        <w:rPr>
          <w:rFonts w:ascii="Trebuchet MS" w:hAnsi="Trebuchet MS"/>
        </w:rPr>
        <w:t>S</w:t>
      </w:r>
      <w:r w:rsidR="002638E2" w:rsidRPr="0078267C">
        <w:rPr>
          <w:rFonts w:ascii="Trebuchet MS" w:hAnsi="Trebuchet MS"/>
        </w:rPr>
        <w:t>ummarising</w:t>
      </w:r>
      <w:r w:rsidRPr="0078267C">
        <w:rPr>
          <w:rFonts w:ascii="Trebuchet MS" w:hAnsi="Trebuchet MS"/>
        </w:rPr>
        <w:t xml:space="preserve"> accounts</w:t>
      </w:r>
      <w:r w:rsidR="00C93892" w:rsidRPr="0078267C">
        <w:rPr>
          <w:rFonts w:ascii="Trebuchet MS" w:hAnsi="Trebuchet MS"/>
        </w:rPr>
        <w:t xml:space="preserve"> and published guidance on the self-assessment process.</w:t>
      </w:r>
    </w:p>
    <w:p w14:paraId="5F075B5E" w14:textId="40BA96FF" w:rsidR="00C93892" w:rsidRPr="0078267C" w:rsidRDefault="0078267C" w:rsidP="00C63F8E">
      <w:pPr>
        <w:pStyle w:val="ListParagraph"/>
        <w:numPr>
          <w:ilvl w:val="0"/>
          <w:numId w:val="9"/>
        </w:numPr>
        <w:ind w:left="1134" w:hanging="567"/>
        <w:rPr>
          <w:rFonts w:ascii="Trebuchet MS" w:hAnsi="Trebuchet MS"/>
        </w:rPr>
      </w:pPr>
      <w:r w:rsidRPr="0078267C">
        <w:rPr>
          <w:rFonts w:ascii="Trebuchet MS" w:hAnsi="Trebuchet MS"/>
        </w:rPr>
        <w:t>C</w:t>
      </w:r>
      <w:r w:rsidR="002638E2" w:rsidRPr="0078267C">
        <w:rPr>
          <w:rFonts w:ascii="Trebuchet MS" w:hAnsi="Trebuchet MS"/>
        </w:rPr>
        <w:t>ollating and analysing</w:t>
      </w:r>
      <w:r w:rsidR="00B36F7A" w:rsidRPr="0078267C">
        <w:rPr>
          <w:rFonts w:ascii="Trebuchet MS" w:hAnsi="Trebuchet MS"/>
        </w:rPr>
        <w:t xml:space="preserve"> information </w:t>
      </w:r>
      <w:r w:rsidR="00C93892" w:rsidRPr="0078267C">
        <w:rPr>
          <w:rFonts w:ascii="Trebuchet MS" w:hAnsi="Trebuchet MS"/>
        </w:rPr>
        <w:t xml:space="preserve">on how the self-assessment process operated in </w:t>
      </w:r>
      <w:r w:rsidR="00BA6B28" w:rsidRPr="0078267C">
        <w:rPr>
          <w:rFonts w:ascii="Trebuchet MS" w:hAnsi="Trebuchet MS"/>
        </w:rPr>
        <w:t xml:space="preserve">each case, </w:t>
      </w:r>
      <w:r w:rsidR="002638E2" w:rsidRPr="0078267C">
        <w:rPr>
          <w:rFonts w:ascii="Trebuchet MS" w:hAnsi="Trebuchet MS"/>
        </w:rPr>
        <w:t>using</w:t>
      </w:r>
      <w:r w:rsidR="00337BF5" w:rsidRPr="0078267C">
        <w:rPr>
          <w:rFonts w:ascii="Trebuchet MS" w:hAnsi="Trebuchet MS"/>
        </w:rPr>
        <w:t xml:space="preserve"> </w:t>
      </w:r>
      <w:r w:rsidR="00C93892" w:rsidRPr="0078267C">
        <w:rPr>
          <w:rFonts w:ascii="Trebuchet MS" w:hAnsi="Trebuchet MS"/>
        </w:rPr>
        <w:t>email correspondence and minutes of meetings</w:t>
      </w:r>
      <w:r w:rsidR="00337BF5" w:rsidRPr="0078267C">
        <w:rPr>
          <w:rFonts w:ascii="Trebuchet MS" w:hAnsi="Trebuchet MS"/>
        </w:rPr>
        <w:t>, etc.</w:t>
      </w:r>
    </w:p>
    <w:p w14:paraId="384914CB" w14:textId="72F4C6F1" w:rsidR="00C93892" w:rsidRPr="0078267C" w:rsidRDefault="00C93892" w:rsidP="00C63F8E">
      <w:pPr>
        <w:pStyle w:val="ListParagraph"/>
        <w:numPr>
          <w:ilvl w:val="0"/>
          <w:numId w:val="8"/>
        </w:numPr>
        <w:ind w:left="567" w:hanging="567"/>
        <w:rPr>
          <w:rFonts w:ascii="Trebuchet MS" w:hAnsi="Trebuchet MS"/>
        </w:rPr>
      </w:pPr>
      <w:r w:rsidRPr="0078267C">
        <w:rPr>
          <w:rFonts w:ascii="Trebuchet MS" w:hAnsi="Trebuchet MS"/>
        </w:rPr>
        <w:lastRenderedPageBreak/>
        <w:t xml:space="preserve">Before / </w:t>
      </w:r>
      <w:r w:rsidR="002F5053" w:rsidRPr="0078267C">
        <w:rPr>
          <w:rFonts w:ascii="Trebuchet MS" w:hAnsi="Trebuchet MS"/>
        </w:rPr>
        <w:t>a</w:t>
      </w:r>
      <w:r w:rsidRPr="0078267C">
        <w:rPr>
          <w:rFonts w:ascii="Trebuchet MS" w:hAnsi="Trebuchet MS"/>
        </w:rPr>
        <w:t xml:space="preserve">fter </w:t>
      </w:r>
      <w:r w:rsidR="00337BF5" w:rsidRPr="0078267C">
        <w:rPr>
          <w:rFonts w:ascii="Trebuchet MS" w:hAnsi="Trebuchet MS"/>
        </w:rPr>
        <w:t>analysis</w:t>
      </w:r>
      <w:r w:rsidR="00BA6B28" w:rsidRPr="0078267C">
        <w:rPr>
          <w:rFonts w:ascii="Trebuchet MS" w:hAnsi="Trebuchet MS"/>
        </w:rPr>
        <w:t xml:space="preserve"> #1: comparing </w:t>
      </w:r>
      <w:r w:rsidR="002F5053" w:rsidRPr="0078267C">
        <w:rPr>
          <w:rFonts w:ascii="Trebuchet MS" w:hAnsi="Trebuchet MS"/>
        </w:rPr>
        <w:t>relevant</w:t>
      </w:r>
      <w:r w:rsidRPr="0078267C">
        <w:rPr>
          <w:rFonts w:ascii="Trebuchet MS" w:hAnsi="Trebuchet MS"/>
        </w:rPr>
        <w:t xml:space="preserve"> </w:t>
      </w:r>
      <w:r w:rsidR="00337BF5" w:rsidRPr="0078267C">
        <w:rPr>
          <w:rFonts w:ascii="Trebuchet MS" w:hAnsi="Trebuchet MS"/>
        </w:rPr>
        <w:t xml:space="preserve">LCPARs in </w:t>
      </w:r>
      <w:r w:rsidR="00B36F7A" w:rsidRPr="0078267C">
        <w:rPr>
          <w:rFonts w:ascii="Trebuchet MS" w:hAnsi="Trebuchet MS"/>
        </w:rPr>
        <w:t xml:space="preserve">Case Study #1 </w:t>
      </w:r>
      <w:r w:rsidRPr="0078267C">
        <w:rPr>
          <w:rFonts w:ascii="Trebuchet MS" w:hAnsi="Trebuchet MS"/>
        </w:rPr>
        <w:t>before and after the self-assessment process</w:t>
      </w:r>
      <w:r w:rsidR="00B36F7A" w:rsidRPr="0078267C">
        <w:rPr>
          <w:rFonts w:ascii="Trebuchet MS" w:hAnsi="Trebuchet MS"/>
        </w:rPr>
        <w:t xml:space="preserve"> </w:t>
      </w:r>
      <w:r w:rsidRPr="0078267C">
        <w:rPr>
          <w:rFonts w:ascii="Trebuchet MS" w:hAnsi="Trebuchet MS"/>
        </w:rPr>
        <w:t xml:space="preserve">to identify any changes potentially attributable to the process. </w:t>
      </w:r>
    </w:p>
    <w:p w14:paraId="66AF7BF2" w14:textId="2BC8E0DE" w:rsidR="00C93892" w:rsidRPr="0078267C" w:rsidRDefault="00C93892" w:rsidP="00C63F8E">
      <w:pPr>
        <w:pStyle w:val="ListParagraph"/>
        <w:numPr>
          <w:ilvl w:val="0"/>
          <w:numId w:val="8"/>
        </w:numPr>
        <w:ind w:left="567" w:hanging="567"/>
        <w:rPr>
          <w:rFonts w:ascii="Trebuchet MS" w:hAnsi="Trebuchet MS"/>
        </w:rPr>
      </w:pPr>
      <w:r w:rsidRPr="0078267C">
        <w:rPr>
          <w:rFonts w:ascii="Trebuchet MS" w:hAnsi="Trebuchet MS"/>
        </w:rPr>
        <w:t xml:space="preserve">Before / </w:t>
      </w:r>
      <w:r w:rsidR="002F5053" w:rsidRPr="0078267C">
        <w:rPr>
          <w:rFonts w:ascii="Trebuchet MS" w:hAnsi="Trebuchet MS"/>
        </w:rPr>
        <w:t>a</w:t>
      </w:r>
      <w:r w:rsidRPr="0078267C">
        <w:rPr>
          <w:rFonts w:ascii="Trebuchet MS" w:hAnsi="Trebuchet MS"/>
        </w:rPr>
        <w:t xml:space="preserve">fter </w:t>
      </w:r>
      <w:r w:rsidR="00337BF5" w:rsidRPr="0078267C">
        <w:rPr>
          <w:rFonts w:ascii="Trebuchet MS" w:hAnsi="Trebuchet MS"/>
        </w:rPr>
        <w:t xml:space="preserve">analysis </w:t>
      </w:r>
      <w:r w:rsidR="00BA6B28" w:rsidRPr="0078267C">
        <w:rPr>
          <w:rFonts w:ascii="Trebuchet MS" w:hAnsi="Trebuchet MS"/>
        </w:rPr>
        <w:t xml:space="preserve">#2: comparing </w:t>
      </w:r>
      <w:r w:rsidR="002F5053" w:rsidRPr="0078267C">
        <w:rPr>
          <w:rFonts w:ascii="Trebuchet MS" w:hAnsi="Trebuchet MS"/>
        </w:rPr>
        <w:t xml:space="preserve">relevant </w:t>
      </w:r>
      <w:r w:rsidRPr="0078267C">
        <w:rPr>
          <w:rFonts w:ascii="Trebuchet MS" w:hAnsi="Trebuchet MS"/>
        </w:rPr>
        <w:t xml:space="preserve">LCPARs and LOIPs </w:t>
      </w:r>
      <w:r w:rsidR="00337BF5" w:rsidRPr="0078267C">
        <w:rPr>
          <w:rFonts w:ascii="Trebuchet MS" w:hAnsi="Trebuchet MS"/>
        </w:rPr>
        <w:t>before and after the self-assessment process</w:t>
      </w:r>
      <w:r w:rsidRPr="0078267C">
        <w:rPr>
          <w:rFonts w:ascii="Trebuchet MS" w:hAnsi="Trebuchet MS"/>
        </w:rPr>
        <w:t xml:space="preserve"> to identify any changes potentiall</w:t>
      </w:r>
      <w:r w:rsidR="00BA6B28" w:rsidRPr="0078267C">
        <w:rPr>
          <w:rFonts w:ascii="Trebuchet MS" w:hAnsi="Trebuchet MS"/>
        </w:rPr>
        <w:t>y attributable to the process.</w:t>
      </w:r>
      <w:r w:rsidR="002F5053" w:rsidRPr="0078267C">
        <w:rPr>
          <w:rFonts w:ascii="Trebuchet MS" w:hAnsi="Trebuchet MS"/>
        </w:rPr>
        <w:t xml:space="preserve"> </w:t>
      </w:r>
    </w:p>
    <w:p w14:paraId="7532E8B3" w14:textId="0D6E9585" w:rsidR="00C93892" w:rsidRPr="0078267C" w:rsidRDefault="00C93892" w:rsidP="00C63F8E">
      <w:pPr>
        <w:pStyle w:val="ListParagraph"/>
        <w:numPr>
          <w:ilvl w:val="0"/>
          <w:numId w:val="8"/>
        </w:numPr>
        <w:ind w:left="567" w:hanging="567"/>
        <w:rPr>
          <w:rFonts w:ascii="Trebuchet MS" w:hAnsi="Trebuchet MS"/>
        </w:rPr>
      </w:pPr>
      <w:r w:rsidRPr="0078267C">
        <w:rPr>
          <w:rFonts w:ascii="Trebuchet MS" w:hAnsi="Trebuchet MS"/>
        </w:rPr>
        <w:t>Process experience and reflections: interview</w:t>
      </w:r>
      <w:r w:rsidR="002F5053" w:rsidRPr="0078267C">
        <w:rPr>
          <w:rFonts w:ascii="Trebuchet MS" w:hAnsi="Trebuchet MS"/>
        </w:rPr>
        <w:t xml:space="preserve">s with </w:t>
      </w:r>
      <w:r w:rsidRPr="0078267C">
        <w:rPr>
          <w:rFonts w:ascii="Trebuchet MS" w:hAnsi="Trebuchet MS"/>
        </w:rPr>
        <w:t xml:space="preserve">participants in both </w:t>
      </w:r>
      <w:r w:rsidR="00B36F7A" w:rsidRPr="0078267C">
        <w:rPr>
          <w:rFonts w:ascii="Trebuchet MS" w:hAnsi="Trebuchet MS"/>
        </w:rPr>
        <w:t>Case Study areas</w:t>
      </w:r>
      <w:r w:rsidRPr="0078267C">
        <w:rPr>
          <w:rFonts w:ascii="Trebuchet MS" w:hAnsi="Trebuchet MS"/>
        </w:rPr>
        <w:t xml:space="preserve"> to gather </w:t>
      </w:r>
      <w:r w:rsidR="00337BF5" w:rsidRPr="0078267C">
        <w:rPr>
          <w:rFonts w:ascii="Trebuchet MS" w:hAnsi="Trebuchet MS"/>
        </w:rPr>
        <w:t>their reflections on the</w:t>
      </w:r>
      <w:r w:rsidR="002F5053" w:rsidRPr="0078267C">
        <w:rPr>
          <w:rFonts w:ascii="Trebuchet MS" w:hAnsi="Trebuchet MS"/>
        </w:rPr>
        <w:t>ir res</w:t>
      </w:r>
      <w:r w:rsidR="00B50210">
        <w:rPr>
          <w:rFonts w:ascii="Trebuchet MS" w:hAnsi="Trebuchet MS"/>
        </w:rPr>
        <w:t>p</w:t>
      </w:r>
      <w:r w:rsidR="002F5053" w:rsidRPr="0078267C">
        <w:rPr>
          <w:rFonts w:ascii="Trebuchet MS" w:hAnsi="Trebuchet MS"/>
        </w:rPr>
        <w:t>ective</w:t>
      </w:r>
      <w:r w:rsidRPr="0078267C">
        <w:rPr>
          <w:rFonts w:ascii="Trebuchet MS" w:hAnsi="Trebuchet MS"/>
        </w:rPr>
        <w:t xml:space="preserve"> experience</w:t>
      </w:r>
      <w:r w:rsidR="002F5053" w:rsidRPr="0078267C">
        <w:rPr>
          <w:rFonts w:ascii="Trebuchet MS" w:hAnsi="Trebuchet MS"/>
        </w:rPr>
        <w:t>s of the self-assessment process</w:t>
      </w:r>
      <w:r w:rsidRPr="0078267C">
        <w:rPr>
          <w:rFonts w:ascii="Trebuchet MS" w:hAnsi="Trebuchet MS"/>
        </w:rPr>
        <w:t xml:space="preserve"> and </w:t>
      </w:r>
      <w:r w:rsidR="002F5053" w:rsidRPr="0078267C">
        <w:rPr>
          <w:rFonts w:ascii="Trebuchet MS" w:hAnsi="Trebuchet MS"/>
        </w:rPr>
        <w:t>their views on</w:t>
      </w:r>
      <w:r w:rsidRPr="0078267C">
        <w:rPr>
          <w:rFonts w:ascii="Trebuchet MS" w:hAnsi="Trebuchet MS"/>
        </w:rPr>
        <w:t xml:space="preserve"> its consequences. </w:t>
      </w:r>
    </w:p>
    <w:p w14:paraId="0DEA6896" w14:textId="668E69E1" w:rsidR="00337BF5" w:rsidRPr="007D4073" w:rsidRDefault="00337BF5" w:rsidP="00337BF5">
      <w:pPr>
        <w:pStyle w:val="NormalWeb"/>
        <w:tabs>
          <w:tab w:val="left" w:pos="567"/>
          <w:tab w:val="left" w:pos="1134"/>
        </w:tabs>
        <w:spacing w:before="0" w:beforeAutospacing="0" w:after="0" w:afterAutospacing="0"/>
      </w:pPr>
    </w:p>
    <w:p w14:paraId="1EB41147" w14:textId="367409D9" w:rsidR="00337BF5" w:rsidRDefault="00BA6B28" w:rsidP="00337BF5">
      <w:pPr>
        <w:tabs>
          <w:tab w:val="left" w:pos="567"/>
          <w:tab w:val="left" w:pos="1134"/>
        </w:tabs>
        <w:rPr>
          <w:color w:val="auto"/>
        </w:rPr>
      </w:pPr>
      <w:r w:rsidRPr="007D4073">
        <w:rPr>
          <w:color w:val="auto"/>
        </w:rPr>
        <w:t xml:space="preserve">Research </w:t>
      </w:r>
      <w:r w:rsidR="00DE1AB0" w:rsidRPr="007D4073">
        <w:rPr>
          <w:color w:val="auto"/>
        </w:rPr>
        <w:t>Tasks</w:t>
      </w:r>
      <w:r w:rsidRPr="007D4073">
        <w:rPr>
          <w:color w:val="auto"/>
        </w:rPr>
        <w:t xml:space="preserve"> 2 and 3 </w:t>
      </w:r>
      <w:r w:rsidR="00337BF5" w:rsidRPr="007D4073">
        <w:rPr>
          <w:color w:val="auto"/>
        </w:rPr>
        <w:t xml:space="preserve">sought </w:t>
      </w:r>
      <w:r w:rsidRPr="007D4073">
        <w:rPr>
          <w:color w:val="auto"/>
        </w:rPr>
        <w:t xml:space="preserve">the following information </w:t>
      </w:r>
      <w:r w:rsidR="00337BF5" w:rsidRPr="007D4073">
        <w:rPr>
          <w:color w:val="auto"/>
        </w:rPr>
        <w:t>in the analysis of LCPARS</w:t>
      </w:r>
      <w:r w:rsidRPr="007D4073">
        <w:rPr>
          <w:color w:val="auto"/>
        </w:rPr>
        <w:t xml:space="preserve"> and LOIPs</w:t>
      </w:r>
      <w:r w:rsidR="00337BF5" w:rsidRPr="007D4073">
        <w:rPr>
          <w:color w:val="auto"/>
        </w:rPr>
        <w:t>:</w:t>
      </w:r>
    </w:p>
    <w:p w14:paraId="1CAAA1A7" w14:textId="77777777" w:rsidR="002F5053" w:rsidRPr="007D4073" w:rsidRDefault="002F5053" w:rsidP="00337BF5">
      <w:pPr>
        <w:tabs>
          <w:tab w:val="left" w:pos="567"/>
          <w:tab w:val="left" w:pos="1134"/>
        </w:tabs>
        <w:rPr>
          <w:color w:val="auto"/>
        </w:rPr>
      </w:pPr>
    </w:p>
    <w:p w14:paraId="7D078E75" w14:textId="21AC8598" w:rsidR="00337BF5" w:rsidRPr="007D4073" w:rsidRDefault="00337BF5" w:rsidP="00BA6B28">
      <w:pPr>
        <w:tabs>
          <w:tab w:val="left" w:pos="567"/>
          <w:tab w:val="left" w:pos="1134"/>
        </w:tabs>
        <w:ind w:left="567" w:hanging="567"/>
        <w:rPr>
          <w:color w:val="auto"/>
        </w:rPr>
      </w:pPr>
      <w:r w:rsidRPr="007D4073">
        <w:rPr>
          <w:color w:val="auto"/>
        </w:rPr>
        <w:t xml:space="preserve">(a) </w:t>
      </w:r>
      <w:r w:rsidR="00BA6B28" w:rsidRPr="007D4073">
        <w:rPr>
          <w:color w:val="auto"/>
        </w:rPr>
        <w:tab/>
      </w:r>
      <w:r w:rsidR="002F5053">
        <w:rPr>
          <w:color w:val="auto"/>
        </w:rPr>
        <w:t>A</w:t>
      </w:r>
      <w:r w:rsidRPr="007D4073">
        <w:rPr>
          <w:color w:val="auto"/>
        </w:rPr>
        <w:t>ny references made to the self</w:t>
      </w:r>
      <w:r w:rsidR="0078267C">
        <w:rPr>
          <w:color w:val="auto"/>
        </w:rPr>
        <w:t xml:space="preserve">-assessment process, </w:t>
      </w:r>
      <w:r w:rsidRPr="007D4073">
        <w:rPr>
          <w:color w:val="auto"/>
        </w:rPr>
        <w:t>‘step change’ or si</w:t>
      </w:r>
      <w:r w:rsidR="002F5053">
        <w:rPr>
          <w:color w:val="auto"/>
        </w:rPr>
        <w:t>milar terms</w:t>
      </w:r>
      <w:r w:rsidR="0078267C">
        <w:rPr>
          <w:color w:val="auto"/>
        </w:rPr>
        <w:t>.</w:t>
      </w:r>
    </w:p>
    <w:p w14:paraId="25F10B27" w14:textId="586B0CF1" w:rsidR="00337BF5" w:rsidRPr="007D4073" w:rsidRDefault="00337BF5" w:rsidP="00BA6B28">
      <w:pPr>
        <w:tabs>
          <w:tab w:val="left" w:pos="567"/>
          <w:tab w:val="left" w:pos="1134"/>
        </w:tabs>
        <w:ind w:left="567" w:hanging="567"/>
        <w:rPr>
          <w:color w:val="auto"/>
        </w:rPr>
      </w:pPr>
      <w:r w:rsidRPr="007D4073">
        <w:rPr>
          <w:color w:val="auto"/>
        </w:rPr>
        <w:t xml:space="preserve">(b) </w:t>
      </w:r>
      <w:r w:rsidR="00BA6B28" w:rsidRPr="007D4073">
        <w:rPr>
          <w:color w:val="auto"/>
        </w:rPr>
        <w:tab/>
      </w:r>
      <w:r w:rsidR="002F5053">
        <w:rPr>
          <w:color w:val="auto"/>
        </w:rPr>
        <w:t>A</w:t>
      </w:r>
      <w:r w:rsidRPr="007D4073">
        <w:rPr>
          <w:color w:val="auto"/>
        </w:rPr>
        <w:t xml:space="preserve">ny reference to the support received from or engagement with the Improvement Service and/or other </w:t>
      </w:r>
      <w:r w:rsidR="00BA6B28" w:rsidRPr="007D4073">
        <w:rPr>
          <w:color w:val="auto"/>
        </w:rPr>
        <w:t>N</w:t>
      </w:r>
      <w:r w:rsidRPr="007D4073">
        <w:rPr>
          <w:color w:val="auto"/>
        </w:rPr>
        <w:t xml:space="preserve">ational </w:t>
      </w:r>
      <w:r w:rsidR="00BA6B28" w:rsidRPr="007D4073">
        <w:rPr>
          <w:color w:val="auto"/>
        </w:rPr>
        <w:t>P</w:t>
      </w:r>
      <w:r w:rsidR="002F5053">
        <w:rPr>
          <w:color w:val="auto"/>
        </w:rPr>
        <w:t>artners</w:t>
      </w:r>
      <w:r w:rsidR="0078267C">
        <w:rPr>
          <w:color w:val="auto"/>
        </w:rPr>
        <w:t xml:space="preserve"> in relation to the self-assessment process.</w:t>
      </w:r>
    </w:p>
    <w:p w14:paraId="2B459955" w14:textId="25A91AE2" w:rsidR="00337BF5" w:rsidRPr="007D4073" w:rsidRDefault="00337BF5" w:rsidP="00BA6B28">
      <w:pPr>
        <w:tabs>
          <w:tab w:val="left" w:pos="567"/>
          <w:tab w:val="left" w:pos="1134"/>
        </w:tabs>
        <w:ind w:left="567" w:hanging="567"/>
        <w:rPr>
          <w:color w:val="auto"/>
        </w:rPr>
      </w:pPr>
      <w:r w:rsidRPr="007D4073">
        <w:rPr>
          <w:color w:val="auto"/>
        </w:rPr>
        <w:t xml:space="preserve">(c) </w:t>
      </w:r>
      <w:r w:rsidR="00BA6B28" w:rsidRPr="007D4073">
        <w:rPr>
          <w:color w:val="auto"/>
        </w:rPr>
        <w:tab/>
      </w:r>
      <w:r w:rsidR="002F5053">
        <w:rPr>
          <w:color w:val="auto"/>
        </w:rPr>
        <w:t>A</w:t>
      </w:r>
      <w:r w:rsidRPr="007D4073">
        <w:rPr>
          <w:color w:val="auto"/>
        </w:rPr>
        <w:t>ny evidence or examples of marked, significant or innovative change</w:t>
      </w:r>
      <w:r w:rsidR="0078267C">
        <w:rPr>
          <w:color w:val="auto"/>
        </w:rPr>
        <w:t>s</w:t>
      </w:r>
      <w:r w:rsidRPr="007D4073">
        <w:rPr>
          <w:color w:val="auto"/>
        </w:rPr>
        <w:t xml:space="preserve"> in policy activity or processes which may be due to or associated w</w:t>
      </w:r>
      <w:r w:rsidR="002F5053">
        <w:rPr>
          <w:color w:val="auto"/>
        </w:rPr>
        <w:t>ith the self-assessment process</w:t>
      </w:r>
      <w:r w:rsidR="0078267C">
        <w:rPr>
          <w:color w:val="auto"/>
        </w:rPr>
        <w:t>.</w:t>
      </w:r>
    </w:p>
    <w:p w14:paraId="31AD6C6C" w14:textId="77777777" w:rsidR="00BA6B28" w:rsidRPr="007D4073" w:rsidRDefault="00BA6B28" w:rsidP="00422AA3">
      <w:pPr>
        <w:tabs>
          <w:tab w:val="left" w:pos="567"/>
          <w:tab w:val="left" w:pos="1134"/>
        </w:tabs>
        <w:rPr>
          <w:color w:val="auto"/>
        </w:rPr>
      </w:pPr>
    </w:p>
    <w:p w14:paraId="3D16098C" w14:textId="2C746201" w:rsidR="00C93892" w:rsidRPr="007D4073" w:rsidRDefault="00BA6B28" w:rsidP="00BA6B28">
      <w:pPr>
        <w:tabs>
          <w:tab w:val="left" w:pos="567"/>
          <w:tab w:val="left" w:pos="1134"/>
        </w:tabs>
        <w:rPr>
          <w:color w:val="auto"/>
        </w:rPr>
      </w:pPr>
      <w:r w:rsidRPr="007D4073">
        <w:rPr>
          <w:color w:val="auto"/>
        </w:rPr>
        <w:t>As i</w:t>
      </w:r>
      <w:r w:rsidR="00422AA3" w:rsidRPr="007D4073">
        <w:rPr>
          <w:color w:val="auto"/>
        </w:rPr>
        <w:t xml:space="preserve">t is not possible to determine </w:t>
      </w:r>
      <w:r w:rsidR="002F5053">
        <w:rPr>
          <w:color w:val="auto"/>
        </w:rPr>
        <w:t xml:space="preserve">from </w:t>
      </w:r>
      <w:r w:rsidR="002F5053" w:rsidRPr="007D4073">
        <w:rPr>
          <w:color w:val="auto"/>
        </w:rPr>
        <w:t>LCPARs and/or LO</w:t>
      </w:r>
      <w:r w:rsidR="002F5053">
        <w:rPr>
          <w:color w:val="auto"/>
        </w:rPr>
        <w:t>IP</w:t>
      </w:r>
      <w:r w:rsidR="002F5053" w:rsidRPr="007D4073">
        <w:rPr>
          <w:color w:val="auto"/>
        </w:rPr>
        <w:t>s</w:t>
      </w:r>
      <w:r w:rsidR="002F5053">
        <w:rPr>
          <w:color w:val="auto"/>
        </w:rPr>
        <w:t xml:space="preserve"> </w:t>
      </w:r>
      <w:r w:rsidR="002F5DAD">
        <w:rPr>
          <w:color w:val="auto"/>
        </w:rPr>
        <w:t>themse</w:t>
      </w:r>
      <w:r w:rsidR="002F5DAD" w:rsidRPr="007D4073">
        <w:rPr>
          <w:color w:val="auto"/>
        </w:rPr>
        <w:t>lves</w:t>
      </w:r>
      <w:r w:rsidRPr="007D4073">
        <w:rPr>
          <w:color w:val="auto"/>
        </w:rPr>
        <w:t xml:space="preserve"> </w:t>
      </w:r>
      <w:r w:rsidR="00422AA3" w:rsidRPr="007D4073">
        <w:rPr>
          <w:color w:val="auto"/>
        </w:rPr>
        <w:t xml:space="preserve">whether </w:t>
      </w:r>
      <w:r w:rsidRPr="007D4073">
        <w:rPr>
          <w:color w:val="auto"/>
        </w:rPr>
        <w:t>any</w:t>
      </w:r>
      <w:r w:rsidR="00422AA3" w:rsidRPr="007D4073">
        <w:rPr>
          <w:color w:val="auto"/>
        </w:rPr>
        <w:t xml:space="preserve"> changes </w:t>
      </w:r>
      <w:r w:rsidRPr="007D4073">
        <w:rPr>
          <w:color w:val="auto"/>
        </w:rPr>
        <w:t xml:space="preserve">in </w:t>
      </w:r>
      <w:r w:rsidR="002F5053">
        <w:rPr>
          <w:color w:val="auto"/>
        </w:rPr>
        <w:t xml:space="preserve">content </w:t>
      </w:r>
      <w:r w:rsidR="00422AA3" w:rsidRPr="007D4073">
        <w:rPr>
          <w:color w:val="auto"/>
        </w:rPr>
        <w:t xml:space="preserve">are </w:t>
      </w:r>
      <w:r w:rsidRPr="007D4073">
        <w:rPr>
          <w:color w:val="auto"/>
        </w:rPr>
        <w:t>attributable</w:t>
      </w:r>
      <w:r w:rsidR="00422AA3" w:rsidRPr="007D4073">
        <w:rPr>
          <w:color w:val="auto"/>
        </w:rPr>
        <w:t xml:space="preserve"> to the self-assessment process</w:t>
      </w:r>
      <w:r w:rsidRPr="007D4073">
        <w:rPr>
          <w:color w:val="auto"/>
        </w:rPr>
        <w:t xml:space="preserve">, interviews were </w:t>
      </w:r>
      <w:r w:rsidR="0078267C">
        <w:rPr>
          <w:color w:val="auto"/>
        </w:rPr>
        <w:t>conduc</w:t>
      </w:r>
      <w:r w:rsidR="002F5053">
        <w:rPr>
          <w:color w:val="auto"/>
        </w:rPr>
        <w:t>ted</w:t>
      </w:r>
      <w:r w:rsidRPr="007D4073">
        <w:rPr>
          <w:color w:val="auto"/>
        </w:rPr>
        <w:t xml:space="preserve"> </w:t>
      </w:r>
      <w:r w:rsidR="00422AA3" w:rsidRPr="007D4073">
        <w:rPr>
          <w:color w:val="auto"/>
        </w:rPr>
        <w:t xml:space="preserve">to identify </w:t>
      </w:r>
      <w:r w:rsidRPr="007D4073">
        <w:rPr>
          <w:color w:val="auto"/>
        </w:rPr>
        <w:t xml:space="preserve">potential </w:t>
      </w:r>
      <w:r w:rsidR="00422AA3" w:rsidRPr="007D4073">
        <w:rPr>
          <w:color w:val="auto"/>
        </w:rPr>
        <w:t xml:space="preserve">causal </w:t>
      </w:r>
      <w:r w:rsidR="0078267C">
        <w:rPr>
          <w:color w:val="auto"/>
        </w:rPr>
        <w:t>effects</w:t>
      </w:r>
      <w:r w:rsidR="00422AA3" w:rsidRPr="007D4073">
        <w:rPr>
          <w:color w:val="auto"/>
        </w:rPr>
        <w:t>.</w:t>
      </w:r>
      <w:r w:rsidRPr="007D4073">
        <w:rPr>
          <w:color w:val="auto"/>
        </w:rPr>
        <w:t xml:space="preserve"> I</w:t>
      </w:r>
      <w:r w:rsidR="00337BF5" w:rsidRPr="007D4073">
        <w:rPr>
          <w:color w:val="auto"/>
        </w:rPr>
        <w:t>nterview</w:t>
      </w:r>
      <w:r w:rsidR="00C93892" w:rsidRPr="007D4073">
        <w:rPr>
          <w:color w:val="auto"/>
        </w:rPr>
        <w:t>s</w:t>
      </w:r>
      <w:r w:rsidR="00337BF5" w:rsidRPr="007D4073">
        <w:rPr>
          <w:color w:val="auto"/>
        </w:rPr>
        <w:t xml:space="preserve"> were sought from the following key stakeholders in each Case Study area</w:t>
      </w:r>
      <w:r w:rsidR="00C93892" w:rsidRPr="007D4073">
        <w:rPr>
          <w:color w:val="auto"/>
        </w:rPr>
        <w:t>:</w:t>
      </w:r>
    </w:p>
    <w:p w14:paraId="77D18E37" w14:textId="77777777" w:rsidR="00BA6B28" w:rsidRPr="007D4073" w:rsidRDefault="00BA6B28" w:rsidP="00BA6B28">
      <w:pPr>
        <w:tabs>
          <w:tab w:val="left" w:pos="567"/>
          <w:tab w:val="left" w:pos="1134"/>
        </w:tabs>
        <w:rPr>
          <w:color w:val="auto"/>
        </w:rPr>
      </w:pPr>
    </w:p>
    <w:p w14:paraId="6DCA4FF8" w14:textId="77777777" w:rsidR="00BA6B28" w:rsidRPr="007D4073" w:rsidRDefault="00C93892" w:rsidP="00C63F8E">
      <w:pPr>
        <w:pStyle w:val="ListParagraph"/>
        <w:numPr>
          <w:ilvl w:val="0"/>
          <w:numId w:val="4"/>
        </w:numPr>
        <w:tabs>
          <w:tab w:val="left" w:pos="567"/>
          <w:tab w:val="left" w:pos="1134"/>
        </w:tabs>
        <w:ind w:left="567" w:hanging="567"/>
        <w:rPr>
          <w:rFonts w:ascii="Trebuchet MS" w:hAnsi="Trebuchet MS"/>
          <w:color w:val="auto"/>
        </w:rPr>
      </w:pPr>
      <w:r w:rsidRPr="007D4073">
        <w:rPr>
          <w:rFonts w:ascii="Trebuchet MS" w:hAnsi="Trebuchet MS"/>
          <w:color w:val="auto"/>
        </w:rPr>
        <w:t>Local authority official leading the self-assessment process</w:t>
      </w:r>
    </w:p>
    <w:p w14:paraId="6ADB4595" w14:textId="311ABBC7" w:rsidR="00BA6B28" w:rsidRPr="007D4073" w:rsidRDefault="00C93892" w:rsidP="00C63F8E">
      <w:pPr>
        <w:pStyle w:val="ListParagraph"/>
        <w:numPr>
          <w:ilvl w:val="0"/>
          <w:numId w:val="4"/>
        </w:numPr>
        <w:tabs>
          <w:tab w:val="left" w:pos="567"/>
          <w:tab w:val="left" w:pos="1134"/>
        </w:tabs>
        <w:ind w:left="567" w:hanging="567"/>
        <w:rPr>
          <w:rFonts w:ascii="Trebuchet MS" w:hAnsi="Trebuchet MS"/>
          <w:color w:val="auto"/>
        </w:rPr>
      </w:pPr>
      <w:r w:rsidRPr="007D4073">
        <w:rPr>
          <w:rFonts w:ascii="Trebuchet MS" w:hAnsi="Trebuchet MS"/>
          <w:color w:val="auto"/>
        </w:rPr>
        <w:t xml:space="preserve">Local </w:t>
      </w:r>
      <w:r w:rsidR="00BA6B28" w:rsidRPr="007D4073">
        <w:rPr>
          <w:rFonts w:ascii="Trebuchet MS" w:hAnsi="Trebuchet MS"/>
          <w:color w:val="auto"/>
        </w:rPr>
        <w:t xml:space="preserve">authority </w:t>
      </w:r>
      <w:proofErr w:type="gramStart"/>
      <w:r w:rsidR="002F5053">
        <w:rPr>
          <w:rFonts w:ascii="Trebuchet MS" w:hAnsi="Trebuchet MS"/>
          <w:color w:val="auto"/>
        </w:rPr>
        <w:t>lead</w:t>
      </w:r>
      <w:proofErr w:type="gramEnd"/>
      <w:r w:rsidR="002F5053">
        <w:rPr>
          <w:rFonts w:ascii="Trebuchet MS" w:hAnsi="Trebuchet MS"/>
          <w:color w:val="auto"/>
        </w:rPr>
        <w:t xml:space="preserve"> </w:t>
      </w:r>
      <w:r w:rsidRPr="007D4073">
        <w:rPr>
          <w:rFonts w:ascii="Trebuchet MS" w:hAnsi="Trebuchet MS"/>
          <w:color w:val="auto"/>
        </w:rPr>
        <w:t>child poverty officer</w:t>
      </w:r>
    </w:p>
    <w:p w14:paraId="3E7C21C3" w14:textId="449F667C" w:rsidR="00BA6B28" w:rsidRPr="007D4073" w:rsidRDefault="00C93892" w:rsidP="00C63F8E">
      <w:pPr>
        <w:pStyle w:val="ListParagraph"/>
        <w:numPr>
          <w:ilvl w:val="0"/>
          <w:numId w:val="4"/>
        </w:numPr>
        <w:tabs>
          <w:tab w:val="left" w:pos="567"/>
          <w:tab w:val="left" w:pos="1134"/>
        </w:tabs>
        <w:ind w:left="567" w:hanging="567"/>
        <w:rPr>
          <w:rFonts w:ascii="Trebuchet MS" w:hAnsi="Trebuchet MS"/>
          <w:color w:val="auto"/>
        </w:rPr>
      </w:pPr>
      <w:r w:rsidRPr="007D4073">
        <w:rPr>
          <w:rFonts w:ascii="Trebuchet MS" w:hAnsi="Trebuchet MS"/>
          <w:color w:val="auto"/>
        </w:rPr>
        <w:t>Principal NHS / P</w:t>
      </w:r>
      <w:r w:rsidR="00BA6B28" w:rsidRPr="007D4073">
        <w:rPr>
          <w:rFonts w:ascii="Trebuchet MS" w:hAnsi="Trebuchet MS"/>
          <w:color w:val="auto"/>
        </w:rPr>
        <w:t xml:space="preserve">ublic </w:t>
      </w:r>
      <w:r w:rsidRPr="007D4073">
        <w:rPr>
          <w:rFonts w:ascii="Trebuchet MS" w:hAnsi="Trebuchet MS"/>
          <w:color w:val="auto"/>
        </w:rPr>
        <w:t>H</w:t>
      </w:r>
      <w:r w:rsidR="00BA6B28" w:rsidRPr="007D4073">
        <w:rPr>
          <w:rFonts w:ascii="Trebuchet MS" w:hAnsi="Trebuchet MS"/>
          <w:color w:val="auto"/>
        </w:rPr>
        <w:t xml:space="preserve">ealth </w:t>
      </w:r>
      <w:r w:rsidRPr="007D4073">
        <w:rPr>
          <w:rFonts w:ascii="Trebuchet MS" w:hAnsi="Trebuchet MS"/>
          <w:color w:val="auto"/>
        </w:rPr>
        <w:t>S</w:t>
      </w:r>
      <w:r w:rsidR="00BA6B28" w:rsidRPr="007D4073">
        <w:rPr>
          <w:rFonts w:ascii="Trebuchet MS" w:hAnsi="Trebuchet MS"/>
          <w:color w:val="auto"/>
        </w:rPr>
        <w:t>cotland</w:t>
      </w:r>
      <w:r w:rsidRPr="007D4073">
        <w:rPr>
          <w:rFonts w:ascii="Trebuchet MS" w:hAnsi="Trebuchet MS"/>
          <w:color w:val="auto"/>
        </w:rPr>
        <w:t xml:space="preserve"> child poverty official</w:t>
      </w:r>
    </w:p>
    <w:p w14:paraId="583B0C0F" w14:textId="64CC6EEE" w:rsidR="00C93892" w:rsidRPr="007D4073" w:rsidRDefault="00BA6B28" w:rsidP="00C63F8E">
      <w:pPr>
        <w:pStyle w:val="ListParagraph"/>
        <w:numPr>
          <w:ilvl w:val="0"/>
          <w:numId w:val="4"/>
        </w:numPr>
        <w:tabs>
          <w:tab w:val="left" w:pos="567"/>
          <w:tab w:val="left" w:pos="1134"/>
        </w:tabs>
        <w:ind w:left="567" w:hanging="567"/>
        <w:rPr>
          <w:rFonts w:ascii="Trebuchet MS" w:hAnsi="Trebuchet MS"/>
          <w:color w:val="auto"/>
        </w:rPr>
      </w:pPr>
      <w:r w:rsidRPr="007D4073">
        <w:rPr>
          <w:rFonts w:ascii="Trebuchet MS" w:hAnsi="Trebuchet MS"/>
          <w:color w:val="auto"/>
        </w:rPr>
        <w:t>One r</w:t>
      </w:r>
      <w:r w:rsidR="00C93892" w:rsidRPr="007D4073">
        <w:rPr>
          <w:rFonts w:ascii="Trebuchet MS" w:hAnsi="Trebuchet MS"/>
          <w:color w:val="auto"/>
        </w:rPr>
        <w:t xml:space="preserve">epresentative of the </w:t>
      </w:r>
      <w:r w:rsidRPr="007D4073">
        <w:rPr>
          <w:rFonts w:ascii="Trebuchet MS" w:hAnsi="Trebuchet MS"/>
          <w:color w:val="auto"/>
        </w:rPr>
        <w:t xml:space="preserve">wider </w:t>
      </w:r>
      <w:r w:rsidR="00C93892" w:rsidRPr="007D4073">
        <w:rPr>
          <w:rFonts w:ascii="Trebuchet MS" w:hAnsi="Trebuchet MS"/>
          <w:color w:val="auto"/>
        </w:rPr>
        <w:t>Community Planning Partnership</w:t>
      </w:r>
    </w:p>
    <w:p w14:paraId="44E67707" w14:textId="60648B3B" w:rsidR="00C93892" w:rsidRPr="007D4073" w:rsidRDefault="00C93892" w:rsidP="003D15C0">
      <w:pPr>
        <w:tabs>
          <w:tab w:val="left" w:pos="567"/>
          <w:tab w:val="left" w:pos="1134"/>
        </w:tabs>
        <w:rPr>
          <w:color w:val="auto"/>
        </w:rPr>
      </w:pPr>
    </w:p>
    <w:p w14:paraId="530C97DF" w14:textId="026BB1E6" w:rsidR="00C93892" w:rsidRPr="007D4073" w:rsidRDefault="00BA6B28" w:rsidP="00C93892">
      <w:pPr>
        <w:tabs>
          <w:tab w:val="left" w:pos="567"/>
          <w:tab w:val="left" w:pos="1134"/>
        </w:tabs>
        <w:rPr>
          <w:color w:val="auto"/>
        </w:rPr>
      </w:pPr>
      <w:r w:rsidRPr="007D4073">
        <w:rPr>
          <w:color w:val="auto"/>
        </w:rPr>
        <w:t xml:space="preserve">Key stakeholders were asked the following </w:t>
      </w:r>
      <w:r w:rsidR="00C93892" w:rsidRPr="007D4073">
        <w:rPr>
          <w:color w:val="auto"/>
        </w:rPr>
        <w:t>questions</w:t>
      </w:r>
      <w:r w:rsidRPr="007D4073">
        <w:rPr>
          <w:color w:val="auto"/>
        </w:rPr>
        <w:t xml:space="preserve"> in online interviews</w:t>
      </w:r>
      <w:r w:rsidR="00C93892" w:rsidRPr="007D4073">
        <w:rPr>
          <w:color w:val="auto"/>
        </w:rPr>
        <w:t>:</w:t>
      </w:r>
    </w:p>
    <w:p w14:paraId="78946585" w14:textId="77777777" w:rsidR="00BA6B28" w:rsidRPr="007D4073" w:rsidRDefault="00BA6B28" w:rsidP="00C93892">
      <w:pPr>
        <w:tabs>
          <w:tab w:val="left" w:pos="567"/>
          <w:tab w:val="left" w:pos="1134"/>
        </w:tabs>
        <w:rPr>
          <w:color w:val="auto"/>
        </w:rPr>
      </w:pPr>
    </w:p>
    <w:p w14:paraId="252B2745" w14:textId="77777777" w:rsidR="00C93892" w:rsidRPr="007D4073" w:rsidRDefault="00C93892" w:rsidP="00C00E36">
      <w:pPr>
        <w:pStyle w:val="ListParagraph"/>
        <w:numPr>
          <w:ilvl w:val="0"/>
          <w:numId w:val="1"/>
        </w:numPr>
        <w:ind w:left="567" w:hanging="567"/>
        <w:contextualSpacing/>
        <w:rPr>
          <w:rFonts w:ascii="Trebuchet MS" w:hAnsi="Trebuchet MS"/>
          <w:color w:val="auto"/>
        </w:rPr>
      </w:pPr>
      <w:r w:rsidRPr="007D4073">
        <w:rPr>
          <w:rFonts w:ascii="Trebuchet MS" w:hAnsi="Trebuchet MS"/>
          <w:color w:val="auto"/>
        </w:rPr>
        <w:t>What is your overall view of the self-assessment process?</w:t>
      </w:r>
    </w:p>
    <w:p w14:paraId="038E5311" w14:textId="77777777" w:rsidR="00C93892" w:rsidRPr="007D4073" w:rsidRDefault="00C93892" w:rsidP="00C00E36">
      <w:pPr>
        <w:pStyle w:val="ListParagraph"/>
        <w:numPr>
          <w:ilvl w:val="0"/>
          <w:numId w:val="1"/>
        </w:numPr>
        <w:ind w:left="567" w:hanging="567"/>
        <w:contextualSpacing/>
        <w:rPr>
          <w:rFonts w:ascii="Trebuchet MS" w:hAnsi="Trebuchet MS"/>
          <w:color w:val="auto"/>
        </w:rPr>
      </w:pPr>
      <w:r w:rsidRPr="007D4073">
        <w:rPr>
          <w:rFonts w:ascii="Trebuchet MS" w:hAnsi="Trebuchet MS"/>
          <w:color w:val="auto"/>
        </w:rPr>
        <w:t>Considering the effort involved and outcomes achieved, do you think it was a worthwhile undertaking?</w:t>
      </w:r>
    </w:p>
    <w:p w14:paraId="06157438" w14:textId="77777777" w:rsidR="00C93892" w:rsidRPr="007D4073" w:rsidRDefault="00C93892" w:rsidP="00C00E36">
      <w:pPr>
        <w:pStyle w:val="ListParagraph"/>
        <w:numPr>
          <w:ilvl w:val="0"/>
          <w:numId w:val="1"/>
        </w:numPr>
        <w:ind w:left="567" w:hanging="567"/>
        <w:contextualSpacing/>
        <w:rPr>
          <w:rFonts w:ascii="Trebuchet MS" w:hAnsi="Trebuchet MS"/>
          <w:color w:val="auto"/>
        </w:rPr>
      </w:pPr>
      <w:r w:rsidRPr="007D4073">
        <w:rPr>
          <w:rFonts w:ascii="Trebuchet MS" w:hAnsi="Trebuchet MS"/>
          <w:color w:val="auto"/>
        </w:rPr>
        <w:t>What specific changes did the self-assessment process produce in terms of -</w:t>
      </w:r>
    </w:p>
    <w:p w14:paraId="00182EF0" w14:textId="464B3511" w:rsidR="00C93892" w:rsidRPr="007D4073" w:rsidRDefault="00C93892" w:rsidP="00C93892">
      <w:pPr>
        <w:pStyle w:val="ListParagraph"/>
        <w:ind w:left="567"/>
        <w:rPr>
          <w:rFonts w:ascii="Trebuchet MS" w:hAnsi="Trebuchet MS"/>
          <w:color w:val="auto"/>
        </w:rPr>
      </w:pPr>
      <w:r w:rsidRPr="007D4073">
        <w:rPr>
          <w:rFonts w:ascii="Trebuchet MS" w:hAnsi="Trebuchet MS"/>
          <w:color w:val="auto"/>
        </w:rPr>
        <w:t>(</w:t>
      </w:r>
      <w:proofErr w:type="spellStart"/>
      <w:r w:rsidRPr="007D4073">
        <w:rPr>
          <w:rFonts w:ascii="Trebuchet MS" w:hAnsi="Trebuchet MS"/>
          <w:color w:val="auto"/>
        </w:rPr>
        <w:t>i</w:t>
      </w:r>
      <w:proofErr w:type="spellEnd"/>
      <w:r w:rsidRPr="007D4073">
        <w:rPr>
          <w:rFonts w:ascii="Trebuchet MS" w:hAnsi="Trebuchet MS"/>
          <w:color w:val="auto"/>
        </w:rPr>
        <w:t xml:space="preserve">) </w:t>
      </w:r>
      <w:r w:rsidR="00BA6B28" w:rsidRPr="007D4073">
        <w:rPr>
          <w:rFonts w:ascii="Trebuchet MS" w:hAnsi="Trebuchet MS"/>
          <w:color w:val="auto"/>
        </w:rPr>
        <w:t>Substantive p</w:t>
      </w:r>
      <w:r w:rsidR="002F5053">
        <w:rPr>
          <w:rFonts w:ascii="Trebuchet MS" w:hAnsi="Trebuchet MS"/>
          <w:color w:val="auto"/>
        </w:rPr>
        <w:t>olicy?</w:t>
      </w:r>
    </w:p>
    <w:p w14:paraId="3ACD4F35" w14:textId="7A1B9489" w:rsidR="00C93892" w:rsidRPr="007D4073" w:rsidRDefault="00C93892" w:rsidP="00C93892">
      <w:pPr>
        <w:pStyle w:val="ListParagraph"/>
        <w:ind w:left="567"/>
        <w:rPr>
          <w:rFonts w:ascii="Trebuchet MS" w:hAnsi="Trebuchet MS"/>
          <w:color w:val="auto"/>
        </w:rPr>
      </w:pPr>
      <w:r w:rsidRPr="007D4073">
        <w:rPr>
          <w:rFonts w:ascii="Trebuchet MS" w:hAnsi="Trebuchet MS"/>
          <w:color w:val="auto"/>
        </w:rPr>
        <w:t xml:space="preserve">(ii) </w:t>
      </w:r>
      <w:r w:rsidR="00BA6B28" w:rsidRPr="007D4073">
        <w:rPr>
          <w:rFonts w:ascii="Trebuchet MS" w:hAnsi="Trebuchet MS"/>
          <w:color w:val="auto"/>
        </w:rPr>
        <w:t>P</w:t>
      </w:r>
      <w:r w:rsidRPr="007D4073">
        <w:rPr>
          <w:rFonts w:ascii="Trebuchet MS" w:hAnsi="Trebuchet MS"/>
          <w:color w:val="auto"/>
        </w:rPr>
        <w:t>olicy-making processes and stakeholder relationships?</w:t>
      </w:r>
    </w:p>
    <w:p w14:paraId="71646990" w14:textId="77777777" w:rsidR="00C93892" w:rsidRPr="007D4073" w:rsidRDefault="00C93892" w:rsidP="00C00E36">
      <w:pPr>
        <w:pStyle w:val="ListParagraph"/>
        <w:numPr>
          <w:ilvl w:val="0"/>
          <w:numId w:val="1"/>
        </w:numPr>
        <w:ind w:left="567" w:hanging="567"/>
        <w:contextualSpacing/>
        <w:rPr>
          <w:rFonts w:ascii="Trebuchet MS" w:hAnsi="Trebuchet MS"/>
          <w:color w:val="auto"/>
        </w:rPr>
      </w:pPr>
      <w:r w:rsidRPr="007D4073">
        <w:rPr>
          <w:rFonts w:ascii="Trebuchet MS" w:hAnsi="Trebuchet MS"/>
          <w:color w:val="auto"/>
        </w:rPr>
        <w:t>Are there any factors, conditions or resources which you think need to be in place to facilitate the self-assessment process or make it effective?</w:t>
      </w:r>
    </w:p>
    <w:p w14:paraId="3432A177" w14:textId="77777777" w:rsidR="00C93892" w:rsidRPr="007D4073" w:rsidRDefault="00C93892" w:rsidP="00C00E36">
      <w:pPr>
        <w:pStyle w:val="ListParagraph"/>
        <w:numPr>
          <w:ilvl w:val="0"/>
          <w:numId w:val="1"/>
        </w:numPr>
        <w:ind w:left="567" w:hanging="567"/>
        <w:contextualSpacing/>
        <w:rPr>
          <w:rFonts w:ascii="Trebuchet MS" w:hAnsi="Trebuchet MS"/>
          <w:color w:val="auto"/>
        </w:rPr>
      </w:pPr>
      <w:r w:rsidRPr="007D4073">
        <w:rPr>
          <w:rFonts w:ascii="Trebuchet MS" w:hAnsi="Trebuchet MS"/>
          <w:color w:val="auto"/>
        </w:rPr>
        <w:t>Is there anything that you would do differently if you were undertaking the self-assessment process for the first time?</w:t>
      </w:r>
    </w:p>
    <w:p w14:paraId="1569184B" w14:textId="77777777" w:rsidR="00C93892" w:rsidRPr="007D4073" w:rsidRDefault="00C93892" w:rsidP="00C00E36">
      <w:pPr>
        <w:pStyle w:val="ListParagraph"/>
        <w:numPr>
          <w:ilvl w:val="0"/>
          <w:numId w:val="1"/>
        </w:numPr>
        <w:ind w:left="567" w:hanging="567"/>
        <w:contextualSpacing/>
        <w:rPr>
          <w:rFonts w:ascii="Trebuchet MS" w:hAnsi="Trebuchet MS"/>
          <w:color w:val="auto"/>
        </w:rPr>
      </w:pPr>
      <w:r w:rsidRPr="007D4073">
        <w:rPr>
          <w:rFonts w:ascii="Trebuchet MS" w:hAnsi="Trebuchet MS"/>
          <w:color w:val="auto"/>
        </w:rPr>
        <w:t xml:space="preserve">Would you recommend the self-assessment process to other local authorities and CPPs? </w:t>
      </w:r>
    </w:p>
    <w:p w14:paraId="7BD5A259" w14:textId="77777777" w:rsidR="00C93892" w:rsidRPr="007D4073" w:rsidRDefault="00C93892" w:rsidP="00C00E36">
      <w:pPr>
        <w:pStyle w:val="ListParagraph"/>
        <w:numPr>
          <w:ilvl w:val="0"/>
          <w:numId w:val="1"/>
        </w:numPr>
        <w:ind w:left="567" w:hanging="567"/>
        <w:contextualSpacing/>
        <w:rPr>
          <w:rFonts w:ascii="Trebuchet MS" w:hAnsi="Trebuchet MS"/>
          <w:color w:val="auto"/>
        </w:rPr>
      </w:pPr>
      <w:r w:rsidRPr="007D4073">
        <w:rPr>
          <w:rFonts w:ascii="Trebuchet MS" w:hAnsi="Trebuchet MS"/>
          <w:color w:val="auto"/>
        </w:rPr>
        <w:t xml:space="preserve">Is there any </w:t>
      </w:r>
      <w:proofErr w:type="gramStart"/>
      <w:r w:rsidRPr="007D4073">
        <w:rPr>
          <w:rFonts w:ascii="Trebuchet MS" w:hAnsi="Trebuchet MS"/>
          <w:color w:val="auto"/>
        </w:rPr>
        <w:t>particular advice</w:t>
      </w:r>
      <w:proofErr w:type="gramEnd"/>
      <w:r w:rsidRPr="007D4073">
        <w:rPr>
          <w:rFonts w:ascii="Trebuchet MS" w:hAnsi="Trebuchet MS"/>
          <w:color w:val="auto"/>
        </w:rPr>
        <w:t xml:space="preserve"> you would give to such an authority (which has not already been covered)?</w:t>
      </w:r>
    </w:p>
    <w:p w14:paraId="4DC23DDF" w14:textId="3676A396" w:rsidR="00C93892" w:rsidRPr="007D4073" w:rsidRDefault="00C93892" w:rsidP="00C00E36">
      <w:pPr>
        <w:pStyle w:val="ListParagraph"/>
        <w:numPr>
          <w:ilvl w:val="0"/>
          <w:numId w:val="1"/>
        </w:numPr>
        <w:ind w:left="567" w:hanging="567"/>
        <w:contextualSpacing/>
        <w:rPr>
          <w:rFonts w:ascii="Trebuchet MS" w:hAnsi="Trebuchet MS"/>
          <w:color w:val="auto"/>
        </w:rPr>
      </w:pPr>
      <w:r w:rsidRPr="007D4073">
        <w:rPr>
          <w:rFonts w:ascii="Trebuchet MS" w:hAnsi="Trebuchet MS"/>
          <w:color w:val="auto"/>
        </w:rPr>
        <w:t xml:space="preserve">Is there anything else that you would like to add, or any questions you would like to ask about this </w:t>
      </w:r>
      <w:r w:rsidR="002F5053">
        <w:rPr>
          <w:rFonts w:ascii="Trebuchet MS" w:hAnsi="Trebuchet MS"/>
          <w:color w:val="auto"/>
        </w:rPr>
        <w:t>Review</w:t>
      </w:r>
      <w:r w:rsidRPr="007D4073">
        <w:rPr>
          <w:rFonts w:ascii="Trebuchet MS" w:hAnsi="Trebuchet MS"/>
          <w:color w:val="auto"/>
        </w:rPr>
        <w:t>?</w:t>
      </w:r>
    </w:p>
    <w:p w14:paraId="1B6002C7" w14:textId="694476A4" w:rsidR="00C93892" w:rsidRPr="007D4073" w:rsidRDefault="00C93892" w:rsidP="003D15C0">
      <w:pPr>
        <w:tabs>
          <w:tab w:val="left" w:pos="567"/>
          <w:tab w:val="left" w:pos="1134"/>
        </w:tabs>
        <w:rPr>
          <w:color w:val="auto"/>
        </w:rPr>
      </w:pPr>
    </w:p>
    <w:p w14:paraId="4C7C3CD1" w14:textId="3272E350" w:rsidR="00C93892" w:rsidRPr="007D4073" w:rsidRDefault="00337BF5" w:rsidP="00C93892">
      <w:pPr>
        <w:tabs>
          <w:tab w:val="left" w:pos="567"/>
          <w:tab w:val="left" w:pos="1134"/>
        </w:tabs>
        <w:rPr>
          <w:color w:val="auto"/>
        </w:rPr>
      </w:pPr>
      <w:r w:rsidRPr="007D4073">
        <w:rPr>
          <w:color w:val="auto"/>
        </w:rPr>
        <w:lastRenderedPageBreak/>
        <w:t xml:space="preserve">Due to staff turnover and lack of availability, interviews were conducted with </w:t>
      </w:r>
      <w:r w:rsidR="002F5053">
        <w:rPr>
          <w:color w:val="auto"/>
        </w:rPr>
        <w:t xml:space="preserve">five </w:t>
      </w:r>
      <w:r w:rsidRPr="007D4073">
        <w:rPr>
          <w:color w:val="auto"/>
        </w:rPr>
        <w:t xml:space="preserve">participants across both Case Study areas: </w:t>
      </w:r>
      <w:r w:rsidR="00BA6B28" w:rsidRPr="007D4073">
        <w:rPr>
          <w:color w:val="auto"/>
        </w:rPr>
        <w:t>two</w:t>
      </w:r>
      <w:r w:rsidRPr="007D4073">
        <w:rPr>
          <w:color w:val="auto"/>
        </w:rPr>
        <w:t xml:space="preserve"> in Case Study #1 and </w:t>
      </w:r>
      <w:r w:rsidR="00BA6B28" w:rsidRPr="007D4073">
        <w:rPr>
          <w:color w:val="auto"/>
        </w:rPr>
        <w:t>three</w:t>
      </w:r>
      <w:r w:rsidRPr="007D4073">
        <w:rPr>
          <w:color w:val="auto"/>
        </w:rPr>
        <w:t xml:space="preserve"> in Case Study #2.</w:t>
      </w:r>
      <w:r w:rsidR="00BA6B28" w:rsidRPr="007D4073">
        <w:rPr>
          <w:color w:val="auto"/>
        </w:rPr>
        <w:t xml:space="preserve"> </w:t>
      </w:r>
      <w:r w:rsidR="00C93892" w:rsidRPr="007D4073">
        <w:rPr>
          <w:color w:val="auto"/>
        </w:rPr>
        <w:t>At the tim</w:t>
      </w:r>
      <w:r w:rsidR="0078267C">
        <w:rPr>
          <w:color w:val="auto"/>
        </w:rPr>
        <w:t xml:space="preserve">e of data </w:t>
      </w:r>
      <w:r w:rsidR="00C93892" w:rsidRPr="007D4073">
        <w:rPr>
          <w:color w:val="auto"/>
        </w:rPr>
        <w:t>gathering</w:t>
      </w:r>
      <w:r w:rsidR="002F5053">
        <w:rPr>
          <w:color w:val="auto"/>
        </w:rPr>
        <w:t>,</w:t>
      </w:r>
      <w:r w:rsidR="00C93892" w:rsidRPr="007D4073">
        <w:rPr>
          <w:color w:val="auto"/>
        </w:rPr>
        <w:t xml:space="preserve"> the self-assessment process had not </w:t>
      </w:r>
      <w:r w:rsidR="00120602" w:rsidRPr="007D4073">
        <w:rPr>
          <w:color w:val="auto"/>
        </w:rPr>
        <w:t>concluded in Case Study #2.</w:t>
      </w:r>
    </w:p>
    <w:p w14:paraId="6A27BFFC" w14:textId="5273CB80" w:rsidR="00E91341" w:rsidRPr="007D4073" w:rsidRDefault="00E91341" w:rsidP="003D15C0">
      <w:pPr>
        <w:tabs>
          <w:tab w:val="left" w:pos="567"/>
          <w:tab w:val="left" w:pos="1134"/>
        </w:tabs>
        <w:rPr>
          <w:color w:val="auto"/>
        </w:rPr>
      </w:pPr>
    </w:p>
    <w:p w14:paraId="3F52BCB3" w14:textId="77777777" w:rsidR="007D4073" w:rsidRPr="007D4073" w:rsidRDefault="007D4073" w:rsidP="003D15C0">
      <w:pPr>
        <w:tabs>
          <w:tab w:val="left" w:pos="567"/>
          <w:tab w:val="left" w:pos="1134"/>
        </w:tabs>
        <w:rPr>
          <w:color w:val="auto"/>
        </w:rPr>
      </w:pPr>
    </w:p>
    <w:p w14:paraId="759D846F" w14:textId="345CA9B5" w:rsidR="005C7C5B" w:rsidRPr="007D4073" w:rsidRDefault="00BF0AB8" w:rsidP="006778B5">
      <w:pPr>
        <w:pStyle w:val="Heading2"/>
      </w:pPr>
      <w:r w:rsidRPr="007D4073">
        <w:t>The Self-assessment and Step Change Development Process</w:t>
      </w:r>
    </w:p>
    <w:p w14:paraId="136CFA91" w14:textId="77777777" w:rsidR="00D602A0" w:rsidRPr="007D4073" w:rsidRDefault="00D602A0" w:rsidP="00BF0AB8">
      <w:pPr>
        <w:tabs>
          <w:tab w:val="left" w:pos="567"/>
          <w:tab w:val="left" w:pos="1134"/>
        </w:tabs>
        <w:rPr>
          <w:color w:val="auto"/>
        </w:rPr>
      </w:pPr>
    </w:p>
    <w:p w14:paraId="246EAAF5" w14:textId="4043AA2D" w:rsidR="00AE0062" w:rsidRPr="002F5053" w:rsidRDefault="00AE0062" w:rsidP="00DF1934">
      <w:pPr>
        <w:tabs>
          <w:tab w:val="left" w:pos="567"/>
          <w:tab w:val="left" w:pos="1134"/>
        </w:tabs>
        <w:rPr>
          <w:rFonts w:cs="Arial"/>
          <w:color w:val="auto"/>
          <w:shd w:val="clear" w:color="auto" w:fill="FFFFFF"/>
        </w:rPr>
      </w:pPr>
      <w:r w:rsidRPr="007D4073">
        <w:rPr>
          <w:rFonts w:cs="Arial"/>
          <w:color w:val="auto"/>
          <w:shd w:val="clear" w:color="auto" w:fill="FFFFFF"/>
        </w:rPr>
        <w:t>I</w:t>
      </w:r>
      <w:r w:rsidR="00A1774C" w:rsidRPr="007D4073">
        <w:rPr>
          <w:rFonts w:cs="Arial"/>
          <w:color w:val="auto"/>
          <w:shd w:val="clear" w:color="auto" w:fill="FFFFFF"/>
        </w:rPr>
        <w:t>n a</w:t>
      </w:r>
      <w:r w:rsidR="00A256FD" w:rsidRPr="007D4073">
        <w:rPr>
          <w:rFonts w:cs="Arial"/>
          <w:color w:val="auto"/>
          <w:shd w:val="clear" w:color="auto" w:fill="FFFFFF"/>
        </w:rPr>
        <w:t xml:space="preserve"> presentation to </w:t>
      </w:r>
      <w:r w:rsidR="002F5053" w:rsidRPr="007D4073">
        <w:rPr>
          <w:rFonts w:cs="Arial"/>
          <w:color w:val="auto"/>
          <w:shd w:val="clear" w:color="auto" w:fill="FFFFFF"/>
        </w:rPr>
        <w:t xml:space="preserve">participants </w:t>
      </w:r>
      <w:r w:rsidR="002F5053">
        <w:rPr>
          <w:rFonts w:cs="Arial"/>
          <w:color w:val="auto"/>
          <w:shd w:val="clear" w:color="auto" w:fill="FFFFFF"/>
        </w:rPr>
        <w:t xml:space="preserve">in </w:t>
      </w:r>
      <w:r w:rsidR="00A1774C" w:rsidRPr="007D4073">
        <w:rPr>
          <w:rFonts w:cs="Arial"/>
          <w:color w:val="auto"/>
          <w:shd w:val="clear" w:color="auto" w:fill="FFFFFF"/>
        </w:rPr>
        <w:t>Case Study #1, the I</w:t>
      </w:r>
      <w:r w:rsidRPr="007D4073">
        <w:rPr>
          <w:rFonts w:cs="Arial"/>
          <w:color w:val="auto"/>
          <w:shd w:val="clear" w:color="auto" w:fill="FFFFFF"/>
        </w:rPr>
        <w:t xml:space="preserve">mprovement </w:t>
      </w:r>
      <w:r w:rsidR="00A1774C" w:rsidRPr="007D4073">
        <w:rPr>
          <w:rFonts w:cs="Arial"/>
          <w:color w:val="auto"/>
          <w:shd w:val="clear" w:color="auto" w:fill="FFFFFF"/>
        </w:rPr>
        <w:t>S</w:t>
      </w:r>
      <w:r w:rsidRPr="007D4073">
        <w:rPr>
          <w:rFonts w:cs="Arial"/>
          <w:color w:val="auto"/>
          <w:shd w:val="clear" w:color="auto" w:fill="FFFFFF"/>
        </w:rPr>
        <w:t>ervice</w:t>
      </w:r>
      <w:r w:rsidR="00A1774C" w:rsidRPr="007D4073">
        <w:rPr>
          <w:rFonts w:cs="Arial"/>
          <w:color w:val="auto"/>
          <w:shd w:val="clear" w:color="auto" w:fill="FFFFFF"/>
        </w:rPr>
        <w:t xml:space="preserve"> National Co-ordinator explained that t</w:t>
      </w:r>
      <w:r w:rsidR="00A256FD" w:rsidRPr="007D4073">
        <w:rPr>
          <w:rFonts w:cs="Arial"/>
          <w:color w:val="auto"/>
          <w:shd w:val="clear" w:color="auto" w:fill="FFFFFF"/>
        </w:rPr>
        <w:t xml:space="preserve">he purpose of the self-assessment </w:t>
      </w:r>
      <w:r w:rsidR="0078267C">
        <w:rPr>
          <w:rFonts w:cs="Arial"/>
          <w:color w:val="auto"/>
          <w:shd w:val="clear" w:color="auto" w:fill="FFFFFF"/>
        </w:rPr>
        <w:t>process</w:t>
      </w:r>
      <w:r w:rsidR="00A256FD" w:rsidRPr="007D4073">
        <w:rPr>
          <w:rFonts w:cs="Arial"/>
          <w:color w:val="auto"/>
          <w:shd w:val="clear" w:color="auto" w:fill="FFFFFF"/>
        </w:rPr>
        <w:t xml:space="preserve"> is to provide a structured, </w:t>
      </w:r>
      <w:proofErr w:type="gramStart"/>
      <w:r w:rsidR="00A256FD" w:rsidRPr="007D4073">
        <w:rPr>
          <w:rFonts w:cs="Arial"/>
          <w:color w:val="auto"/>
          <w:shd w:val="clear" w:color="auto" w:fill="FFFFFF"/>
        </w:rPr>
        <w:t>evidence based</w:t>
      </w:r>
      <w:proofErr w:type="gramEnd"/>
      <w:r w:rsidR="00A256FD" w:rsidRPr="007D4073">
        <w:rPr>
          <w:rFonts w:cs="Arial"/>
          <w:color w:val="auto"/>
          <w:shd w:val="clear" w:color="auto" w:fill="FFFFFF"/>
        </w:rPr>
        <w:t xml:space="preserve"> approach</w:t>
      </w:r>
      <w:r w:rsidR="002F5053">
        <w:rPr>
          <w:rFonts w:cs="Arial"/>
          <w:color w:val="auto"/>
          <w:shd w:val="clear" w:color="auto" w:fill="FFFFFF"/>
        </w:rPr>
        <w:t xml:space="preserve"> to</w:t>
      </w:r>
      <w:r w:rsidR="00A256FD" w:rsidRPr="007D4073">
        <w:rPr>
          <w:rFonts w:cs="Arial"/>
          <w:color w:val="auto"/>
          <w:shd w:val="clear" w:color="auto" w:fill="FFFFFF"/>
        </w:rPr>
        <w:t xml:space="preserve"> identifying strengths and </w:t>
      </w:r>
      <w:r w:rsidR="002F5053">
        <w:rPr>
          <w:rFonts w:cs="Arial"/>
          <w:color w:val="auto"/>
          <w:shd w:val="clear" w:color="auto" w:fill="FFFFFF"/>
        </w:rPr>
        <w:t>potential areas for improvement in addressing child poverty in the</w:t>
      </w:r>
      <w:r w:rsidR="0078267C">
        <w:rPr>
          <w:rFonts w:cs="Arial"/>
          <w:color w:val="auto"/>
          <w:shd w:val="clear" w:color="auto" w:fill="FFFFFF"/>
        </w:rPr>
        <w:t>ir</w:t>
      </w:r>
      <w:r w:rsidR="002F5053">
        <w:rPr>
          <w:rFonts w:cs="Arial"/>
          <w:color w:val="auto"/>
          <w:shd w:val="clear" w:color="auto" w:fill="FFFFFF"/>
        </w:rPr>
        <w:t xml:space="preserve"> area. </w:t>
      </w:r>
      <w:r w:rsidR="00DF1934" w:rsidRPr="007D4073">
        <w:rPr>
          <w:color w:val="auto"/>
        </w:rPr>
        <w:t xml:space="preserve">The self-assessment process involves </w:t>
      </w:r>
      <w:r w:rsidRPr="007D4073">
        <w:rPr>
          <w:color w:val="auto"/>
        </w:rPr>
        <w:t xml:space="preserve">several </w:t>
      </w:r>
      <w:r w:rsidR="00DF1934" w:rsidRPr="007D4073">
        <w:rPr>
          <w:color w:val="auto"/>
        </w:rPr>
        <w:t>stages</w:t>
      </w:r>
      <w:r w:rsidRPr="007D4073">
        <w:rPr>
          <w:color w:val="auto"/>
        </w:rPr>
        <w:t xml:space="preserve"> and</w:t>
      </w:r>
      <w:r w:rsidR="00B50210">
        <w:rPr>
          <w:color w:val="auto"/>
        </w:rPr>
        <w:t xml:space="preserve"> </w:t>
      </w:r>
      <w:r w:rsidR="002F5DAD">
        <w:rPr>
          <w:color w:val="auto"/>
        </w:rPr>
        <w:t>collective</w:t>
      </w:r>
      <w:r w:rsidRPr="007D4073">
        <w:rPr>
          <w:color w:val="auto"/>
        </w:rPr>
        <w:t xml:space="preserve"> sessions, as illustrated i</w:t>
      </w:r>
      <w:r w:rsidR="002F5053">
        <w:rPr>
          <w:color w:val="auto"/>
        </w:rPr>
        <w:t xml:space="preserve">n this overview </w:t>
      </w:r>
      <w:r w:rsidRPr="007D4073">
        <w:rPr>
          <w:color w:val="auto"/>
        </w:rPr>
        <w:t>produced by the IS for those participating in Case Study #1</w:t>
      </w:r>
      <w:r w:rsidR="0078267C">
        <w:rPr>
          <w:color w:val="auto"/>
        </w:rPr>
        <w:t>.</w:t>
      </w:r>
    </w:p>
    <w:p w14:paraId="7B3FD80E" w14:textId="133809F7" w:rsidR="00AE0062" w:rsidRPr="007D4073" w:rsidRDefault="00AE0062" w:rsidP="00DF1934">
      <w:pPr>
        <w:tabs>
          <w:tab w:val="left" w:pos="567"/>
          <w:tab w:val="left" w:pos="1134"/>
        </w:tabs>
        <w:rPr>
          <w:color w:val="auto"/>
        </w:rPr>
      </w:pPr>
    </w:p>
    <w:p w14:paraId="67E313E2" w14:textId="6F71BC37" w:rsidR="00AE0062" w:rsidRPr="007D4073" w:rsidRDefault="005D7A6F" w:rsidP="00DF1934">
      <w:pPr>
        <w:tabs>
          <w:tab w:val="left" w:pos="567"/>
          <w:tab w:val="left" w:pos="1134"/>
        </w:tabs>
        <w:rPr>
          <w:color w:val="auto"/>
        </w:rPr>
      </w:pPr>
      <w:r w:rsidRPr="007D4073">
        <w:rPr>
          <w:b/>
          <w:bCs/>
          <w:noProof/>
          <w:color w:val="auto"/>
          <w:lang w:eastAsia="en-GB"/>
        </w:rPr>
        <w:drawing>
          <wp:anchor distT="0" distB="0" distL="114300" distR="114300" simplePos="0" relativeHeight="251659264" behindDoc="0" locked="0" layoutInCell="1" allowOverlap="1" wp14:anchorId="4C7BD583" wp14:editId="5730C530">
            <wp:simplePos x="0" y="0"/>
            <wp:positionH relativeFrom="column">
              <wp:posOffset>0</wp:posOffset>
            </wp:positionH>
            <wp:positionV relativeFrom="paragraph">
              <wp:posOffset>250063</wp:posOffset>
            </wp:positionV>
            <wp:extent cx="5629275" cy="1391285"/>
            <wp:effectExtent l="0" t="0" r="9525" b="0"/>
            <wp:wrapSquare wrapText="bothSides"/>
            <wp:docPr id="5" name="Picture 5" descr="Diagram shows the self-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ows the self-assessment process"/>
                    <pic:cNvPicPr/>
                  </pic:nvPicPr>
                  <pic:blipFill>
                    <a:blip r:embed="rId11">
                      <a:extLst>
                        <a:ext uri="{28A0092B-C50C-407E-A947-70E740481C1C}">
                          <a14:useLocalDpi xmlns:a14="http://schemas.microsoft.com/office/drawing/2010/main" val="0"/>
                        </a:ext>
                      </a:extLst>
                    </a:blip>
                    <a:stretch>
                      <a:fillRect/>
                    </a:stretch>
                  </pic:blipFill>
                  <pic:spPr>
                    <a:xfrm>
                      <a:off x="0" y="0"/>
                      <a:ext cx="5629275" cy="1391285"/>
                    </a:xfrm>
                    <a:prstGeom prst="rect">
                      <a:avLst/>
                    </a:prstGeom>
                  </pic:spPr>
                </pic:pic>
              </a:graphicData>
            </a:graphic>
            <wp14:sizeRelH relativeFrom="page">
              <wp14:pctWidth>0</wp14:pctWidth>
            </wp14:sizeRelH>
            <wp14:sizeRelV relativeFrom="page">
              <wp14:pctHeight>0</wp14:pctHeight>
            </wp14:sizeRelV>
          </wp:anchor>
        </w:drawing>
      </w:r>
      <w:r w:rsidR="00AE0062" w:rsidRPr="007D4073">
        <w:rPr>
          <w:color w:val="auto"/>
          <w:u w:val="single"/>
        </w:rPr>
        <w:t>Figure 1</w:t>
      </w:r>
      <w:r w:rsidR="00AE0062" w:rsidRPr="007D4073">
        <w:rPr>
          <w:color w:val="auto"/>
        </w:rPr>
        <w:t>: Overview of the Self-assessment Process</w:t>
      </w:r>
    </w:p>
    <w:p w14:paraId="15547FB1" w14:textId="13CB0B00" w:rsidR="00AE0062" w:rsidRPr="007D4073" w:rsidRDefault="00AE0062" w:rsidP="00DF1934">
      <w:pPr>
        <w:tabs>
          <w:tab w:val="left" w:pos="567"/>
          <w:tab w:val="left" w:pos="1134"/>
        </w:tabs>
        <w:rPr>
          <w:color w:val="auto"/>
        </w:rPr>
      </w:pPr>
    </w:p>
    <w:p w14:paraId="451AFCAE" w14:textId="7D1CAC43" w:rsidR="00B9544E" w:rsidRPr="007D4073" w:rsidRDefault="0004673C" w:rsidP="00B9544E">
      <w:pPr>
        <w:tabs>
          <w:tab w:val="left" w:pos="567"/>
          <w:tab w:val="left" w:pos="1134"/>
        </w:tabs>
        <w:rPr>
          <w:rFonts w:cs="Arial"/>
          <w:color w:val="auto"/>
          <w:shd w:val="clear" w:color="auto" w:fill="FFFFFF"/>
        </w:rPr>
      </w:pPr>
      <w:r w:rsidRPr="007D4073">
        <w:rPr>
          <w:rFonts w:cs="Arial"/>
          <w:color w:val="auto"/>
          <w:shd w:val="clear" w:color="auto" w:fill="FFFFFF"/>
        </w:rPr>
        <w:t>St</w:t>
      </w:r>
      <w:r w:rsidR="00A1774C" w:rsidRPr="007D4073">
        <w:rPr>
          <w:rFonts w:cs="Arial"/>
          <w:color w:val="auto"/>
          <w:shd w:val="clear" w:color="auto" w:fill="FFFFFF"/>
        </w:rPr>
        <w:t>age</w:t>
      </w:r>
      <w:r w:rsidRPr="007D4073">
        <w:rPr>
          <w:rFonts w:cs="Arial"/>
          <w:color w:val="auto"/>
          <w:shd w:val="clear" w:color="auto" w:fill="FFFFFF"/>
        </w:rPr>
        <w:t xml:space="preserve"> 1</w:t>
      </w:r>
      <w:r w:rsidR="00AE0062" w:rsidRPr="007D4073">
        <w:rPr>
          <w:rFonts w:cs="Arial"/>
          <w:color w:val="auto"/>
          <w:shd w:val="clear" w:color="auto" w:fill="FFFFFF"/>
        </w:rPr>
        <w:t xml:space="preserve"> -</w:t>
      </w:r>
      <w:r w:rsidRPr="007D4073">
        <w:rPr>
          <w:rFonts w:cs="Arial"/>
          <w:color w:val="auto"/>
          <w:shd w:val="clear" w:color="auto" w:fill="FFFFFF"/>
        </w:rPr>
        <w:t xml:space="preserve"> Challenge session: t</w:t>
      </w:r>
      <w:r w:rsidR="00B9544E" w:rsidRPr="007D4073">
        <w:rPr>
          <w:color w:val="auto"/>
        </w:rPr>
        <w:t xml:space="preserve">he </w:t>
      </w:r>
      <w:r w:rsidRPr="007D4073">
        <w:rPr>
          <w:color w:val="auto"/>
        </w:rPr>
        <w:t xml:space="preserve">self-assessment </w:t>
      </w:r>
      <w:r w:rsidR="00B9544E" w:rsidRPr="007D4073">
        <w:rPr>
          <w:color w:val="auto"/>
        </w:rPr>
        <w:t>process commences with participants complet</w:t>
      </w:r>
      <w:r w:rsidR="0078267C">
        <w:rPr>
          <w:color w:val="auto"/>
        </w:rPr>
        <w:t>ing</w:t>
      </w:r>
      <w:r w:rsidR="00B9544E" w:rsidRPr="007D4073">
        <w:rPr>
          <w:color w:val="auto"/>
        </w:rPr>
        <w:t xml:space="preserve"> a</w:t>
      </w:r>
      <w:r w:rsidR="00A1774C" w:rsidRPr="007D4073">
        <w:rPr>
          <w:color w:val="auto"/>
        </w:rPr>
        <w:t xml:space="preserve">n online </w:t>
      </w:r>
      <w:r w:rsidR="00DE1AB0" w:rsidRPr="007D4073">
        <w:rPr>
          <w:color w:val="auto"/>
        </w:rPr>
        <w:t>self-assessment</w:t>
      </w:r>
      <w:r w:rsidR="00A1774C" w:rsidRPr="007D4073">
        <w:rPr>
          <w:color w:val="auto"/>
        </w:rPr>
        <w:t xml:space="preserve"> survey </w:t>
      </w:r>
      <w:r w:rsidR="002F5053">
        <w:rPr>
          <w:color w:val="auto"/>
        </w:rPr>
        <w:t xml:space="preserve">designed </w:t>
      </w:r>
      <w:r w:rsidR="00A1774C" w:rsidRPr="007D4073">
        <w:rPr>
          <w:color w:val="auto"/>
        </w:rPr>
        <w:t>to identify key aspects of local child poverty conditions and current policies</w:t>
      </w:r>
      <w:r w:rsidR="00AE0062" w:rsidRPr="007D4073">
        <w:rPr>
          <w:color w:val="auto"/>
        </w:rPr>
        <w:t>.</w:t>
      </w:r>
    </w:p>
    <w:p w14:paraId="489A5F73" w14:textId="77777777" w:rsidR="00AE0062" w:rsidRPr="007D4073" w:rsidRDefault="00AE0062" w:rsidP="00A1774C">
      <w:pPr>
        <w:tabs>
          <w:tab w:val="left" w:pos="567"/>
          <w:tab w:val="left" w:pos="1134"/>
        </w:tabs>
        <w:rPr>
          <w:color w:val="auto"/>
        </w:rPr>
      </w:pPr>
    </w:p>
    <w:p w14:paraId="7A575C02" w14:textId="29F9BE4C" w:rsidR="00A1774C" w:rsidRPr="007D4073" w:rsidRDefault="00A1774C" w:rsidP="00A1774C">
      <w:pPr>
        <w:tabs>
          <w:tab w:val="left" w:pos="567"/>
          <w:tab w:val="left" w:pos="1134"/>
        </w:tabs>
        <w:rPr>
          <w:color w:val="auto"/>
        </w:rPr>
      </w:pPr>
      <w:r w:rsidRPr="007D4073">
        <w:rPr>
          <w:rFonts w:cs="Arial"/>
          <w:color w:val="auto"/>
          <w:shd w:val="clear" w:color="auto" w:fill="FFFFFF"/>
        </w:rPr>
        <w:t xml:space="preserve">Stage </w:t>
      </w:r>
      <w:r w:rsidR="00B9544E" w:rsidRPr="007D4073">
        <w:rPr>
          <w:color w:val="auto"/>
        </w:rPr>
        <w:t>2 - Consensus session</w:t>
      </w:r>
      <w:r w:rsidR="00190BFB" w:rsidRPr="007D4073">
        <w:rPr>
          <w:color w:val="auto"/>
        </w:rPr>
        <w:t>:</w:t>
      </w:r>
      <w:r w:rsidR="00B9544E" w:rsidRPr="007D4073">
        <w:rPr>
          <w:color w:val="auto"/>
        </w:rPr>
        <w:t xml:space="preserve"> </w:t>
      </w:r>
      <w:r w:rsidRPr="007D4073">
        <w:rPr>
          <w:color w:val="auto"/>
        </w:rPr>
        <w:t>survey results are analysed by the I</w:t>
      </w:r>
      <w:r w:rsidR="00AE0062" w:rsidRPr="007D4073">
        <w:rPr>
          <w:color w:val="auto"/>
        </w:rPr>
        <w:t>S</w:t>
      </w:r>
      <w:r w:rsidRPr="007D4073">
        <w:rPr>
          <w:color w:val="auto"/>
        </w:rPr>
        <w:t xml:space="preserve"> and fed back to participants for reflection and discussion </w:t>
      </w:r>
      <w:r w:rsidR="002F5053">
        <w:rPr>
          <w:color w:val="auto"/>
        </w:rPr>
        <w:t>about their</w:t>
      </w:r>
      <w:r w:rsidRPr="007D4073">
        <w:rPr>
          <w:color w:val="auto"/>
        </w:rPr>
        <w:t xml:space="preserve"> </w:t>
      </w:r>
      <w:r w:rsidR="00DE1AB0" w:rsidRPr="007D4073">
        <w:rPr>
          <w:color w:val="auto"/>
        </w:rPr>
        <w:t>implications</w:t>
      </w:r>
      <w:r w:rsidRPr="007D4073">
        <w:rPr>
          <w:color w:val="auto"/>
        </w:rPr>
        <w:t xml:space="preserve"> for </w:t>
      </w:r>
      <w:r w:rsidR="00DE1AB0" w:rsidRPr="007D4073">
        <w:rPr>
          <w:color w:val="auto"/>
        </w:rPr>
        <w:t>current</w:t>
      </w:r>
      <w:r w:rsidRPr="007D4073">
        <w:rPr>
          <w:color w:val="auto"/>
        </w:rPr>
        <w:t xml:space="preserve"> practice and future policy.</w:t>
      </w:r>
    </w:p>
    <w:p w14:paraId="405E680B" w14:textId="77777777" w:rsidR="00AE0062" w:rsidRPr="007D4073" w:rsidRDefault="00AE0062" w:rsidP="00B9544E">
      <w:pPr>
        <w:tabs>
          <w:tab w:val="left" w:pos="567"/>
          <w:tab w:val="left" w:pos="1134"/>
        </w:tabs>
        <w:rPr>
          <w:color w:val="auto"/>
        </w:rPr>
      </w:pPr>
    </w:p>
    <w:p w14:paraId="2FF443C4" w14:textId="0204E863" w:rsidR="00B9544E" w:rsidRPr="007D4073" w:rsidRDefault="00A1774C" w:rsidP="00B9544E">
      <w:pPr>
        <w:tabs>
          <w:tab w:val="left" w:pos="567"/>
          <w:tab w:val="left" w:pos="1134"/>
        </w:tabs>
        <w:rPr>
          <w:color w:val="auto"/>
        </w:rPr>
      </w:pPr>
      <w:r w:rsidRPr="007D4073">
        <w:rPr>
          <w:rFonts w:cs="Arial"/>
          <w:color w:val="auto"/>
          <w:shd w:val="clear" w:color="auto" w:fill="FFFFFF"/>
        </w:rPr>
        <w:t xml:space="preserve">Stage </w:t>
      </w:r>
      <w:r w:rsidR="00B9544E" w:rsidRPr="007D4073">
        <w:rPr>
          <w:color w:val="auto"/>
        </w:rPr>
        <w:t xml:space="preserve">3- Outcome planning session: </w:t>
      </w:r>
      <w:r w:rsidRPr="007D4073">
        <w:rPr>
          <w:color w:val="auto"/>
        </w:rPr>
        <w:t xml:space="preserve">participants </w:t>
      </w:r>
      <w:r w:rsidR="00B9544E" w:rsidRPr="007D4073">
        <w:rPr>
          <w:color w:val="auto"/>
        </w:rPr>
        <w:t>identify shared actions</w:t>
      </w:r>
      <w:r w:rsidRPr="007D4073">
        <w:rPr>
          <w:color w:val="auto"/>
        </w:rPr>
        <w:t xml:space="preserve">, </w:t>
      </w:r>
      <w:r w:rsidR="00C63F8E">
        <w:rPr>
          <w:color w:val="auto"/>
        </w:rPr>
        <w:t xml:space="preserve">intended </w:t>
      </w:r>
      <w:r w:rsidRPr="007D4073">
        <w:rPr>
          <w:color w:val="auto"/>
        </w:rPr>
        <w:t>outcomes</w:t>
      </w:r>
      <w:r w:rsidR="00B9544E" w:rsidRPr="007D4073">
        <w:rPr>
          <w:color w:val="auto"/>
        </w:rPr>
        <w:t xml:space="preserve"> and </w:t>
      </w:r>
      <w:r w:rsidR="00C63F8E">
        <w:rPr>
          <w:color w:val="auto"/>
        </w:rPr>
        <w:t xml:space="preserve">suitable </w:t>
      </w:r>
      <w:r w:rsidR="00B9544E" w:rsidRPr="007D4073">
        <w:rPr>
          <w:color w:val="auto"/>
        </w:rPr>
        <w:t xml:space="preserve">indicators to be used in </w:t>
      </w:r>
      <w:r w:rsidR="00DE1AB0" w:rsidRPr="007D4073">
        <w:rPr>
          <w:color w:val="auto"/>
        </w:rPr>
        <w:t>future</w:t>
      </w:r>
      <w:r w:rsidR="000A575C" w:rsidRPr="007D4073">
        <w:rPr>
          <w:color w:val="auto"/>
        </w:rPr>
        <w:t xml:space="preserve"> child poverty strat</w:t>
      </w:r>
      <w:r w:rsidRPr="007D4073">
        <w:rPr>
          <w:color w:val="auto"/>
        </w:rPr>
        <w:t>e</w:t>
      </w:r>
      <w:r w:rsidR="000A575C" w:rsidRPr="007D4073">
        <w:rPr>
          <w:color w:val="auto"/>
        </w:rPr>
        <w:t>g</w:t>
      </w:r>
      <w:r w:rsidR="00AE0062" w:rsidRPr="007D4073">
        <w:rPr>
          <w:color w:val="auto"/>
        </w:rPr>
        <w:t xml:space="preserve">ies </w:t>
      </w:r>
      <w:r w:rsidRPr="007D4073">
        <w:rPr>
          <w:color w:val="auto"/>
        </w:rPr>
        <w:t>and Local Outcome Improvement Plans as appropriate</w:t>
      </w:r>
      <w:r w:rsidR="000A575C" w:rsidRPr="007D4073">
        <w:rPr>
          <w:color w:val="auto"/>
        </w:rPr>
        <w:t>.</w:t>
      </w:r>
    </w:p>
    <w:p w14:paraId="75412C8A" w14:textId="7E6E2D28" w:rsidR="00AE0062" w:rsidRDefault="00AE0062" w:rsidP="00BF0AB8">
      <w:pPr>
        <w:tabs>
          <w:tab w:val="left" w:pos="567"/>
          <w:tab w:val="left" w:pos="1134"/>
        </w:tabs>
        <w:rPr>
          <w:color w:val="auto"/>
        </w:rPr>
      </w:pPr>
    </w:p>
    <w:p w14:paraId="63C75F26" w14:textId="59D34DF2" w:rsidR="00C63F8E" w:rsidRDefault="00C63F8E" w:rsidP="00BF0AB8">
      <w:pPr>
        <w:tabs>
          <w:tab w:val="left" w:pos="567"/>
          <w:tab w:val="left" w:pos="1134"/>
        </w:tabs>
        <w:rPr>
          <w:color w:val="auto"/>
        </w:rPr>
      </w:pPr>
      <w:r w:rsidRPr="007D4073">
        <w:rPr>
          <w:rFonts w:cs="Arial"/>
          <w:color w:val="auto"/>
          <w:shd w:val="clear" w:color="auto" w:fill="FFFFFF"/>
        </w:rPr>
        <w:t xml:space="preserve">Stage </w:t>
      </w:r>
      <w:r>
        <w:rPr>
          <w:color w:val="auto"/>
        </w:rPr>
        <w:t>4</w:t>
      </w:r>
      <w:r w:rsidRPr="007D4073">
        <w:rPr>
          <w:color w:val="auto"/>
        </w:rPr>
        <w:t>-</w:t>
      </w:r>
      <w:r>
        <w:rPr>
          <w:color w:val="auto"/>
        </w:rPr>
        <w:t xml:space="preserve"> Improvement planning session: participants agree upon priority improvements </w:t>
      </w:r>
      <w:r w:rsidRPr="007D4073">
        <w:rPr>
          <w:color w:val="auto"/>
        </w:rPr>
        <w:t>and</w:t>
      </w:r>
      <w:r>
        <w:rPr>
          <w:color w:val="auto"/>
        </w:rPr>
        <w:t xml:space="preserve"> processes to implement these</w:t>
      </w:r>
      <w:r w:rsidR="00B50210">
        <w:rPr>
          <w:color w:val="auto"/>
        </w:rPr>
        <w:t>.</w:t>
      </w:r>
    </w:p>
    <w:p w14:paraId="3AC21C3B" w14:textId="77777777" w:rsidR="00C63F8E" w:rsidRPr="007D4073" w:rsidRDefault="00C63F8E" w:rsidP="00BF0AB8">
      <w:pPr>
        <w:tabs>
          <w:tab w:val="left" w:pos="567"/>
          <w:tab w:val="left" w:pos="1134"/>
        </w:tabs>
        <w:rPr>
          <w:color w:val="auto"/>
        </w:rPr>
      </w:pPr>
    </w:p>
    <w:p w14:paraId="14DAE764" w14:textId="69233DC0" w:rsidR="00B9544E" w:rsidRPr="007D4073" w:rsidRDefault="00C63F8E" w:rsidP="00BF0AB8">
      <w:pPr>
        <w:tabs>
          <w:tab w:val="left" w:pos="567"/>
          <w:tab w:val="left" w:pos="1134"/>
        </w:tabs>
        <w:rPr>
          <w:rFonts w:cs="Arial"/>
          <w:color w:val="auto"/>
          <w:shd w:val="clear" w:color="auto" w:fill="FFFFFF"/>
        </w:rPr>
      </w:pPr>
      <w:r>
        <w:rPr>
          <w:color w:val="auto"/>
        </w:rPr>
        <w:t>S</w:t>
      </w:r>
      <w:r w:rsidR="00AE0062" w:rsidRPr="007D4073">
        <w:rPr>
          <w:color w:val="auto"/>
        </w:rPr>
        <w:t xml:space="preserve">tage </w:t>
      </w:r>
      <w:r>
        <w:rPr>
          <w:color w:val="auto"/>
        </w:rPr>
        <w:t xml:space="preserve">4 </w:t>
      </w:r>
      <w:r w:rsidR="0081733E" w:rsidRPr="007D4073">
        <w:rPr>
          <w:color w:val="auto"/>
        </w:rPr>
        <w:t>may be</w:t>
      </w:r>
      <w:r w:rsidR="00B9544E" w:rsidRPr="007D4073">
        <w:rPr>
          <w:color w:val="auto"/>
        </w:rPr>
        <w:t xml:space="preserve"> followed by additional </w:t>
      </w:r>
      <w:r w:rsidR="0081733E" w:rsidRPr="007D4073">
        <w:rPr>
          <w:color w:val="auto"/>
        </w:rPr>
        <w:t>w</w:t>
      </w:r>
      <w:r w:rsidR="00B9544E" w:rsidRPr="007D4073">
        <w:rPr>
          <w:color w:val="auto"/>
        </w:rPr>
        <w:t>ork</w:t>
      </w:r>
      <w:r w:rsidR="0081733E" w:rsidRPr="007D4073">
        <w:rPr>
          <w:color w:val="auto"/>
        </w:rPr>
        <w:t xml:space="preserve"> s</w:t>
      </w:r>
      <w:r w:rsidR="00B9544E" w:rsidRPr="007D4073">
        <w:rPr>
          <w:color w:val="auto"/>
        </w:rPr>
        <w:t xml:space="preserve">treams </w:t>
      </w:r>
      <w:r w:rsidR="0081733E" w:rsidRPr="007D4073">
        <w:rPr>
          <w:color w:val="auto"/>
        </w:rPr>
        <w:t xml:space="preserve">to </w:t>
      </w:r>
      <w:r w:rsidR="00B50210">
        <w:rPr>
          <w:color w:val="auto"/>
        </w:rPr>
        <w:t>i</w:t>
      </w:r>
      <w:r w:rsidR="0081733E" w:rsidRPr="007D4073">
        <w:rPr>
          <w:color w:val="auto"/>
        </w:rPr>
        <w:t xml:space="preserve">mplement agreed actions, </w:t>
      </w:r>
      <w:r>
        <w:rPr>
          <w:color w:val="auto"/>
        </w:rPr>
        <w:t xml:space="preserve">some of </w:t>
      </w:r>
      <w:r w:rsidR="0081733E" w:rsidRPr="007D4073">
        <w:rPr>
          <w:color w:val="auto"/>
        </w:rPr>
        <w:t xml:space="preserve">which may be </w:t>
      </w:r>
      <w:r w:rsidR="00B9544E" w:rsidRPr="007D4073">
        <w:rPr>
          <w:color w:val="auto"/>
        </w:rPr>
        <w:t xml:space="preserve">supported by </w:t>
      </w:r>
      <w:r w:rsidR="0081733E" w:rsidRPr="007D4073">
        <w:rPr>
          <w:color w:val="auto"/>
        </w:rPr>
        <w:t>the N</w:t>
      </w:r>
      <w:r w:rsidR="00B9544E" w:rsidRPr="007D4073">
        <w:rPr>
          <w:color w:val="auto"/>
        </w:rPr>
        <w:t xml:space="preserve">ational </w:t>
      </w:r>
      <w:r w:rsidR="0081733E" w:rsidRPr="007D4073">
        <w:rPr>
          <w:color w:val="auto"/>
        </w:rPr>
        <w:t>P</w:t>
      </w:r>
      <w:r w:rsidR="00B9544E" w:rsidRPr="007D4073">
        <w:rPr>
          <w:color w:val="auto"/>
        </w:rPr>
        <w:t>artners</w:t>
      </w:r>
      <w:r w:rsidR="0081733E" w:rsidRPr="007D4073">
        <w:rPr>
          <w:color w:val="auto"/>
        </w:rPr>
        <w:t>.</w:t>
      </w:r>
    </w:p>
    <w:p w14:paraId="294E3789" w14:textId="77777777" w:rsidR="00B9544E" w:rsidRPr="007D4073" w:rsidRDefault="00B9544E" w:rsidP="00BF0AB8">
      <w:pPr>
        <w:tabs>
          <w:tab w:val="left" w:pos="567"/>
          <w:tab w:val="left" w:pos="1134"/>
        </w:tabs>
        <w:rPr>
          <w:rFonts w:cs="Arial"/>
          <w:color w:val="auto"/>
          <w:shd w:val="clear" w:color="auto" w:fill="FFFFFF"/>
        </w:rPr>
      </w:pPr>
    </w:p>
    <w:p w14:paraId="299E9056" w14:textId="19B06DEE" w:rsidR="00AE0062" w:rsidRPr="007D4073" w:rsidRDefault="0016174D" w:rsidP="0016174D">
      <w:pPr>
        <w:tabs>
          <w:tab w:val="left" w:pos="567"/>
          <w:tab w:val="left" w:pos="1134"/>
        </w:tabs>
        <w:rPr>
          <w:color w:val="auto"/>
        </w:rPr>
      </w:pPr>
      <w:r w:rsidRPr="007D4073">
        <w:rPr>
          <w:color w:val="auto"/>
        </w:rPr>
        <w:t xml:space="preserve">The self-assessment </w:t>
      </w:r>
      <w:r w:rsidR="00A16160" w:rsidRPr="007D4073">
        <w:rPr>
          <w:color w:val="auto"/>
        </w:rPr>
        <w:t>survey questionnaire</w:t>
      </w:r>
      <w:r w:rsidRPr="007D4073">
        <w:rPr>
          <w:color w:val="auto"/>
        </w:rPr>
        <w:t xml:space="preserve"> </w:t>
      </w:r>
      <w:r w:rsidR="00AE0062" w:rsidRPr="007D4073">
        <w:rPr>
          <w:color w:val="auto"/>
        </w:rPr>
        <w:t xml:space="preserve">distributed in </w:t>
      </w:r>
      <w:r w:rsidR="00C63F8E">
        <w:rPr>
          <w:color w:val="auto"/>
        </w:rPr>
        <w:t>S</w:t>
      </w:r>
      <w:r w:rsidR="00AE0062" w:rsidRPr="007D4073">
        <w:rPr>
          <w:color w:val="auto"/>
        </w:rPr>
        <w:t xml:space="preserve">tage 1 </w:t>
      </w:r>
      <w:r w:rsidRPr="007D4073">
        <w:rPr>
          <w:color w:val="auto"/>
        </w:rPr>
        <w:t xml:space="preserve">covers </w:t>
      </w:r>
      <w:r w:rsidR="00AE0062" w:rsidRPr="007D4073">
        <w:rPr>
          <w:color w:val="auto"/>
        </w:rPr>
        <w:t>four</w:t>
      </w:r>
      <w:r w:rsidRPr="007D4073">
        <w:rPr>
          <w:color w:val="auto"/>
        </w:rPr>
        <w:t xml:space="preserve"> areas:</w:t>
      </w:r>
      <w:r w:rsidR="00A256FD" w:rsidRPr="007D4073">
        <w:rPr>
          <w:color w:val="auto"/>
        </w:rPr>
        <w:t xml:space="preserve"> </w:t>
      </w:r>
    </w:p>
    <w:p w14:paraId="45FB7F13" w14:textId="77777777" w:rsidR="00AE0062" w:rsidRPr="007D4073" w:rsidRDefault="00AE0062" w:rsidP="0016174D">
      <w:pPr>
        <w:tabs>
          <w:tab w:val="left" w:pos="567"/>
          <w:tab w:val="left" w:pos="1134"/>
        </w:tabs>
        <w:rPr>
          <w:color w:val="auto"/>
        </w:rPr>
      </w:pPr>
    </w:p>
    <w:p w14:paraId="5F26AE6D" w14:textId="672089AA" w:rsidR="00222637" w:rsidRPr="007D4073" w:rsidRDefault="00AE0062" w:rsidP="00222637">
      <w:pPr>
        <w:tabs>
          <w:tab w:val="left" w:pos="567"/>
          <w:tab w:val="left" w:pos="1134"/>
        </w:tabs>
        <w:rPr>
          <w:rFonts w:cs="Arial"/>
          <w:color w:val="auto"/>
          <w:shd w:val="clear" w:color="auto" w:fill="FFFFFF"/>
        </w:rPr>
      </w:pPr>
      <w:r w:rsidRPr="007D4073">
        <w:rPr>
          <w:color w:val="auto"/>
        </w:rPr>
        <w:t>(</w:t>
      </w:r>
      <w:proofErr w:type="spellStart"/>
      <w:r w:rsidRPr="007D4073">
        <w:rPr>
          <w:color w:val="auto"/>
        </w:rPr>
        <w:t>i</w:t>
      </w:r>
      <w:proofErr w:type="spellEnd"/>
      <w:r w:rsidRPr="007D4073">
        <w:rPr>
          <w:color w:val="auto"/>
        </w:rPr>
        <w:t xml:space="preserve">) </w:t>
      </w:r>
      <w:r w:rsidR="0016174D" w:rsidRPr="007D4073">
        <w:rPr>
          <w:color w:val="auto"/>
        </w:rPr>
        <w:t>Data</w:t>
      </w:r>
      <w:r w:rsidR="003D7FEF">
        <w:rPr>
          <w:color w:val="auto"/>
        </w:rPr>
        <w:t xml:space="preserve">: </w:t>
      </w:r>
      <w:r w:rsidRPr="007D4073">
        <w:rPr>
          <w:rFonts w:cs="Arial"/>
          <w:color w:val="auto"/>
          <w:shd w:val="clear" w:color="auto" w:fill="FFFFFF"/>
        </w:rPr>
        <w:t>section</w:t>
      </w:r>
      <w:r w:rsidR="00222637" w:rsidRPr="007D4073">
        <w:rPr>
          <w:rFonts w:cs="Arial"/>
          <w:color w:val="auto"/>
          <w:shd w:val="clear" w:color="auto" w:fill="FFFFFF"/>
        </w:rPr>
        <w:t xml:space="preserve"> </w:t>
      </w:r>
      <w:r w:rsidR="003D7FEF">
        <w:rPr>
          <w:rFonts w:cs="Arial"/>
          <w:color w:val="auto"/>
          <w:shd w:val="clear" w:color="auto" w:fill="FFFFFF"/>
        </w:rPr>
        <w:t xml:space="preserve">one </w:t>
      </w:r>
      <w:r w:rsidR="00222637" w:rsidRPr="007D4073">
        <w:rPr>
          <w:rFonts w:cs="Arial"/>
          <w:color w:val="auto"/>
          <w:shd w:val="clear" w:color="auto" w:fill="FFFFFF"/>
        </w:rPr>
        <w:t xml:space="preserve">asks </w:t>
      </w:r>
      <w:r w:rsidR="00A16160" w:rsidRPr="007D4073">
        <w:rPr>
          <w:rFonts w:cs="Arial"/>
          <w:color w:val="auto"/>
          <w:shd w:val="clear" w:color="auto" w:fill="FFFFFF"/>
        </w:rPr>
        <w:t>stakeholders</w:t>
      </w:r>
      <w:r w:rsidR="00222637" w:rsidRPr="007D4073">
        <w:rPr>
          <w:rFonts w:cs="Arial"/>
          <w:color w:val="auto"/>
          <w:shd w:val="clear" w:color="auto" w:fill="FFFFFF"/>
        </w:rPr>
        <w:t xml:space="preserve"> </w:t>
      </w:r>
      <w:r w:rsidR="003D7FEF">
        <w:rPr>
          <w:rFonts w:cs="Arial"/>
          <w:color w:val="auto"/>
          <w:shd w:val="clear" w:color="auto" w:fill="FFFFFF"/>
        </w:rPr>
        <w:t>what</w:t>
      </w:r>
      <w:r w:rsidR="003D7FEF" w:rsidRPr="007D4073">
        <w:rPr>
          <w:rFonts w:cs="Arial"/>
          <w:color w:val="auto"/>
          <w:shd w:val="clear" w:color="auto" w:fill="FFFFFF"/>
        </w:rPr>
        <w:t xml:space="preserve"> </w:t>
      </w:r>
      <w:r w:rsidR="003D7FEF">
        <w:rPr>
          <w:rFonts w:cs="Arial"/>
          <w:color w:val="auto"/>
          <w:shd w:val="clear" w:color="auto" w:fill="FFFFFF"/>
        </w:rPr>
        <w:t xml:space="preserve">they </w:t>
      </w:r>
      <w:r w:rsidR="00222637" w:rsidRPr="007D4073">
        <w:rPr>
          <w:rFonts w:cs="Arial"/>
          <w:color w:val="auto"/>
          <w:shd w:val="clear" w:color="auto" w:fill="FFFFFF"/>
        </w:rPr>
        <w:t xml:space="preserve">feel </w:t>
      </w:r>
      <w:r w:rsidR="00A16160" w:rsidRPr="007D4073">
        <w:rPr>
          <w:rFonts w:cs="Arial"/>
          <w:color w:val="auto"/>
          <w:shd w:val="clear" w:color="auto" w:fill="FFFFFF"/>
        </w:rPr>
        <w:t>they</w:t>
      </w:r>
      <w:r w:rsidR="00222637" w:rsidRPr="007D4073">
        <w:rPr>
          <w:rFonts w:cs="Arial"/>
          <w:color w:val="auto"/>
          <w:shd w:val="clear" w:color="auto" w:fill="FFFFFF"/>
        </w:rPr>
        <w:t xml:space="preserve"> know about </w:t>
      </w:r>
      <w:r w:rsidRPr="007D4073">
        <w:rPr>
          <w:rFonts w:cs="Arial"/>
          <w:color w:val="auto"/>
          <w:shd w:val="clear" w:color="auto" w:fill="FFFFFF"/>
        </w:rPr>
        <w:t>the</w:t>
      </w:r>
      <w:r w:rsidR="00222637" w:rsidRPr="007D4073">
        <w:rPr>
          <w:rFonts w:cs="Arial"/>
          <w:color w:val="auto"/>
          <w:shd w:val="clear" w:color="auto" w:fill="FFFFFF"/>
        </w:rPr>
        <w:t xml:space="preserve"> level</w:t>
      </w:r>
      <w:r w:rsidR="00A16160" w:rsidRPr="007D4073">
        <w:rPr>
          <w:rFonts w:cs="Arial"/>
          <w:color w:val="auto"/>
          <w:shd w:val="clear" w:color="auto" w:fill="FFFFFF"/>
        </w:rPr>
        <w:t>,</w:t>
      </w:r>
      <w:r w:rsidR="00222637" w:rsidRPr="007D4073">
        <w:rPr>
          <w:rFonts w:cs="Arial"/>
          <w:color w:val="auto"/>
          <w:shd w:val="clear" w:color="auto" w:fill="FFFFFF"/>
        </w:rPr>
        <w:t xml:space="preserve"> rates and distribution of poverty</w:t>
      </w:r>
      <w:r w:rsidR="00A16160" w:rsidRPr="007D4073">
        <w:rPr>
          <w:rFonts w:cs="Arial"/>
          <w:color w:val="auto"/>
          <w:shd w:val="clear" w:color="auto" w:fill="FFFFFF"/>
        </w:rPr>
        <w:t xml:space="preserve"> in their area. This produces</w:t>
      </w:r>
      <w:r w:rsidR="00222637" w:rsidRPr="007D4073">
        <w:rPr>
          <w:rFonts w:cs="Arial"/>
          <w:color w:val="auto"/>
          <w:shd w:val="clear" w:color="auto" w:fill="FFFFFF"/>
        </w:rPr>
        <w:t xml:space="preserve"> an impression of</w:t>
      </w:r>
      <w:r w:rsidR="003B1F9F" w:rsidRPr="007D4073">
        <w:rPr>
          <w:rFonts w:cs="Arial"/>
          <w:color w:val="auto"/>
          <w:shd w:val="clear" w:color="auto" w:fill="FFFFFF"/>
        </w:rPr>
        <w:t xml:space="preserve"> </w:t>
      </w:r>
      <w:r w:rsidR="00B50210">
        <w:rPr>
          <w:rFonts w:cs="Arial"/>
          <w:color w:val="auto"/>
          <w:shd w:val="clear" w:color="auto" w:fill="FFFFFF"/>
        </w:rPr>
        <w:t>local</w:t>
      </w:r>
      <w:r w:rsidR="00222637" w:rsidRPr="007D4073">
        <w:rPr>
          <w:rFonts w:cs="Arial"/>
          <w:color w:val="auto"/>
          <w:shd w:val="clear" w:color="auto" w:fill="FFFFFF"/>
        </w:rPr>
        <w:t xml:space="preserve"> </w:t>
      </w:r>
      <w:r w:rsidR="00B50210">
        <w:rPr>
          <w:rFonts w:cs="Arial"/>
          <w:color w:val="auto"/>
          <w:shd w:val="clear" w:color="auto" w:fill="FFFFFF"/>
        </w:rPr>
        <w:t>understanding</w:t>
      </w:r>
      <w:r w:rsidR="008B7FEB">
        <w:rPr>
          <w:rFonts w:cs="Arial"/>
          <w:color w:val="auto"/>
          <w:shd w:val="clear" w:color="auto" w:fill="FFFFFF"/>
        </w:rPr>
        <w:t xml:space="preserve"> of the </w:t>
      </w:r>
      <w:r w:rsidR="00222637" w:rsidRPr="007D4073">
        <w:rPr>
          <w:rFonts w:cs="Arial"/>
          <w:color w:val="auto"/>
          <w:shd w:val="clear" w:color="auto" w:fill="FFFFFF"/>
        </w:rPr>
        <w:t xml:space="preserve">scale of the issue </w:t>
      </w:r>
      <w:r w:rsidR="00A16160" w:rsidRPr="007D4073">
        <w:rPr>
          <w:rFonts w:cs="Arial"/>
          <w:color w:val="auto"/>
          <w:shd w:val="clear" w:color="auto" w:fill="FFFFFF"/>
        </w:rPr>
        <w:t>and</w:t>
      </w:r>
      <w:r w:rsidR="00222637" w:rsidRPr="007D4073">
        <w:rPr>
          <w:rFonts w:cs="Arial"/>
          <w:color w:val="auto"/>
          <w:shd w:val="clear" w:color="auto" w:fill="FFFFFF"/>
        </w:rPr>
        <w:t xml:space="preserve"> the scope of response required</w:t>
      </w:r>
      <w:r w:rsidR="00B50210">
        <w:rPr>
          <w:rFonts w:cs="Arial"/>
          <w:color w:val="auto"/>
          <w:shd w:val="clear" w:color="auto" w:fill="FFFFFF"/>
        </w:rPr>
        <w:t xml:space="preserve"> to address it</w:t>
      </w:r>
      <w:r w:rsidR="00222637" w:rsidRPr="007D4073">
        <w:rPr>
          <w:rFonts w:cs="Arial"/>
          <w:color w:val="auto"/>
          <w:shd w:val="clear" w:color="auto" w:fill="FFFFFF"/>
        </w:rPr>
        <w:t>.</w:t>
      </w:r>
    </w:p>
    <w:p w14:paraId="17ED8CE3" w14:textId="71131C70" w:rsidR="00AE0062" w:rsidRPr="007D4073" w:rsidRDefault="00AE0062" w:rsidP="00222637">
      <w:pPr>
        <w:tabs>
          <w:tab w:val="left" w:pos="567"/>
          <w:tab w:val="left" w:pos="1134"/>
        </w:tabs>
        <w:rPr>
          <w:rFonts w:cs="Arial"/>
          <w:color w:val="auto"/>
          <w:shd w:val="clear" w:color="auto" w:fill="FFFFFF"/>
        </w:rPr>
      </w:pPr>
    </w:p>
    <w:p w14:paraId="0C16744C" w14:textId="28EEDB96" w:rsidR="00AE0062" w:rsidRPr="007D4073" w:rsidRDefault="00AE0062" w:rsidP="003B1F9F">
      <w:pPr>
        <w:tabs>
          <w:tab w:val="left" w:pos="567"/>
          <w:tab w:val="left" w:pos="1134"/>
        </w:tabs>
        <w:rPr>
          <w:color w:val="auto"/>
        </w:rPr>
      </w:pPr>
      <w:r w:rsidRPr="007D4073">
        <w:rPr>
          <w:rFonts w:cs="Arial"/>
          <w:color w:val="auto"/>
          <w:shd w:val="clear" w:color="auto" w:fill="FFFFFF"/>
        </w:rPr>
        <w:lastRenderedPageBreak/>
        <w:t>(ii)</w:t>
      </w:r>
      <w:r w:rsidRPr="007D4073">
        <w:rPr>
          <w:color w:val="auto"/>
        </w:rPr>
        <w:t xml:space="preserve"> Impact: </w:t>
      </w:r>
      <w:r w:rsidRPr="007D4073">
        <w:rPr>
          <w:rFonts w:cs="Arial"/>
          <w:color w:val="auto"/>
          <w:shd w:val="clear" w:color="auto" w:fill="FFFFFF"/>
        </w:rPr>
        <w:t xml:space="preserve">the second section asks </w:t>
      </w:r>
      <w:r w:rsidR="008B7FEB">
        <w:rPr>
          <w:rFonts w:cs="Arial"/>
          <w:color w:val="auto"/>
          <w:shd w:val="clear" w:color="auto" w:fill="FFFFFF"/>
        </w:rPr>
        <w:t>respondents</w:t>
      </w:r>
      <w:r w:rsidRPr="007D4073">
        <w:rPr>
          <w:rFonts w:cs="Arial"/>
          <w:color w:val="auto"/>
          <w:shd w:val="clear" w:color="auto" w:fill="FFFFFF"/>
        </w:rPr>
        <w:t xml:space="preserve"> </w:t>
      </w:r>
      <w:r w:rsidR="003D7FEF" w:rsidRPr="007D4073">
        <w:rPr>
          <w:rFonts w:cs="Arial"/>
          <w:color w:val="auto"/>
          <w:shd w:val="clear" w:color="auto" w:fill="FFFFFF"/>
        </w:rPr>
        <w:t xml:space="preserve">whether </w:t>
      </w:r>
      <w:r w:rsidR="003D7FEF">
        <w:rPr>
          <w:rFonts w:cs="Arial"/>
          <w:color w:val="auto"/>
          <w:shd w:val="clear" w:color="auto" w:fill="FFFFFF"/>
        </w:rPr>
        <w:t xml:space="preserve">they </w:t>
      </w:r>
      <w:r w:rsidRPr="007D4073">
        <w:rPr>
          <w:rFonts w:cs="Arial"/>
          <w:color w:val="auto"/>
          <w:shd w:val="clear" w:color="auto" w:fill="FFFFFF"/>
        </w:rPr>
        <w:t>feel they have the necessary data, information and intelligence to understand the reasons why child poverty exists and persists in their area.</w:t>
      </w:r>
    </w:p>
    <w:p w14:paraId="0F7172C1" w14:textId="77777777" w:rsidR="00AE0062" w:rsidRPr="007D4073" w:rsidRDefault="00AE0062" w:rsidP="003B1F9F">
      <w:pPr>
        <w:tabs>
          <w:tab w:val="left" w:pos="567"/>
          <w:tab w:val="left" w:pos="1134"/>
        </w:tabs>
        <w:rPr>
          <w:color w:val="auto"/>
        </w:rPr>
      </w:pPr>
    </w:p>
    <w:p w14:paraId="3EE8EC8E" w14:textId="5B206730" w:rsidR="00AE0062" w:rsidRPr="007D4073" w:rsidRDefault="00AE0062" w:rsidP="003B1F9F">
      <w:pPr>
        <w:tabs>
          <w:tab w:val="left" w:pos="567"/>
          <w:tab w:val="left" w:pos="1134"/>
        </w:tabs>
        <w:rPr>
          <w:color w:val="auto"/>
        </w:rPr>
      </w:pPr>
      <w:r w:rsidRPr="007D4073">
        <w:rPr>
          <w:color w:val="auto"/>
        </w:rPr>
        <w:t>(iii) Use of Policy Levers:</w:t>
      </w:r>
      <w:r w:rsidR="003D7FEF">
        <w:rPr>
          <w:color w:val="auto"/>
        </w:rPr>
        <w:t xml:space="preserve"> </w:t>
      </w:r>
      <w:r w:rsidRPr="007D4073">
        <w:rPr>
          <w:rFonts w:cs="Arial"/>
          <w:color w:val="auto"/>
          <w:shd w:val="clear" w:color="auto" w:fill="FFFFFF"/>
        </w:rPr>
        <w:t xml:space="preserve">section </w:t>
      </w:r>
      <w:r w:rsidR="003D7FEF">
        <w:rPr>
          <w:rFonts w:cs="Arial"/>
          <w:color w:val="auto"/>
          <w:shd w:val="clear" w:color="auto" w:fill="FFFFFF"/>
        </w:rPr>
        <w:t xml:space="preserve">three </w:t>
      </w:r>
      <w:proofErr w:type="gramStart"/>
      <w:r w:rsidRPr="007D4073">
        <w:rPr>
          <w:rFonts w:cs="Arial"/>
          <w:color w:val="auto"/>
          <w:shd w:val="clear" w:color="auto" w:fill="FFFFFF"/>
        </w:rPr>
        <w:t>asks</w:t>
      </w:r>
      <w:proofErr w:type="gramEnd"/>
      <w:r w:rsidRPr="007D4073">
        <w:rPr>
          <w:rFonts w:cs="Arial"/>
          <w:color w:val="auto"/>
          <w:shd w:val="clear" w:color="auto" w:fill="FFFFFF"/>
        </w:rPr>
        <w:t xml:space="preserve"> respondents to look at the three key drivers of child poverty (i.e. income from employment, household costs, and income from social security) and consider whether all of the necessary and re</w:t>
      </w:r>
      <w:r w:rsidR="003D7FEF">
        <w:rPr>
          <w:rFonts w:cs="Arial"/>
          <w:color w:val="auto"/>
          <w:shd w:val="clear" w:color="auto" w:fill="FFFFFF"/>
        </w:rPr>
        <w:t xml:space="preserve">levant policy areas </w:t>
      </w:r>
      <w:r w:rsidR="003D7FEF" w:rsidRPr="007D4073">
        <w:rPr>
          <w:rFonts w:cs="Arial"/>
          <w:color w:val="auto"/>
          <w:shd w:val="clear" w:color="auto" w:fill="FFFFFF"/>
        </w:rPr>
        <w:t xml:space="preserve">are engaging </w:t>
      </w:r>
      <w:r w:rsidR="003D7FEF">
        <w:rPr>
          <w:rFonts w:cs="Arial"/>
          <w:color w:val="auto"/>
          <w:shd w:val="clear" w:color="auto" w:fill="FFFFFF"/>
        </w:rPr>
        <w:t>at the righ</w:t>
      </w:r>
      <w:r w:rsidR="00731B70">
        <w:rPr>
          <w:rFonts w:cs="Arial"/>
          <w:color w:val="auto"/>
          <w:shd w:val="clear" w:color="auto" w:fill="FFFFFF"/>
        </w:rPr>
        <w:t>t</w:t>
      </w:r>
      <w:r w:rsidR="003D7FEF">
        <w:rPr>
          <w:rFonts w:cs="Arial"/>
          <w:color w:val="auto"/>
          <w:shd w:val="clear" w:color="auto" w:fill="FFFFFF"/>
        </w:rPr>
        <w:t xml:space="preserve"> level </w:t>
      </w:r>
      <w:r w:rsidR="008B7FEB">
        <w:rPr>
          <w:rFonts w:cs="Arial"/>
          <w:color w:val="auto"/>
          <w:shd w:val="clear" w:color="auto" w:fill="FFFFFF"/>
        </w:rPr>
        <w:t>to address these</w:t>
      </w:r>
      <w:r w:rsidR="003D7FEF">
        <w:rPr>
          <w:rFonts w:cs="Arial"/>
          <w:color w:val="auto"/>
          <w:shd w:val="clear" w:color="auto" w:fill="FFFFFF"/>
        </w:rPr>
        <w:t xml:space="preserve"> drivers</w:t>
      </w:r>
      <w:r w:rsidR="008B7FEB">
        <w:rPr>
          <w:rFonts w:cs="Arial"/>
          <w:color w:val="auto"/>
          <w:shd w:val="clear" w:color="auto" w:fill="FFFFFF"/>
        </w:rPr>
        <w:t>.</w:t>
      </w:r>
    </w:p>
    <w:p w14:paraId="4AA3F5B9" w14:textId="77777777" w:rsidR="00AE0062" w:rsidRPr="007D4073" w:rsidRDefault="00AE0062" w:rsidP="003B1F9F">
      <w:pPr>
        <w:tabs>
          <w:tab w:val="left" w:pos="567"/>
          <w:tab w:val="left" w:pos="1134"/>
        </w:tabs>
        <w:rPr>
          <w:color w:val="auto"/>
        </w:rPr>
      </w:pPr>
    </w:p>
    <w:p w14:paraId="7235C4EB" w14:textId="55BD7707" w:rsidR="00987691" w:rsidRPr="007D4073" w:rsidRDefault="00AE0062" w:rsidP="00987691">
      <w:pPr>
        <w:tabs>
          <w:tab w:val="left" w:pos="567"/>
          <w:tab w:val="left" w:pos="1134"/>
        </w:tabs>
        <w:rPr>
          <w:rFonts w:cs="Arial"/>
          <w:color w:val="auto"/>
          <w:shd w:val="clear" w:color="auto" w:fill="FFFFFF"/>
        </w:rPr>
      </w:pPr>
      <w:r w:rsidRPr="007D4073">
        <w:rPr>
          <w:color w:val="auto"/>
        </w:rPr>
        <w:t>(iv) Ways of Working:</w:t>
      </w:r>
      <w:r w:rsidRPr="007D4073">
        <w:rPr>
          <w:rFonts w:cs="Arial"/>
          <w:color w:val="auto"/>
          <w:shd w:val="clear" w:color="auto" w:fill="FFFFFF"/>
        </w:rPr>
        <w:t xml:space="preserve"> </w:t>
      </w:r>
      <w:r w:rsidR="00A16160" w:rsidRPr="007D4073">
        <w:rPr>
          <w:rFonts w:cs="Arial"/>
          <w:color w:val="auto"/>
          <w:shd w:val="clear" w:color="auto" w:fill="FFFFFF"/>
        </w:rPr>
        <w:t>the questionna</w:t>
      </w:r>
      <w:r w:rsidRPr="007D4073">
        <w:rPr>
          <w:rFonts w:cs="Arial"/>
          <w:color w:val="auto"/>
          <w:shd w:val="clear" w:color="auto" w:fill="FFFFFF"/>
        </w:rPr>
        <w:t>ire ask</w:t>
      </w:r>
      <w:r w:rsidR="00A16160" w:rsidRPr="007D4073">
        <w:rPr>
          <w:rFonts w:cs="Arial"/>
          <w:color w:val="auto"/>
          <w:shd w:val="clear" w:color="auto" w:fill="FFFFFF"/>
        </w:rPr>
        <w:t xml:space="preserve">s </w:t>
      </w:r>
      <w:r w:rsidR="00987691" w:rsidRPr="007D4073">
        <w:rPr>
          <w:rFonts w:cs="Arial"/>
          <w:color w:val="auto"/>
          <w:shd w:val="clear" w:color="auto" w:fill="FFFFFF"/>
        </w:rPr>
        <w:t xml:space="preserve">whether the right partners </w:t>
      </w:r>
      <w:r w:rsidR="00A16160" w:rsidRPr="007D4073">
        <w:rPr>
          <w:rFonts w:cs="Arial"/>
          <w:color w:val="auto"/>
          <w:shd w:val="clear" w:color="auto" w:fill="FFFFFF"/>
        </w:rPr>
        <w:t xml:space="preserve">are </w:t>
      </w:r>
      <w:r w:rsidR="003D7FEF">
        <w:rPr>
          <w:rFonts w:cs="Arial"/>
          <w:color w:val="auto"/>
          <w:shd w:val="clear" w:color="auto" w:fill="FFFFFF"/>
        </w:rPr>
        <w:t>involved</w:t>
      </w:r>
      <w:r w:rsidR="00987691" w:rsidRPr="007D4073">
        <w:rPr>
          <w:rFonts w:cs="Arial"/>
          <w:color w:val="auto"/>
          <w:shd w:val="clear" w:color="auto" w:fill="FFFFFF"/>
        </w:rPr>
        <w:t xml:space="preserve"> </w:t>
      </w:r>
      <w:r w:rsidR="003D7FEF">
        <w:rPr>
          <w:rFonts w:cs="Arial"/>
          <w:color w:val="auto"/>
          <w:shd w:val="clear" w:color="auto" w:fill="FFFFFF"/>
        </w:rPr>
        <w:t xml:space="preserve">to </w:t>
      </w:r>
      <w:r w:rsidR="00987691" w:rsidRPr="007D4073">
        <w:rPr>
          <w:rFonts w:cs="Arial"/>
          <w:color w:val="auto"/>
          <w:shd w:val="clear" w:color="auto" w:fill="FFFFFF"/>
        </w:rPr>
        <w:t xml:space="preserve">progress </w:t>
      </w:r>
      <w:r w:rsidR="00A16160" w:rsidRPr="007D4073">
        <w:rPr>
          <w:rFonts w:cs="Arial"/>
          <w:color w:val="auto"/>
          <w:shd w:val="clear" w:color="auto" w:fill="FFFFFF"/>
        </w:rPr>
        <w:t>local</w:t>
      </w:r>
      <w:r w:rsidRPr="007D4073">
        <w:rPr>
          <w:rFonts w:cs="Arial"/>
          <w:color w:val="auto"/>
          <w:shd w:val="clear" w:color="auto" w:fill="FFFFFF"/>
        </w:rPr>
        <w:t xml:space="preserve"> </w:t>
      </w:r>
      <w:r w:rsidR="008B7FEB">
        <w:rPr>
          <w:rFonts w:cs="Arial"/>
          <w:color w:val="auto"/>
          <w:shd w:val="clear" w:color="auto" w:fill="FFFFFF"/>
        </w:rPr>
        <w:t>action to</w:t>
      </w:r>
      <w:r w:rsidRPr="007D4073">
        <w:rPr>
          <w:rFonts w:cs="Arial"/>
          <w:color w:val="auto"/>
          <w:shd w:val="clear" w:color="auto" w:fill="FFFFFF"/>
        </w:rPr>
        <w:t xml:space="preserve"> </w:t>
      </w:r>
      <w:r w:rsidR="008B7FEB">
        <w:rPr>
          <w:rFonts w:cs="Arial"/>
          <w:color w:val="auto"/>
          <w:shd w:val="clear" w:color="auto" w:fill="FFFFFF"/>
        </w:rPr>
        <w:t>address</w:t>
      </w:r>
      <w:r w:rsidRPr="007D4073">
        <w:rPr>
          <w:rFonts w:cs="Arial"/>
          <w:color w:val="auto"/>
          <w:shd w:val="clear" w:color="auto" w:fill="FFFFFF"/>
        </w:rPr>
        <w:t xml:space="preserve"> child poverty.</w:t>
      </w:r>
    </w:p>
    <w:p w14:paraId="7DEEA842" w14:textId="1B632E5E" w:rsidR="00AE0062" w:rsidRPr="007D4073" w:rsidRDefault="00AE0062" w:rsidP="00987691">
      <w:pPr>
        <w:tabs>
          <w:tab w:val="left" w:pos="567"/>
          <w:tab w:val="left" w:pos="1134"/>
        </w:tabs>
        <w:rPr>
          <w:rFonts w:cs="Arial"/>
          <w:color w:val="auto"/>
          <w:shd w:val="clear" w:color="auto" w:fill="FFFFFF"/>
        </w:rPr>
      </w:pPr>
    </w:p>
    <w:p w14:paraId="65B91296" w14:textId="665D3572" w:rsidR="00A16160" w:rsidRPr="007D4073" w:rsidRDefault="00AE0062" w:rsidP="00987691">
      <w:pPr>
        <w:tabs>
          <w:tab w:val="left" w:pos="567"/>
          <w:tab w:val="left" w:pos="1134"/>
        </w:tabs>
        <w:rPr>
          <w:rFonts w:cs="Arial"/>
          <w:color w:val="auto"/>
          <w:shd w:val="clear" w:color="auto" w:fill="FFFFFF"/>
        </w:rPr>
      </w:pPr>
      <w:r w:rsidRPr="007D4073">
        <w:rPr>
          <w:rFonts w:cs="Arial"/>
          <w:color w:val="auto"/>
          <w:shd w:val="clear" w:color="auto" w:fill="FFFFFF"/>
        </w:rPr>
        <w:t xml:space="preserve">The </w:t>
      </w:r>
      <w:r w:rsidR="008B7FEB">
        <w:rPr>
          <w:color w:val="auto"/>
        </w:rPr>
        <w:t>self-assessment survey provides</w:t>
      </w:r>
      <w:r w:rsidRPr="007D4073">
        <w:rPr>
          <w:color w:val="auto"/>
        </w:rPr>
        <w:t xml:space="preserve"> </w:t>
      </w:r>
      <w:r w:rsidR="003D7FEF">
        <w:rPr>
          <w:color w:val="auto"/>
        </w:rPr>
        <w:t>a detailed overview of respo</w:t>
      </w:r>
      <w:r w:rsidRPr="007D4073">
        <w:rPr>
          <w:color w:val="auto"/>
        </w:rPr>
        <w:t>ndents’ understan</w:t>
      </w:r>
      <w:r w:rsidR="003D7FEF">
        <w:rPr>
          <w:color w:val="auto"/>
        </w:rPr>
        <w:t>d</w:t>
      </w:r>
      <w:r w:rsidRPr="007D4073">
        <w:rPr>
          <w:color w:val="auto"/>
        </w:rPr>
        <w:t>ing of local issues, policies</w:t>
      </w:r>
      <w:r w:rsidR="008B7FEB">
        <w:rPr>
          <w:color w:val="auto"/>
        </w:rPr>
        <w:t>, partnerships</w:t>
      </w:r>
      <w:r w:rsidRPr="007D4073">
        <w:rPr>
          <w:color w:val="auto"/>
        </w:rPr>
        <w:t xml:space="preserve"> and processes. The IS estimates that </w:t>
      </w:r>
      <w:r w:rsidRPr="007D4073">
        <w:rPr>
          <w:rFonts w:cs="Arial"/>
          <w:color w:val="auto"/>
          <w:shd w:val="clear" w:color="auto" w:fill="FFFFFF"/>
        </w:rPr>
        <w:t>c</w:t>
      </w:r>
      <w:r w:rsidR="00A16160" w:rsidRPr="007D4073">
        <w:rPr>
          <w:rFonts w:cs="Arial"/>
          <w:color w:val="auto"/>
          <w:shd w:val="clear" w:color="auto" w:fill="FFFFFF"/>
        </w:rPr>
        <w:t xml:space="preserve">ompleting the questionnaire </w:t>
      </w:r>
      <w:r w:rsidR="008B7FEB">
        <w:rPr>
          <w:rFonts w:cs="Arial"/>
          <w:color w:val="auto"/>
          <w:shd w:val="clear" w:color="auto" w:fill="FFFFFF"/>
        </w:rPr>
        <w:t>appropriately</w:t>
      </w:r>
      <w:r w:rsidR="00A16160" w:rsidRPr="007D4073">
        <w:rPr>
          <w:rFonts w:cs="Arial"/>
          <w:color w:val="auto"/>
          <w:shd w:val="clear" w:color="auto" w:fill="FFFFFF"/>
        </w:rPr>
        <w:t xml:space="preserve"> can take </w:t>
      </w:r>
      <w:r w:rsidR="008B7FEB">
        <w:rPr>
          <w:rFonts w:cs="Arial"/>
          <w:color w:val="auto"/>
          <w:shd w:val="clear" w:color="auto" w:fill="FFFFFF"/>
        </w:rPr>
        <w:t xml:space="preserve">respondents </w:t>
      </w:r>
      <w:r w:rsidR="00A16160" w:rsidRPr="007D4073">
        <w:rPr>
          <w:rFonts w:cs="Arial"/>
          <w:color w:val="auto"/>
          <w:shd w:val="clear" w:color="auto" w:fill="FFFFFF"/>
        </w:rPr>
        <w:t>up to one hour.</w:t>
      </w:r>
    </w:p>
    <w:p w14:paraId="394160D8" w14:textId="77777777" w:rsidR="00AE0062" w:rsidRPr="007D4073" w:rsidRDefault="00AE0062" w:rsidP="00987691">
      <w:pPr>
        <w:tabs>
          <w:tab w:val="left" w:pos="567"/>
          <w:tab w:val="left" w:pos="1134"/>
        </w:tabs>
        <w:rPr>
          <w:color w:val="auto"/>
        </w:rPr>
      </w:pPr>
    </w:p>
    <w:p w14:paraId="3EE31C60" w14:textId="6C9E89CC" w:rsidR="007D7251" w:rsidRPr="007D4073" w:rsidRDefault="00DE0138" w:rsidP="007D7251">
      <w:pPr>
        <w:tabs>
          <w:tab w:val="left" w:pos="567"/>
          <w:tab w:val="left" w:pos="1134"/>
        </w:tabs>
        <w:rPr>
          <w:rFonts w:cs="Arial"/>
          <w:color w:val="auto"/>
          <w:shd w:val="clear" w:color="auto" w:fill="FFFFFF"/>
        </w:rPr>
      </w:pPr>
      <w:r w:rsidRPr="007D4073">
        <w:rPr>
          <w:rFonts w:cs="Arial"/>
          <w:color w:val="auto"/>
          <w:shd w:val="clear" w:color="auto" w:fill="FFFFFF"/>
        </w:rPr>
        <w:t xml:space="preserve">Responses to </w:t>
      </w:r>
      <w:r w:rsidR="007D7251" w:rsidRPr="007D4073">
        <w:rPr>
          <w:rFonts w:cs="Arial"/>
          <w:color w:val="auto"/>
          <w:shd w:val="clear" w:color="auto" w:fill="FFFFFF"/>
        </w:rPr>
        <w:t xml:space="preserve">the self-assessment survey are </w:t>
      </w:r>
      <w:r w:rsidRPr="007D4073">
        <w:rPr>
          <w:rFonts w:cs="Arial"/>
          <w:color w:val="auto"/>
          <w:shd w:val="clear" w:color="auto" w:fill="FFFFFF"/>
        </w:rPr>
        <w:t xml:space="preserve">analysed </w:t>
      </w:r>
      <w:r w:rsidR="007D7251" w:rsidRPr="007D4073">
        <w:rPr>
          <w:rFonts w:cs="Arial"/>
          <w:color w:val="auto"/>
          <w:shd w:val="clear" w:color="auto" w:fill="FFFFFF"/>
        </w:rPr>
        <w:t xml:space="preserve">by the Improvement Service and </w:t>
      </w:r>
      <w:r w:rsidRPr="007D4073">
        <w:rPr>
          <w:rFonts w:cs="Arial"/>
          <w:color w:val="auto"/>
          <w:shd w:val="clear" w:color="auto" w:fill="FFFFFF"/>
        </w:rPr>
        <w:t>presented</w:t>
      </w:r>
      <w:r w:rsidR="008B7FEB">
        <w:rPr>
          <w:rFonts w:cs="Arial"/>
          <w:color w:val="auto"/>
          <w:shd w:val="clear" w:color="auto" w:fill="FFFFFF"/>
        </w:rPr>
        <w:t xml:space="preserve"> to participants in the self-assessment process </w:t>
      </w:r>
      <w:r w:rsidR="007D7251" w:rsidRPr="007D4073">
        <w:rPr>
          <w:rFonts w:cs="Arial"/>
          <w:color w:val="auto"/>
          <w:shd w:val="clear" w:color="auto" w:fill="FFFFFF"/>
        </w:rPr>
        <w:t xml:space="preserve">to inform a Consensus session where </w:t>
      </w:r>
      <w:r w:rsidR="008B7FEB">
        <w:rPr>
          <w:rFonts w:cs="Arial"/>
          <w:color w:val="auto"/>
          <w:shd w:val="clear" w:color="auto" w:fill="FFFFFF"/>
        </w:rPr>
        <w:t>stakeholder</w:t>
      </w:r>
      <w:r w:rsidR="007D7251" w:rsidRPr="007D4073">
        <w:rPr>
          <w:rFonts w:cs="Arial"/>
          <w:color w:val="auto"/>
          <w:shd w:val="clear" w:color="auto" w:fill="FFFFFF"/>
        </w:rPr>
        <w:t xml:space="preserve"> discuss </w:t>
      </w:r>
      <w:r w:rsidR="00200345">
        <w:rPr>
          <w:rFonts w:cs="Arial"/>
          <w:color w:val="auto"/>
          <w:shd w:val="clear" w:color="auto" w:fill="FFFFFF"/>
        </w:rPr>
        <w:t xml:space="preserve">the </w:t>
      </w:r>
      <w:r w:rsidR="00731B70">
        <w:rPr>
          <w:rFonts w:cs="Arial"/>
          <w:color w:val="auto"/>
          <w:shd w:val="clear" w:color="auto" w:fill="FFFFFF"/>
        </w:rPr>
        <w:t xml:space="preserve">findings </w:t>
      </w:r>
      <w:r w:rsidR="007D7251" w:rsidRPr="007D4073">
        <w:rPr>
          <w:rFonts w:cs="Arial"/>
          <w:color w:val="auto"/>
          <w:shd w:val="clear" w:color="auto" w:fill="FFFFFF"/>
        </w:rPr>
        <w:t xml:space="preserve">and identify priorities areas for improvement. </w:t>
      </w:r>
      <w:r w:rsidR="008B7FEB">
        <w:rPr>
          <w:rFonts w:cs="Arial"/>
          <w:color w:val="auto"/>
          <w:shd w:val="clear" w:color="auto" w:fill="FFFFFF"/>
        </w:rPr>
        <w:t xml:space="preserve">The full report </w:t>
      </w:r>
      <w:r w:rsidR="00200345">
        <w:rPr>
          <w:rFonts w:cs="Arial"/>
          <w:color w:val="auto"/>
          <w:shd w:val="clear" w:color="auto" w:fill="FFFFFF"/>
        </w:rPr>
        <w:t xml:space="preserve">from this Review </w:t>
      </w:r>
      <w:r w:rsidR="008B7FEB">
        <w:rPr>
          <w:rFonts w:cs="Arial"/>
          <w:color w:val="auto"/>
          <w:shd w:val="clear" w:color="auto" w:fill="FFFFFF"/>
        </w:rPr>
        <w:t xml:space="preserve">provides a more detailed account of the </w:t>
      </w:r>
      <w:r w:rsidR="008B7FEB" w:rsidRPr="007D4073">
        <w:rPr>
          <w:rFonts w:cs="Arial"/>
          <w:color w:val="auto"/>
          <w:shd w:val="clear" w:color="auto" w:fill="FFFFFF"/>
        </w:rPr>
        <w:t>self-assessment</w:t>
      </w:r>
      <w:r w:rsidR="008B7FEB">
        <w:rPr>
          <w:rFonts w:cs="Arial"/>
          <w:color w:val="auto"/>
          <w:shd w:val="clear" w:color="auto" w:fill="FFFFFF"/>
        </w:rPr>
        <w:t xml:space="preserve"> process in each Case Study </w:t>
      </w:r>
      <w:proofErr w:type="gramStart"/>
      <w:r w:rsidR="008B7FEB">
        <w:rPr>
          <w:rFonts w:cs="Arial"/>
          <w:color w:val="auto"/>
          <w:shd w:val="clear" w:color="auto" w:fill="FFFFFF"/>
        </w:rPr>
        <w:t>area</w:t>
      </w:r>
      <w:r w:rsidR="0029348F">
        <w:rPr>
          <w:rFonts w:cs="Arial"/>
          <w:color w:val="auto"/>
          <w:shd w:val="clear" w:color="auto" w:fill="FFFFFF"/>
        </w:rPr>
        <w:t>,</w:t>
      </w:r>
      <w:r w:rsidR="003D0B6C">
        <w:rPr>
          <w:rFonts w:cs="Arial"/>
          <w:color w:val="auto"/>
          <w:shd w:val="clear" w:color="auto" w:fill="FFFFFF"/>
        </w:rPr>
        <w:t xml:space="preserve"> and</w:t>
      </w:r>
      <w:proofErr w:type="gramEnd"/>
      <w:r w:rsidR="003D0B6C">
        <w:rPr>
          <w:rFonts w:cs="Arial"/>
          <w:color w:val="auto"/>
          <w:shd w:val="clear" w:color="auto" w:fill="FFFFFF"/>
        </w:rPr>
        <w:t xml:space="preserve"> </w:t>
      </w:r>
      <w:r w:rsidR="0029348F">
        <w:rPr>
          <w:rFonts w:cs="Arial"/>
          <w:color w:val="auto"/>
          <w:shd w:val="clear" w:color="auto" w:fill="FFFFFF"/>
        </w:rPr>
        <w:t xml:space="preserve">includes the results of the documentation </w:t>
      </w:r>
      <w:r w:rsidR="003D0B6C">
        <w:rPr>
          <w:rFonts w:cs="Arial"/>
          <w:color w:val="auto"/>
          <w:shd w:val="clear" w:color="auto" w:fill="FFFFFF"/>
        </w:rPr>
        <w:t>analys</w:t>
      </w:r>
      <w:r w:rsidR="0029348F">
        <w:rPr>
          <w:rFonts w:cs="Arial"/>
          <w:color w:val="auto"/>
          <w:shd w:val="clear" w:color="auto" w:fill="FFFFFF"/>
        </w:rPr>
        <w:t>es</w:t>
      </w:r>
      <w:r w:rsidR="00731B70">
        <w:rPr>
          <w:rFonts w:cs="Arial"/>
          <w:color w:val="auto"/>
          <w:shd w:val="clear" w:color="auto" w:fill="FFFFFF"/>
        </w:rPr>
        <w:t>. T</w:t>
      </w:r>
      <w:r w:rsidR="008B7FEB">
        <w:rPr>
          <w:rFonts w:cs="Arial"/>
          <w:color w:val="auto"/>
          <w:shd w:val="clear" w:color="auto" w:fill="FFFFFF"/>
        </w:rPr>
        <w:t xml:space="preserve">his Summary </w:t>
      </w:r>
      <w:r w:rsidR="00731B70">
        <w:rPr>
          <w:rFonts w:cs="Arial"/>
          <w:color w:val="auto"/>
          <w:shd w:val="clear" w:color="auto" w:fill="FFFFFF"/>
        </w:rPr>
        <w:t>reports</w:t>
      </w:r>
      <w:r w:rsidR="008B7FEB">
        <w:rPr>
          <w:rFonts w:cs="Arial"/>
          <w:color w:val="auto"/>
          <w:shd w:val="clear" w:color="auto" w:fill="FFFFFF"/>
        </w:rPr>
        <w:t xml:space="preserve"> the main findings from the </w:t>
      </w:r>
      <w:r w:rsidR="003D0B6C">
        <w:rPr>
          <w:rFonts w:cs="Arial"/>
          <w:color w:val="auto"/>
          <w:shd w:val="clear" w:color="auto" w:fill="FFFFFF"/>
        </w:rPr>
        <w:t>interviews</w:t>
      </w:r>
      <w:r w:rsidR="00B31586">
        <w:rPr>
          <w:rFonts w:cs="Arial"/>
          <w:color w:val="auto"/>
          <w:shd w:val="clear" w:color="auto" w:fill="FFFFFF"/>
        </w:rPr>
        <w:t xml:space="preserve"> conducted</w:t>
      </w:r>
      <w:r w:rsidR="008B7FEB">
        <w:rPr>
          <w:rFonts w:cs="Arial"/>
          <w:color w:val="auto"/>
          <w:shd w:val="clear" w:color="auto" w:fill="FFFFFF"/>
        </w:rPr>
        <w:t>.</w:t>
      </w:r>
    </w:p>
    <w:p w14:paraId="7D2D8C24" w14:textId="4BD15925" w:rsidR="001F0AF1" w:rsidRPr="007D4073" w:rsidRDefault="001F0AF1" w:rsidP="00020B79">
      <w:pPr>
        <w:pStyle w:val="NoSpacing"/>
        <w:tabs>
          <w:tab w:val="left" w:pos="567"/>
          <w:tab w:val="left" w:pos="1134"/>
        </w:tabs>
        <w:rPr>
          <w:rFonts w:ascii="Trebuchet MS" w:hAnsi="Trebuchet MS"/>
          <w:sz w:val="24"/>
          <w:szCs w:val="24"/>
        </w:rPr>
      </w:pPr>
    </w:p>
    <w:p w14:paraId="3955AE71" w14:textId="77777777" w:rsidR="007D4073" w:rsidRPr="007D4073" w:rsidRDefault="007D4073" w:rsidP="00020B79">
      <w:pPr>
        <w:pStyle w:val="NoSpacing"/>
        <w:tabs>
          <w:tab w:val="left" w:pos="567"/>
          <w:tab w:val="left" w:pos="1134"/>
        </w:tabs>
        <w:rPr>
          <w:rFonts w:ascii="Trebuchet MS" w:hAnsi="Trebuchet MS"/>
          <w:sz w:val="24"/>
          <w:szCs w:val="24"/>
        </w:rPr>
      </w:pPr>
    </w:p>
    <w:p w14:paraId="74EA3A69" w14:textId="61FF987A" w:rsidR="00E34866" w:rsidRPr="007D4073" w:rsidRDefault="007D4073" w:rsidP="006778B5">
      <w:pPr>
        <w:pStyle w:val="Heading2"/>
      </w:pPr>
      <w:r w:rsidRPr="007D4073">
        <w:t>Review Findings</w:t>
      </w:r>
      <w:r w:rsidR="00E34866" w:rsidRPr="007D4073">
        <w:t xml:space="preserve"> and </w:t>
      </w:r>
      <w:r w:rsidRPr="007D4073">
        <w:t>Recommendations</w:t>
      </w:r>
      <w:r w:rsidR="00E34866" w:rsidRPr="007D4073">
        <w:t xml:space="preserve"> </w:t>
      </w:r>
    </w:p>
    <w:p w14:paraId="58CFC607" w14:textId="02D6D075" w:rsidR="00E34866" w:rsidRPr="007D4073" w:rsidRDefault="00E34866" w:rsidP="00E34866">
      <w:pPr>
        <w:tabs>
          <w:tab w:val="left" w:pos="567"/>
        </w:tabs>
        <w:rPr>
          <w:rFonts w:cs="Open Sans"/>
          <w:color w:val="auto"/>
          <w:shd w:val="clear" w:color="auto" w:fill="FFFBFC"/>
        </w:rPr>
      </w:pPr>
    </w:p>
    <w:p w14:paraId="317BABF6" w14:textId="701CF627" w:rsidR="00B9322B" w:rsidRDefault="00B9322B" w:rsidP="00200345">
      <w:r>
        <w:t>T</w:t>
      </w:r>
      <w:r w:rsidR="00E34866" w:rsidRPr="007D4073">
        <w:t>he purpose of th</w:t>
      </w:r>
      <w:r w:rsidR="00370735">
        <w:t>is</w:t>
      </w:r>
      <w:r w:rsidR="00E34866" w:rsidRPr="007D4073">
        <w:t xml:space="preserve"> </w:t>
      </w:r>
      <w:r>
        <w:t xml:space="preserve">Review </w:t>
      </w:r>
      <w:r w:rsidR="00370735">
        <w:t>is</w:t>
      </w:r>
      <w:r>
        <w:t xml:space="preserve"> to </w:t>
      </w:r>
      <w:r w:rsidR="00370735">
        <w:t>ide</w:t>
      </w:r>
      <w:r>
        <w:t>ntify</w:t>
      </w:r>
      <w:r w:rsidR="00E34866" w:rsidRPr="007D4073">
        <w:t xml:space="preserve"> what benefit local authorities and their partners derived from the self-assessment process in relation to the time and resources </w:t>
      </w:r>
      <w:r w:rsidR="00370735">
        <w:t xml:space="preserve">which </w:t>
      </w:r>
      <w:r w:rsidR="00E34866" w:rsidRPr="007D4073">
        <w:t xml:space="preserve">they and the </w:t>
      </w:r>
      <w:r>
        <w:t>N</w:t>
      </w:r>
      <w:r w:rsidR="00E34866" w:rsidRPr="007D4073">
        <w:t xml:space="preserve">ational </w:t>
      </w:r>
      <w:r>
        <w:t>P</w:t>
      </w:r>
      <w:r w:rsidR="00E34866" w:rsidRPr="007D4073">
        <w:t>artners</w:t>
      </w:r>
      <w:r>
        <w:t xml:space="preserve"> expended on it.</w:t>
      </w:r>
      <w:r w:rsidR="00370735">
        <w:t xml:space="preserve"> </w:t>
      </w:r>
      <w:r>
        <w:t>The principal results are outlined in relation to the following themes</w:t>
      </w:r>
      <w:r w:rsidR="00731B70">
        <w:t>:</w:t>
      </w:r>
    </w:p>
    <w:p w14:paraId="51E2C033" w14:textId="32E6986E" w:rsidR="00B9322B" w:rsidRPr="00A043B8" w:rsidRDefault="00B9322B" w:rsidP="00E34866">
      <w:pPr>
        <w:tabs>
          <w:tab w:val="left" w:pos="567"/>
        </w:tabs>
        <w:rPr>
          <w:color w:val="auto"/>
        </w:rPr>
      </w:pPr>
    </w:p>
    <w:p w14:paraId="3605E0F8" w14:textId="365A55C1" w:rsidR="00A043B8" w:rsidRPr="00A043B8" w:rsidRDefault="00F368CA" w:rsidP="00C63F8E">
      <w:pPr>
        <w:pStyle w:val="ListParagraph"/>
        <w:numPr>
          <w:ilvl w:val="0"/>
          <w:numId w:val="5"/>
        </w:numPr>
        <w:tabs>
          <w:tab w:val="left" w:pos="567"/>
        </w:tabs>
        <w:ind w:left="567" w:hanging="567"/>
        <w:rPr>
          <w:rFonts w:ascii="Trebuchet MS" w:hAnsi="Trebuchet MS" w:cs="Open Sans"/>
          <w:color w:val="auto"/>
          <w:shd w:val="clear" w:color="auto" w:fill="FFFBFC"/>
        </w:rPr>
      </w:pPr>
      <w:r>
        <w:rPr>
          <w:rFonts w:ascii="Trebuchet MS" w:hAnsi="Trebuchet MS"/>
          <w:color w:val="auto"/>
        </w:rPr>
        <w:t>General</w:t>
      </w:r>
      <w:r w:rsidR="00B9322B" w:rsidRPr="00A043B8">
        <w:rPr>
          <w:rFonts w:ascii="Trebuchet MS" w:hAnsi="Trebuchet MS"/>
          <w:color w:val="auto"/>
        </w:rPr>
        <w:t xml:space="preserve"> </w:t>
      </w:r>
      <w:r w:rsidR="006711DA" w:rsidRPr="00A043B8">
        <w:rPr>
          <w:rFonts w:ascii="Trebuchet MS" w:hAnsi="Trebuchet MS"/>
          <w:color w:val="auto"/>
        </w:rPr>
        <w:t>c</w:t>
      </w:r>
      <w:r w:rsidR="00B9322B" w:rsidRPr="00A043B8">
        <w:rPr>
          <w:rFonts w:ascii="Trebuchet MS" w:hAnsi="Trebuchet MS"/>
          <w:color w:val="auto"/>
        </w:rPr>
        <w:t>onclusions</w:t>
      </w:r>
    </w:p>
    <w:p w14:paraId="53170E27" w14:textId="7658E491" w:rsidR="00A043B8" w:rsidRPr="00A043B8" w:rsidRDefault="00B9322B" w:rsidP="00C63F8E">
      <w:pPr>
        <w:pStyle w:val="ListParagraph"/>
        <w:numPr>
          <w:ilvl w:val="0"/>
          <w:numId w:val="5"/>
        </w:numPr>
        <w:tabs>
          <w:tab w:val="left" w:pos="567"/>
        </w:tabs>
        <w:ind w:left="567" w:hanging="567"/>
        <w:rPr>
          <w:rFonts w:ascii="Trebuchet MS" w:hAnsi="Trebuchet MS" w:cs="Open Sans"/>
          <w:color w:val="auto"/>
          <w:shd w:val="clear" w:color="auto" w:fill="FFFBFC"/>
        </w:rPr>
      </w:pPr>
      <w:r w:rsidRPr="00A043B8">
        <w:rPr>
          <w:rFonts w:ascii="Trebuchet MS" w:hAnsi="Trebuchet MS"/>
          <w:color w:val="auto"/>
        </w:rPr>
        <w:t>Participants’</w:t>
      </w:r>
      <w:r w:rsidR="00BE5191" w:rsidRPr="00A043B8">
        <w:rPr>
          <w:rFonts w:ascii="Trebuchet MS" w:hAnsi="Trebuchet MS"/>
          <w:color w:val="auto"/>
        </w:rPr>
        <w:t xml:space="preserve"> </w:t>
      </w:r>
      <w:r w:rsidR="006711DA" w:rsidRPr="00A043B8">
        <w:rPr>
          <w:rFonts w:ascii="Trebuchet MS" w:hAnsi="Trebuchet MS"/>
          <w:color w:val="auto"/>
        </w:rPr>
        <w:t xml:space="preserve">estimation of the </w:t>
      </w:r>
      <w:r w:rsidR="00B9278D">
        <w:rPr>
          <w:rFonts w:ascii="Trebuchet MS" w:hAnsi="Trebuchet MS"/>
          <w:color w:val="auto"/>
        </w:rPr>
        <w:t xml:space="preserve">value of the </w:t>
      </w:r>
      <w:r w:rsidR="006711DA" w:rsidRPr="00A043B8">
        <w:rPr>
          <w:rFonts w:ascii="Trebuchet MS" w:hAnsi="Trebuchet MS"/>
          <w:color w:val="auto"/>
        </w:rPr>
        <w:t>self-asse</w:t>
      </w:r>
      <w:r w:rsidR="002F5DAD">
        <w:rPr>
          <w:rFonts w:ascii="Trebuchet MS" w:hAnsi="Trebuchet MS"/>
          <w:color w:val="auto"/>
        </w:rPr>
        <w:t>ss</w:t>
      </w:r>
      <w:r w:rsidR="006711DA" w:rsidRPr="00A043B8">
        <w:rPr>
          <w:rFonts w:ascii="Trebuchet MS" w:hAnsi="Trebuchet MS"/>
          <w:color w:val="auto"/>
        </w:rPr>
        <w:t>ment process</w:t>
      </w:r>
      <w:r w:rsidRPr="00A043B8">
        <w:rPr>
          <w:rFonts w:ascii="Trebuchet MS" w:hAnsi="Trebuchet MS"/>
          <w:color w:val="auto"/>
        </w:rPr>
        <w:t xml:space="preserve"> </w:t>
      </w:r>
    </w:p>
    <w:p w14:paraId="359F489D" w14:textId="1AD745C1" w:rsidR="00BE5191" w:rsidRPr="00A043B8" w:rsidRDefault="00BE5191" w:rsidP="00C63F8E">
      <w:pPr>
        <w:pStyle w:val="ListParagraph"/>
        <w:numPr>
          <w:ilvl w:val="0"/>
          <w:numId w:val="5"/>
        </w:numPr>
        <w:tabs>
          <w:tab w:val="left" w:pos="567"/>
        </w:tabs>
        <w:ind w:left="567" w:hanging="567"/>
        <w:rPr>
          <w:rFonts w:ascii="Trebuchet MS" w:hAnsi="Trebuchet MS" w:cs="Open Sans"/>
          <w:color w:val="auto"/>
          <w:shd w:val="clear" w:color="auto" w:fill="FFFBFC"/>
        </w:rPr>
      </w:pPr>
      <w:r w:rsidRPr="00A043B8">
        <w:rPr>
          <w:rFonts w:ascii="Trebuchet MS" w:hAnsi="Trebuchet MS"/>
          <w:color w:val="auto"/>
        </w:rPr>
        <w:t xml:space="preserve">Contribution to </w:t>
      </w:r>
      <w:r w:rsidR="006711DA" w:rsidRPr="00A043B8">
        <w:rPr>
          <w:rFonts w:ascii="Trebuchet MS" w:hAnsi="Trebuchet MS"/>
          <w:color w:val="auto"/>
        </w:rPr>
        <w:t>strategic and systematic thinking</w:t>
      </w:r>
    </w:p>
    <w:p w14:paraId="0BDE1BCC" w14:textId="49B9B430" w:rsidR="00F368CA" w:rsidRPr="00D61F94" w:rsidRDefault="00F368CA" w:rsidP="00C63F8E">
      <w:pPr>
        <w:pStyle w:val="ListParagraph"/>
        <w:numPr>
          <w:ilvl w:val="0"/>
          <w:numId w:val="5"/>
        </w:numPr>
        <w:tabs>
          <w:tab w:val="left" w:pos="567"/>
        </w:tabs>
        <w:ind w:left="567" w:hanging="567"/>
        <w:rPr>
          <w:rFonts w:ascii="Trebuchet MS" w:hAnsi="Trebuchet MS" w:cs="Open Sans"/>
          <w:color w:val="auto"/>
          <w:shd w:val="clear" w:color="auto" w:fill="FFFBFC"/>
        </w:rPr>
      </w:pPr>
      <w:r w:rsidRPr="00F368CA">
        <w:rPr>
          <w:rFonts w:ascii="Trebuchet MS" w:hAnsi="Trebuchet MS"/>
          <w:color w:val="auto"/>
        </w:rPr>
        <w:t xml:space="preserve">Prioritisation accorded </w:t>
      </w:r>
      <w:r>
        <w:rPr>
          <w:rFonts w:ascii="Trebuchet MS" w:hAnsi="Trebuchet MS"/>
          <w:color w:val="auto"/>
        </w:rPr>
        <w:t>ch</w:t>
      </w:r>
      <w:r w:rsidRPr="00F368CA">
        <w:rPr>
          <w:rFonts w:ascii="Trebuchet MS" w:hAnsi="Trebuchet MS"/>
          <w:color w:val="auto"/>
        </w:rPr>
        <w:t xml:space="preserve">ild </w:t>
      </w:r>
      <w:r>
        <w:rPr>
          <w:rFonts w:ascii="Trebuchet MS" w:hAnsi="Trebuchet MS"/>
          <w:color w:val="auto"/>
        </w:rPr>
        <w:t>p</w:t>
      </w:r>
      <w:r w:rsidRPr="00F368CA">
        <w:rPr>
          <w:rFonts w:ascii="Trebuchet MS" w:hAnsi="Trebuchet MS"/>
          <w:color w:val="auto"/>
        </w:rPr>
        <w:t>overty</w:t>
      </w:r>
    </w:p>
    <w:p w14:paraId="77810DC9" w14:textId="77777777" w:rsidR="00503927" w:rsidRPr="00503927" w:rsidRDefault="00D61F94" w:rsidP="00C63F8E">
      <w:pPr>
        <w:pStyle w:val="ListParagraph"/>
        <w:numPr>
          <w:ilvl w:val="0"/>
          <w:numId w:val="5"/>
        </w:numPr>
        <w:tabs>
          <w:tab w:val="left" w:pos="567"/>
        </w:tabs>
        <w:ind w:left="567" w:hanging="567"/>
        <w:rPr>
          <w:rFonts w:ascii="Trebuchet MS" w:hAnsi="Trebuchet MS" w:cs="Open Sans"/>
          <w:color w:val="auto"/>
          <w:shd w:val="clear" w:color="auto" w:fill="FFFBFC"/>
        </w:rPr>
      </w:pPr>
      <w:r w:rsidRPr="00D61F94">
        <w:rPr>
          <w:rFonts w:ascii="Trebuchet MS" w:hAnsi="Trebuchet MS" w:cs="Open Sans"/>
          <w:color w:val="auto"/>
          <w:shd w:val="clear" w:color="auto" w:fill="FFFBFC"/>
        </w:rPr>
        <w:t>Impact on p</w:t>
      </w:r>
      <w:r w:rsidRPr="00D61F94">
        <w:rPr>
          <w:rFonts w:ascii="Trebuchet MS" w:hAnsi="Trebuchet MS"/>
          <w:color w:val="auto"/>
        </w:rPr>
        <w:t>artnership working</w:t>
      </w:r>
    </w:p>
    <w:p w14:paraId="6BD79A45" w14:textId="53EA654E" w:rsidR="00503927" w:rsidRPr="00D21A9C" w:rsidRDefault="00503927" w:rsidP="00C63F8E">
      <w:pPr>
        <w:pStyle w:val="ListParagraph"/>
        <w:numPr>
          <w:ilvl w:val="0"/>
          <w:numId w:val="5"/>
        </w:numPr>
        <w:tabs>
          <w:tab w:val="left" w:pos="567"/>
        </w:tabs>
        <w:ind w:left="567" w:hanging="567"/>
        <w:rPr>
          <w:rFonts w:ascii="Trebuchet MS" w:hAnsi="Trebuchet MS" w:cs="Open Sans"/>
          <w:color w:val="auto"/>
          <w:shd w:val="clear" w:color="auto" w:fill="FFFBFC"/>
        </w:rPr>
      </w:pPr>
      <w:r w:rsidRPr="00503927">
        <w:rPr>
          <w:rFonts w:ascii="Trebuchet MS" w:hAnsi="Trebuchet MS"/>
          <w:color w:val="auto"/>
        </w:rPr>
        <w:t>Innovations</w:t>
      </w:r>
      <w:r w:rsidR="00D21A9C">
        <w:rPr>
          <w:rFonts w:ascii="Trebuchet MS" w:hAnsi="Trebuchet MS"/>
          <w:color w:val="auto"/>
        </w:rPr>
        <w:t>, insights and p</w:t>
      </w:r>
      <w:r w:rsidR="00866928">
        <w:rPr>
          <w:rFonts w:ascii="Trebuchet MS" w:hAnsi="Trebuchet MS"/>
          <w:color w:val="auto"/>
        </w:rPr>
        <w:t>olicy i</w:t>
      </w:r>
      <w:r w:rsidR="00D21A9C" w:rsidRPr="00D21A9C">
        <w:rPr>
          <w:rFonts w:ascii="Trebuchet MS" w:hAnsi="Trebuchet MS"/>
          <w:color w:val="auto"/>
        </w:rPr>
        <w:t>mprovements</w:t>
      </w:r>
    </w:p>
    <w:p w14:paraId="6A8EA9AB" w14:textId="504497B9" w:rsidR="00EF22F0" w:rsidRDefault="00731B70" w:rsidP="00C63F8E">
      <w:pPr>
        <w:pStyle w:val="ListParagraph"/>
        <w:numPr>
          <w:ilvl w:val="0"/>
          <w:numId w:val="5"/>
        </w:numPr>
        <w:tabs>
          <w:tab w:val="left" w:pos="567"/>
        </w:tabs>
        <w:ind w:left="567" w:hanging="567"/>
        <w:rPr>
          <w:rFonts w:ascii="Trebuchet MS" w:hAnsi="Trebuchet MS" w:cs="Open Sans"/>
          <w:color w:val="auto"/>
          <w:shd w:val="clear" w:color="auto" w:fill="FFFBFC"/>
        </w:rPr>
      </w:pPr>
      <w:r>
        <w:rPr>
          <w:rFonts w:ascii="Trebuchet MS" w:hAnsi="Trebuchet MS" w:cs="Open Sans"/>
          <w:color w:val="auto"/>
          <w:shd w:val="clear" w:color="auto" w:fill="FFFBFC"/>
        </w:rPr>
        <w:t>P</w:t>
      </w:r>
      <w:r w:rsidR="00D21A9C">
        <w:rPr>
          <w:rFonts w:ascii="Trebuchet MS" w:hAnsi="Trebuchet MS" w:cs="Open Sans"/>
          <w:color w:val="auto"/>
          <w:shd w:val="clear" w:color="auto" w:fill="FFFBFC"/>
        </w:rPr>
        <w:t>articipants</w:t>
      </w:r>
      <w:r w:rsidR="00866928">
        <w:rPr>
          <w:rFonts w:ascii="Trebuchet MS" w:hAnsi="Trebuchet MS" w:cs="Open Sans"/>
          <w:color w:val="auto"/>
          <w:shd w:val="clear" w:color="auto" w:fill="FFFBFC"/>
        </w:rPr>
        <w:t xml:space="preserve"> to involve in the </w:t>
      </w:r>
      <w:r w:rsidR="00866928" w:rsidRPr="00A043B8">
        <w:rPr>
          <w:rFonts w:ascii="Trebuchet MS" w:hAnsi="Trebuchet MS"/>
          <w:color w:val="auto"/>
        </w:rPr>
        <w:t>self-asse</w:t>
      </w:r>
      <w:r w:rsidR="002F5DAD">
        <w:rPr>
          <w:rFonts w:ascii="Trebuchet MS" w:hAnsi="Trebuchet MS"/>
          <w:color w:val="auto"/>
        </w:rPr>
        <w:t>ss</w:t>
      </w:r>
      <w:r w:rsidR="00866928" w:rsidRPr="00A043B8">
        <w:rPr>
          <w:rFonts w:ascii="Trebuchet MS" w:hAnsi="Trebuchet MS"/>
          <w:color w:val="auto"/>
        </w:rPr>
        <w:t>ment process</w:t>
      </w:r>
    </w:p>
    <w:p w14:paraId="6A5E37F9" w14:textId="65D479CD" w:rsidR="00EF22F0" w:rsidRPr="00EF22F0" w:rsidRDefault="00EF22F0" w:rsidP="00C63F8E">
      <w:pPr>
        <w:pStyle w:val="ListParagraph"/>
        <w:numPr>
          <w:ilvl w:val="0"/>
          <w:numId w:val="5"/>
        </w:numPr>
        <w:tabs>
          <w:tab w:val="left" w:pos="567"/>
        </w:tabs>
        <w:ind w:left="567" w:hanging="567"/>
        <w:rPr>
          <w:rFonts w:ascii="Trebuchet MS" w:hAnsi="Trebuchet MS" w:cs="Open Sans"/>
          <w:color w:val="auto"/>
          <w:shd w:val="clear" w:color="auto" w:fill="FFFBFC"/>
        </w:rPr>
      </w:pPr>
      <w:r w:rsidRPr="00EF22F0">
        <w:rPr>
          <w:rFonts w:ascii="Trebuchet MS" w:hAnsi="Trebuchet MS" w:cs="Open Sans"/>
          <w:color w:val="auto"/>
          <w:shd w:val="clear" w:color="auto" w:fill="FFFBFC"/>
        </w:rPr>
        <w:t>Resources</w:t>
      </w:r>
      <w:r w:rsidRPr="00EF22F0">
        <w:rPr>
          <w:rFonts w:ascii="Trebuchet MS" w:hAnsi="Trebuchet MS" w:cs="Open Sans"/>
          <w:b/>
          <w:i/>
          <w:color w:val="auto"/>
          <w:shd w:val="clear" w:color="auto" w:fill="FFFBFC"/>
        </w:rPr>
        <w:t xml:space="preserve"> </w:t>
      </w:r>
      <w:r w:rsidRPr="00EF22F0">
        <w:rPr>
          <w:rFonts w:ascii="Trebuchet MS" w:hAnsi="Trebuchet MS" w:cs="Open Sans"/>
          <w:color w:val="auto"/>
          <w:shd w:val="clear" w:color="auto" w:fill="FFFBFC"/>
        </w:rPr>
        <w:t>required</w:t>
      </w:r>
      <w:r w:rsidR="00866928">
        <w:rPr>
          <w:rFonts w:ascii="Trebuchet MS" w:hAnsi="Trebuchet MS" w:cs="Open Sans"/>
          <w:color w:val="auto"/>
          <w:shd w:val="clear" w:color="auto" w:fill="FFFBFC"/>
        </w:rPr>
        <w:t xml:space="preserve"> </w:t>
      </w:r>
      <w:r w:rsidR="00731B70">
        <w:rPr>
          <w:rFonts w:ascii="Trebuchet MS" w:hAnsi="Trebuchet MS" w:cs="Open Sans"/>
          <w:color w:val="auto"/>
          <w:shd w:val="clear" w:color="auto" w:fill="FFFBFC"/>
        </w:rPr>
        <w:t>to undertake</w:t>
      </w:r>
      <w:r w:rsidR="00866928">
        <w:rPr>
          <w:rFonts w:ascii="Trebuchet MS" w:hAnsi="Trebuchet MS" w:cs="Open Sans"/>
          <w:color w:val="auto"/>
          <w:shd w:val="clear" w:color="auto" w:fill="FFFBFC"/>
        </w:rPr>
        <w:t xml:space="preserve"> the </w:t>
      </w:r>
      <w:r w:rsidR="00866928" w:rsidRPr="00A043B8">
        <w:rPr>
          <w:rFonts w:ascii="Trebuchet MS" w:hAnsi="Trebuchet MS"/>
          <w:color w:val="auto"/>
        </w:rPr>
        <w:t>self-asse</w:t>
      </w:r>
      <w:r w:rsidR="002F5DAD">
        <w:rPr>
          <w:rFonts w:ascii="Trebuchet MS" w:hAnsi="Trebuchet MS"/>
          <w:color w:val="auto"/>
        </w:rPr>
        <w:t>ss</w:t>
      </w:r>
      <w:r w:rsidR="00866928" w:rsidRPr="00A043B8">
        <w:rPr>
          <w:rFonts w:ascii="Trebuchet MS" w:hAnsi="Trebuchet MS"/>
          <w:color w:val="auto"/>
        </w:rPr>
        <w:t>ment process</w:t>
      </w:r>
    </w:p>
    <w:p w14:paraId="213477D5" w14:textId="1A18CD7A" w:rsidR="00EF22F0" w:rsidRPr="00421E4A" w:rsidRDefault="00421E4A" w:rsidP="00C63F8E">
      <w:pPr>
        <w:pStyle w:val="ListParagraph"/>
        <w:numPr>
          <w:ilvl w:val="0"/>
          <w:numId w:val="5"/>
        </w:numPr>
        <w:tabs>
          <w:tab w:val="left" w:pos="567"/>
        </w:tabs>
        <w:ind w:left="567" w:hanging="567"/>
        <w:rPr>
          <w:rFonts w:ascii="Trebuchet MS" w:hAnsi="Trebuchet MS" w:cs="Open Sans"/>
          <w:color w:val="auto"/>
          <w:shd w:val="clear" w:color="auto" w:fill="FFFBFC"/>
        </w:rPr>
      </w:pPr>
      <w:r>
        <w:rPr>
          <w:rFonts w:ascii="Trebuchet MS" w:hAnsi="Trebuchet MS"/>
        </w:rPr>
        <w:t>Input</w:t>
      </w:r>
      <w:r w:rsidR="00866928">
        <w:rPr>
          <w:rFonts w:ascii="Trebuchet MS" w:hAnsi="Trebuchet MS"/>
        </w:rPr>
        <w:t xml:space="preserve"> provided</w:t>
      </w:r>
      <w:r>
        <w:rPr>
          <w:rFonts w:ascii="Trebuchet MS" w:hAnsi="Trebuchet MS"/>
        </w:rPr>
        <w:t xml:space="preserve"> from </w:t>
      </w:r>
      <w:r w:rsidR="00EF22F0" w:rsidRPr="00EF22F0">
        <w:rPr>
          <w:rFonts w:ascii="Trebuchet MS" w:hAnsi="Trebuchet MS"/>
        </w:rPr>
        <w:t xml:space="preserve">National </w:t>
      </w:r>
      <w:r>
        <w:rPr>
          <w:rFonts w:ascii="Trebuchet MS" w:hAnsi="Trebuchet MS"/>
        </w:rPr>
        <w:t>P</w:t>
      </w:r>
      <w:r w:rsidR="00EF22F0" w:rsidRPr="00EF22F0">
        <w:rPr>
          <w:rFonts w:ascii="Trebuchet MS" w:hAnsi="Trebuchet MS"/>
        </w:rPr>
        <w:t>ar</w:t>
      </w:r>
      <w:r>
        <w:rPr>
          <w:rFonts w:ascii="Trebuchet MS" w:hAnsi="Trebuchet MS"/>
        </w:rPr>
        <w:t>tners</w:t>
      </w:r>
      <w:r w:rsidR="00866928">
        <w:rPr>
          <w:rFonts w:ascii="Trebuchet MS" w:hAnsi="Trebuchet MS"/>
        </w:rPr>
        <w:t xml:space="preserve"> to </w:t>
      </w:r>
      <w:r w:rsidR="00866928">
        <w:rPr>
          <w:rFonts w:ascii="Trebuchet MS" w:hAnsi="Trebuchet MS"/>
          <w:color w:val="auto"/>
        </w:rPr>
        <w:t xml:space="preserve">the </w:t>
      </w:r>
      <w:r w:rsidR="00866928" w:rsidRPr="00A043B8">
        <w:rPr>
          <w:rFonts w:ascii="Trebuchet MS" w:hAnsi="Trebuchet MS"/>
          <w:color w:val="auto"/>
        </w:rPr>
        <w:t>self-asse</w:t>
      </w:r>
      <w:r w:rsidR="002F5DAD">
        <w:rPr>
          <w:rFonts w:ascii="Trebuchet MS" w:hAnsi="Trebuchet MS"/>
          <w:color w:val="auto"/>
        </w:rPr>
        <w:t>ss</w:t>
      </w:r>
      <w:r w:rsidR="00866928" w:rsidRPr="00A043B8">
        <w:rPr>
          <w:rFonts w:ascii="Trebuchet MS" w:hAnsi="Trebuchet MS"/>
          <w:color w:val="auto"/>
        </w:rPr>
        <w:t>ment process</w:t>
      </w:r>
    </w:p>
    <w:p w14:paraId="65147031" w14:textId="785D8265" w:rsidR="00421E4A" w:rsidRPr="00421E4A" w:rsidRDefault="00421E4A" w:rsidP="00C63F8E">
      <w:pPr>
        <w:pStyle w:val="ListParagraph"/>
        <w:numPr>
          <w:ilvl w:val="0"/>
          <w:numId w:val="5"/>
        </w:numPr>
        <w:tabs>
          <w:tab w:val="left" w:pos="567"/>
        </w:tabs>
        <w:ind w:left="567" w:hanging="567"/>
        <w:rPr>
          <w:rFonts w:ascii="Trebuchet MS" w:hAnsi="Trebuchet MS" w:cs="Open Sans"/>
          <w:color w:val="auto"/>
          <w:shd w:val="clear" w:color="auto" w:fill="FFFBFC"/>
        </w:rPr>
      </w:pPr>
      <w:r>
        <w:rPr>
          <w:rFonts w:ascii="Trebuchet MS" w:hAnsi="Trebuchet MS"/>
        </w:rPr>
        <w:t>Contribution</w:t>
      </w:r>
      <w:r w:rsidRPr="00EF22F0">
        <w:rPr>
          <w:rFonts w:ascii="Trebuchet MS" w:hAnsi="Trebuchet MS"/>
        </w:rPr>
        <w:t xml:space="preserve"> </w:t>
      </w:r>
      <w:r>
        <w:rPr>
          <w:rFonts w:ascii="Trebuchet MS" w:hAnsi="Trebuchet MS"/>
        </w:rPr>
        <w:t xml:space="preserve">of </w:t>
      </w:r>
      <w:r w:rsidRPr="00EF22F0">
        <w:rPr>
          <w:rFonts w:ascii="Trebuchet MS" w:hAnsi="Trebuchet MS"/>
        </w:rPr>
        <w:t xml:space="preserve">National </w:t>
      </w:r>
      <w:r>
        <w:rPr>
          <w:rFonts w:ascii="Trebuchet MS" w:hAnsi="Trebuchet MS"/>
        </w:rPr>
        <w:t>P</w:t>
      </w:r>
      <w:r w:rsidRPr="00EF22F0">
        <w:rPr>
          <w:rFonts w:ascii="Trebuchet MS" w:hAnsi="Trebuchet MS"/>
        </w:rPr>
        <w:t>artners</w:t>
      </w:r>
      <w:r w:rsidR="00866928">
        <w:rPr>
          <w:rFonts w:ascii="Trebuchet MS" w:hAnsi="Trebuchet MS"/>
        </w:rPr>
        <w:t xml:space="preserve"> to </w:t>
      </w:r>
      <w:r w:rsidR="00866928">
        <w:rPr>
          <w:rFonts w:ascii="Trebuchet MS" w:hAnsi="Trebuchet MS"/>
          <w:color w:val="auto"/>
        </w:rPr>
        <w:t xml:space="preserve">the </w:t>
      </w:r>
      <w:r w:rsidR="00866928" w:rsidRPr="00A043B8">
        <w:rPr>
          <w:rFonts w:ascii="Trebuchet MS" w:hAnsi="Trebuchet MS"/>
          <w:color w:val="auto"/>
        </w:rPr>
        <w:t>self-asse</w:t>
      </w:r>
      <w:r w:rsidR="002F5DAD">
        <w:rPr>
          <w:rFonts w:ascii="Trebuchet MS" w:hAnsi="Trebuchet MS"/>
          <w:color w:val="auto"/>
        </w:rPr>
        <w:t>ss</w:t>
      </w:r>
      <w:r w:rsidR="00866928" w:rsidRPr="00A043B8">
        <w:rPr>
          <w:rFonts w:ascii="Trebuchet MS" w:hAnsi="Trebuchet MS"/>
          <w:color w:val="auto"/>
        </w:rPr>
        <w:t>ment process</w:t>
      </w:r>
    </w:p>
    <w:p w14:paraId="3438220E" w14:textId="77777777" w:rsidR="005770FF" w:rsidRDefault="0045757A" w:rsidP="00C63F8E">
      <w:pPr>
        <w:pStyle w:val="ListParagraph"/>
        <w:numPr>
          <w:ilvl w:val="0"/>
          <w:numId w:val="5"/>
        </w:numPr>
        <w:tabs>
          <w:tab w:val="left" w:pos="567"/>
        </w:tabs>
        <w:ind w:left="567" w:hanging="567"/>
        <w:rPr>
          <w:rFonts w:ascii="Trebuchet MS" w:hAnsi="Trebuchet MS" w:cs="Open Sans"/>
          <w:color w:val="auto"/>
          <w:shd w:val="clear" w:color="auto" w:fill="FFFBFC"/>
        </w:rPr>
      </w:pPr>
      <w:r w:rsidRPr="0045757A">
        <w:rPr>
          <w:rFonts w:ascii="Trebuchet MS" w:hAnsi="Trebuchet MS" w:cs="Open Sans"/>
          <w:color w:val="auto"/>
          <w:shd w:val="clear" w:color="auto" w:fill="FFFBFC"/>
        </w:rPr>
        <w:t>Recommendations and suggested refinements to the self-assessment process</w:t>
      </w:r>
    </w:p>
    <w:p w14:paraId="08B156A7" w14:textId="08D24902" w:rsidR="005770FF" w:rsidRPr="005770FF" w:rsidRDefault="005770FF" w:rsidP="00C63F8E">
      <w:pPr>
        <w:pStyle w:val="ListParagraph"/>
        <w:numPr>
          <w:ilvl w:val="0"/>
          <w:numId w:val="5"/>
        </w:numPr>
        <w:tabs>
          <w:tab w:val="left" w:pos="567"/>
        </w:tabs>
        <w:ind w:left="567" w:hanging="567"/>
        <w:rPr>
          <w:rFonts w:ascii="Trebuchet MS" w:hAnsi="Trebuchet MS" w:cs="Open Sans"/>
          <w:color w:val="auto"/>
          <w:shd w:val="clear" w:color="auto" w:fill="FFFBFC"/>
        </w:rPr>
      </w:pPr>
      <w:r w:rsidRPr="005770FF">
        <w:rPr>
          <w:rFonts w:ascii="Trebuchet MS" w:hAnsi="Trebuchet MS" w:cs="Open Sans"/>
          <w:color w:val="auto"/>
          <w:shd w:val="clear" w:color="auto" w:fill="FFFBFC"/>
        </w:rPr>
        <w:t xml:space="preserve">Concluding </w:t>
      </w:r>
      <w:r w:rsidR="00866928">
        <w:rPr>
          <w:rFonts w:ascii="Trebuchet MS" w:hAnsi="Trebuchet MS" w:cs="Open Sans"/>
          <w:color w:val="auto"/>
          <w:shd w:val="clear" w:color="auto" w:fill="FFFBFC"/>
        </w:rPr>
        <w:t>r</w:t>
      </w:r>
      <w:r w:rsidRPr="005770FF">
        <w:rPr>
          <w:rFonts w:ascii="Trebuchet MS" w:hAnsi="Trebuchet MS" w:cs="Open Sans"/>
          <w:color w:val="auto"/>
          <w:shd w:val="clear" w:color="auto" w:fill="FFFBFC"/>
        </w:rPr>
        <w:t>eflection</w:t>
      </w:r>
      <w:r>
        <w:rPr>
          <w:rFonts w:ascii="Trebuchet MS" w:hAnsi="Trebuchet MS" w:cs="Open Sans"/>
          <w:color w:val="auto"/>
          <w:shd w:val="clear" w:color="auto" w:fill="FFFBFC"/>
        </w:rPr>
        <w:t>s</w:t>
      </w:r>
      <w:r w:rsidRPr="005770FF">
        <w:rPr>
          <w:rFonts w:ascii="Trebuchet MS" w:hAnsi="Trebuchet MS" w:cs="Open Sans"/>
          <w:color w:val="auto"/>
          <w:shd w:val="clear" w:color="auto" w:fill="FFFBFC"/>
        </w:rPr>
        <w:t xml:space="preserve"> </w:t>
      </w:r>
      <w:r w:rsidR="00866928">
        <w:rPr>
          <w:rFonts w:ascii="Trebuchet MS" w:hAnsi="Trebuchet MS" w:cs="Open Sans"/>
          <w:color w:val="auto"/>
          <w:shd w:val="clear" w:color="auto" w:fill="FFFBFC"/>
        </w:rPr>
        <w:t>and comments</w:t>
      </w:r>
    </w:p>
    <w:p w14:paraId="5CF0F7FD" w14:textId="1B60172C" w:rsidR="00B9322B" w:rsidRDefault="00B9322B" w:rsidP="00E34866">
      <w:pPr>
        <w:tabs>
          <w:tab w:val="left" w:pos="567"/>
        </w:tabs>
        <w:rPr>
          <w:color w:val="auto"/>
        </w:rPr>
      </w:pPr>
    </w:p>
    <w:p w14:paraId="5065C5DB" w14:textId="77777777" w:rsidR="005770FF" w:rsidRDefault="005770FF" w:rsidP="00E34866">
      <w:pPr>
        <w:tabs>
          <w:tab w:val="left" w:pos="567"/>
        </w:tabs>
        <w:rPr>
          <w:color w:val="auto"/>
        </w:rPr>
      </w:pPr>
    </w:p>
    <w:p w14:paraId="700A1463" w14:textId="26AD7FD2" w:rsidR="00E34866" w:rsidRPr="00087FDC" w:rsidRDefault="00F368CA" w:rsidP="006778B5">
      <w:pPr>
        <w:pStyle w:val="Heading2"/>
        <w:rPr>
          <w:rFonts w:cs="Open Sans"/>
          <w:shd w:val="clear" w:color="auto" w:fill="FFFBFC"/>
        </w:rPr>
      </w:pPr>
      <w:r w:rsidRPr="00087FDC">
        <w:t>General</w:t>
      </w:r>
      <w:r w:rsidR="00B9322B" w:rsidRPr="00087FDC">
        <w:t xml:space="preserve"> Conclusions</w:t>
      </w:r>
    </w:p>
    <w:p w14:paraId="0C5766AB" w14:textId="77777777" w:rsidR="00087FDC" w:rsidRDefault="00087FDC" w:rsidP="00E34866">
      <w:pPr>
        <w:tabs>
          <w:tab w:val="left" w:pos="567"/>
          <w:tab w:val="left" w:pos="1134"/>
        </w:tabs>
        <w:rPr>
          <w:rFonts w:cs="Open Sans"/>
          <w:color w:val="auto"/>
          <w:shd w:val="clear" w:color="auto" w:fill="FFFBFC"/>
        </w:rPr>
      </w:pPr>
    </w:p>
    <w:p w14:paraId="3799607A" w14:textId="2A2CE5AD" w:rsidR="00E34866" w:rsidRDefault="007A66F7" w:rsidP="00DC2A1A">
      <w:pPr>
        <w:tabs>
          <w:tab w:val="left" w:pos="567"/>
          <w:tab w:val="left" w:pos="1134"/>
        </w:tabs>
        <w:rPr>
          <w:color w:val="auto"/>
        </w:rPr>
      </w:pPr>
      <w:r>
        <w:rPr>
          <w:rFonts w:cs="Open Sans"/>
          <w:color w:val="auto"/>
          <w:shd w:val="clear" w:color="auto" w:fill="FFFBFC"/>
        </w:rPr>
        <w:t>Particip</w:t>
      </w:r>
      <w:r w:rsidR="00E241BF">
        <w:rPr>
          <w:rFonts w:cs="Open Sans"/>
          <w:color w:val="auto"/>
          <w:shd w:val="clear" w:color="auto" w:fill="FFFBFC"/>
        </w:rPr>
        <w:t>a</w:t>
      </w:r>
      <w:r>
        <w:rPr>
          <w:rFonts w:cs="Open Sans"/>
          <w:color w:val="auto"/>
          <w:shd w:val="clear" w:color="auto" w:fill="FFFBFC"/>
        </w:rPr>
        <w:t>n</w:t>
      </w:r>
      <w:r w:rsidR="00E241BF">
        <w:rPr>
          <w:rFonts w:cs="Open Sans"/>
          <w:color w:val="auto"/>
          <w:shd w:val="clear" w:color="auto" w:fill="FFFBFC"/>
        </w:rPr>
        <w:t>ts in the Review agreed that t</w:t>
      </w:r>
      <w:r w:rsidR="00E34866" w:rsidRPr="007D4073">
        <w:rPr>
          <w:rFonts w:cs="Open Sans"/>
          <w:color w:val="auto"/>
          <w:shd w:val="clear" w:color="auto" w:fill="FFFBFC"/>
        </w:rPr>
        <w:t xml:space="preserve">he </w:t>
      </w:r>
      <w:r w:rsidR="00E241BF">
        <w:rPr>
          <w:rFonts w:cs="Open Sans"/>
          <w:color w:val="auto"/>
          <w:shd w:val="clear" w:color="auto" w:fill="FFFBFC"/>
        </w:rPr>
        <w:t xml:space="preserve">self-assessment </w:t>
      </w:r>
      <w:r w:rsidR="00E34866" w:rsidRPr="007D4073">
        <w:rPr>
          <w:rFonts w:cs="Open Sans"/>
          <w:color w:val="auto"/>
          <w:shd w:val="clear" w:color="auto" w:fill="FFFBFC"/>
        </w:rPr>
        <w:t xml:space="preserve">process clarified the main issues </w:t>
      </w:r>
      <w:r>
        <w:rPr>
          <w:rFonts w:cs="Open Sans"/>
          <w:color w:val="auto"/>
          <w:shd w:val="clear" w:color="auto" w:fill="FFFBFC"/>
        </w:rPr>
        <w:t xml:space="preserve">relating to child poverty </w:t>
      </w:r>
      <w:r w:rsidR="00E34866" w:rsidRPr="007D4073">
        <w:rPr>
          <w:rFonts w:cs="Open Sans"/>
          <w:color w:val="auto"/>
          <w:shd w:val="clear" w:color="auto" w:fill="FFFBFC"/>
        </w:rPr>
        <w:t>in each Case Study area</w:t>
      </w:r>
      <w:r w:rsidR="00DC2A1A">
        <w:rPr>
          <w:rFonts w:cs="Open Sans"/>
          <w:color w:val="auto"/>
          <w:shd w:val="clear" w:color="auto" w:fill="FFFBFC"/>
        </w:rPr>
        <w:t>. For example,</w:t>
      </w:r>
      <w:r w:rsidR="00E34866" w:rsidRPr="007D4073">
        <w:rPr>
          <w:rFonts w:cs="Open Sans"/>
          <w:color w:val="auto"/>
          <w:shd w:val="clear" w:color="auto" w:fill="FFFBFC"/>
        </w:rPr>
        <w:t xml:space="preserve"> in Case Study #2 the lack of </w:t>
      </w:r>
      <w:r w:rsidR="00E34866" w:rsidRPr="007D4073">
        <w:rPr>
          <w:rFonts w:cs="Open Sans"/>
          <w:color w:val="auto"/>
          <w:shd w:val="clear" w:color="auto" w:fill="FFFBFC"/>
        </w:rPr>
        <w:lastRenderedPageBreak/>
        <w:t xml:space="preserve">clarity about </w:t>
      </w:r>
      <w:r w:rsidR="00DC2A1A">
        <w:rPr>
          <w:rFonts w:cs="Open Sans"/>
          <w:color w:val="auto"/>
          <w:shd w:val="clear" w:color="auto" w:fill="FFFBFC"/>
        </w:rPr>
        <w:t xml:space="preserve">the meaning and effective use of local data emerged </w:t>
      </w:r>
      <w:proofErr w:type="gramStart"/>
      <w:r>
        <w:rPr>
          <w:rFonts w:cs="Open Sans"/>
          <w:color w:val="auto"/>
          <w:shd w:val="clear" w:color="auto" w:fill="FFFBFC"/>
        </w:rPr>
        <w:t>as a result of</w:t>
      </w:r>
      <w:proofErr w:type="gramEnd"/>
      <w:r>
        <w:rPr>
          <w:rFonts w:cs="Open Sans"/>
          <w:color w:val="auto"/>
          <w:shd w:val="clear" w:color="auto" w:fill="FFFBFC"/>
        </w:rPr>
        <w:t xml:space="preserve"> systemati</w:t>
      </w:r>
      <w:r w:rsidR="00DC2A1A">
        <w:rPr>
          <w:rFonts w:cs="Open Sans"/>
          <w:color w:val="auto"/>
          <w:shd w:val="clear" w:color="auto" w:fill="FFFBFC"/>
        </w:rPr>
        <w:t>c reflection</w:t>
      </w:r>
      <w:r>
        <w:rPr>
          <w:rFonts w:cs="Open Sans"/>
          <w:color w:val="auto"/>
          <w:shd w:val="clear" w:color="auto" w:fill="FFFBFC"/>
        </w:rPr>
        <w:t xml:space="preserve"> </w:t>
      </w:r>
      <w:r w:rsidR="00DC2A1A">
        <w:rPr>
          <w:rFonts w:cs="Open Sans"/>
          <w:color w:val="auto"/>
          <w:shd w:val="clear" w:color="auto" w:fill="FFFBFC"/>
        </w:rPr>
        <w:t>and discussion</w:t>
      </w:r>
      <w:r w:rsidR="00E34866" w:rsidRPr="007D4073">
        <w:rPr>
          <w:rFonts w:cs="Open Sans"/>
          <w:color w:val="auto"/>
          <w:shd w:val="clear" w:color="auto" w:fill="FFFBFC"/>
        </w:rPr>
        <w:t>.</w:t>
      </w:r>
      <w:r w:rsidR="00DC2A1A">
        <w:rPr>
          <w:rFonts w:cs="Open Sans"/>
          <w:color w:val="auto"/>
          <w:shd w:val="clear" w:color="auto" w:fill="FFFBFC"/>
        </w:rPr>
        <w:t xml:space="preserve"> </w:t>
      </w:r>
      <w:r w:rsidR="00DC2A1A" w:rsidRPr="00DC2A1A">
        <w:rPr>
          <w:color w:val="auto"/>
        </w:rPr>
        <w:t>I</w:t>
      </w:r>
      <w:r w:rsidR="00DC2A1A">
        <w:rPr>
          <w:color w:val="auto"/>
        </w:rPr>
        <w:t>n addition to clarifying</w:t>
      </w:r>
      <w:r w:rsidR="00DC2A1A" w:rsidRPr="00DC2A1A">
        <w:rPr>
          <w:color w:val="auto"/>
        </w:rPr>
        <w:t xml:space="preserve"> the most significant local issues and </w:t>
      </w:r>
      <w:r w:rsidR="00DC2A1A">
        <w:rPr>
          <w:color w:val="auto"/>
        </w:rPr>
        <w:t>highlighting</w:t>
      </w:r>
      <w:r w:rsidR="00DC2A1A" w:rsidRPr="00DC2A1A">
        <w:rPr>
          <w:color w:val="auto"/>
        </w:rPr>
        <w:t xml:space="preserve"> shared priority concerns</w:t>
      </w:r>
      <w:r w:rsidR="00DC2A1A">
        <w:rPr>
          <w:color w:val="auto"/>
        </w:rPr>
        <w:t>, s</w:t>
      </w:r>
      <w:r w:rsidR="00E34866" w:rsidRPr="007D4073">
        <w:rPr>
          <w:color w:val="auto"/>
        </w:rPr>
        <w:t xml:space="preserve">ome of the </w:t>
      </w:r>
      <w:r w:rsidR="00DC2A1A">
        <w:rPr>
          <w:color w:val="auto"/>
        </w:rPr>
        <w:t xml:space="preserve">other </w:t>
      </w:r>
      <w:r w:rsidR="00E34866" w:rsidRPr="007D4073">
        <w:rPr>
          <w:color w:val="auto"/>
        </w:rPr>
        <w:t xml:space="preserve">positive effects </w:t>
      </w:r>
      <w:r w:rsidR="00DC2A1A">
        <w:rPr>
          <w:color w:val="auto"/>
        </w:rPr>
        <w:t>which were attributed to</w:t>
      </w:r>
      <w:r w:rsidR="00E34866" w:rsidRPr="007D4073">
        <w:rPr>
          <w:color w:val="auto"/>
        </w:rPr>
        <w:t xml:space="preserve"> the </w:t>
      </w:r>
      <w:r w:rsidR="00DC2A1A">
        <w:rPr>
          <w:rFonts w:cs="Open Sans"/>
          <w:color w:val="auto"/>
          <w:shd w:val="clear" w:color="auto" w:fill="FFFBFC"/>
        </w:rPr>
        <w:t>self-assessment</w:t>
      </w:r>
      <w:r w:rsidR="00DC2A1A" w:rsidRPr="007D4073">
        <w:rPr>
          <w:color w:val="auto"/>
        </w:rPr>
        <w:t xml:space="preserve"> </w:t>
      </w:r>
      <w:r w:rsidR="00E34866" w:rsidRPr="007D4073">
        <w:rPr>
          <w:color w:val="auto"/>
        </w:rPr>
        <w:t xml:space="preserve">process </w:t>
      </w:r>
      <w:r w:rsidR="00DC2A1A">
        <w:rPr>
          <w:color w:val="auto"/>
        </w:rPr>
        <w:t>were</w:t>
      </w:r>
      <w:r w:rsidR="00E34866" w:rsidRPr="007D4073">
        <w:rPr>
          <w:color w:val="auto"/>
        </w:rPr>
        <w:t>:</w:t>
      </w:r>
    </w:p>
    <w:p w14:paraId="64891443" w14:textId="50A4DB2A" w:rsidR="00DC2A1A" w:rsidRPr="00EB6E91" w:rsidRDefault="00DC2A1A" w:rsidP="00E34866">
      <w:pPr>
        <w:rPr>
          <w:color w:val="auto"/>
        </w:rPr>
      </w:pPr>
    </w:p>
    <w:p w14:paraId="05C9E73F" w14:textId="77777777" w:rsidR="00EB6E91" w:rsidRDefault="00266439" w:rsidP="00C63F8E">
      <w:pPr>
        <w:pStyle w:val="ListParagraph"/>
        <w:numPr>
          <w:ilvl w:val="0"/>
          <w:numId w:val="6"/>
        </w:numPr>
        <w:ind w:left="567" w:hanging="567"/>
        <w:rPr>
          <w:rFonts w:ascii="Trebuchet MS" w:hAnsi="Trebuchet MS"/>
          <w:color w:val="auto"/>
        </w:rPr>
      </w:pPr>
      <w:r w:rsidRPr="00EB6E91">
        <w:rPr>
          <w:rFonts w:ascii="Trebuchet MS" w:hAnsi="Trebuchet MS"/>
          <w:color w:val="auto"/>
        </w:rPr>
        <w:t>It</w:t>
      </w:r>
      <w:r w:rsidR="00E34866" w:rsidRPr="00EB6E91">
        <w:rPr>
          <w:rFonts w:ascii="Trebuchet MS" w:hAnsi="Trebuchet MS"/>
          <w:color w:val="auto"/>
        </w:rPr>
        <w:t xml:space="preserve"> can identify opportunities for improved working between stakeholders. </w:t>
      </w:r>
    </w:p>
    <w:p w14:paraId="1B070CFD" w14:textId="361E0FB9" w:rsidR="00C763F0" w:rsidRDefault="00266439" w:rsidP="00C63F8E">
      <w:pPr>
        <w:pStyle w:val="ListParagraph"/>
        <w:numPr>
          <w:ilvl w:val="0"/>
          <w:numId w:val="6"/>
        </w:numPr>
        <w:ind w:left="567" w:hanging="567"/>
        <w:rPr>
          <w:rFonts w:ascii="Trebuchet MS" w:hAnsi="Trebuchet MS"/>
          <w:color w:val="auto"/>
        </w:rPr>
      </w:pPr>
      <w:r w:rsidRPr="00EB6E91">
        <w:rPr>
          <w:rFonts w:ascii="Trebuchet MS" w:hAnsi="Trebuchet MS"/>
          <w:color w:val="auto"/>
        </w:rPr>
        <w:t xml:space="preserve">It </w:t>
      </w:r>
      <w:r w:rsidR="00EB6E91">
        <w:rPr>
          <w:rFonts w:ascii="Trebuchet MS" w:hAnsi="Trebuchet MS"/>
          <w:color w:val="auto"/>
        </w:rPr>
        <w:t>provide</w:t>
      </w:r>
      <w:r w:rsidR="007A66F7">
        <w:rPr>
          <w:rFonts w:ascii="Trebuchet MS" w:hAnsi="Trebuchet MS"/>
          <w:color w:val="auto"/>
        </w:rPr>
        <w:t>d</w:t>
      </w:r>
      <w:r w:rsidRPr="00EB6E91">
        <w:rPr>
          <w:rFonts w:ascii="Trebuchet MS" w:hAnsi="Trebuchet MS"/>
          <w:color w:val="auto"/>
        </w:rPr>
        <w:t xml:space="preserve"> an opportunit</w:t>
      </w:r>
      <w:r w:rsidR="00015F7E" w:rsidRPr="00EB6E91">
        <w:rPr>
          <w:rFonts w:ascii="Trebuchet MS" w:hAnsi="Trebuchet MS"/>
          <w:color w:val="auto"/>
        </w:rPr>
        <w:t>y</w:t>
      </w:r>
      <w:r w:rsidRPr="00EB6E91">
        <w:rPr>
          <w:rFonts w:ascii="Trebuchet MS" w:hAnsi="Trebuchet MS"/>
          <w:color w:val="auto"/>
        </w:rPr>
        <w:t xml:space="preserve"> to </w:t>
      </w:r>
      <w:r w:rsidR="00015F7E" w:rsidRPr="00EB6E91">
        <w:rPr>
          <w:rFonts w:ascii="Trebuchet MS" w:hAnsi="Trebuchet MS"/>
          <w:color w:val="auto"/>
        </w:rPr>
        <w:t xml:space="preserve">think of </w:t>
      </w:r>
      <w:proofErr w:type="gramStart"/>
      <w:r w:rsidR="00015F7E" w:rsidRPr="00EB6E91">
        <w:rPr>
          <w:rFonts w:ascii="Trebuchet MS" w:hAnsi="Trebuchet MS"/>
          <w:color w:val="auto"/>
        </w:rPr>
        <w:t>long</w:t>
      </w:r>
      <w:r w:rsidR="00EB6E91">
        <w:rPr>
          <w:rFonts w:ascii="Trebuchet MS" w:hAnsi="Trebuchet MS"/>
          <w:color w:val="auto"/>
        </w:rPr>
        <w:t>er</w:t>
      </w:r>
      <w:r w:rsidR="007A66F7">
        <w:rPr>
          <w:rFonts w:ascii="Trebuchet MS" w:hAnsi="Trebuchet MS"/>
          <w:color w:val="auto"/>
        </w:rPr>
        <w:t xml:space="preserve"> term</w:t>
      </w:r>
      <w:proofErr w:type="gramEnd"/>
      <w:r w:rsidR="007A66F7">
        <w:rPr>
          <w:rFonts w:ascii="Trebuchet MS" w:hAnsi="Trebuchet MS"/>
          <w:color w:val="auto"/>
        </w:rPr>
        <w:t xml:space="preserve"> issues, </w:t>
      </w:r>
      <w:r w:rsidR="00EB6E91" w:rsidRPr="00EB6E91">
        <w:rPr>
          <w:rFonts w:ascii="Trebuchet MS" w:hAnsi="Trebuchet MS"/>
          <w:color w:val="auto"/>
        </w:rPr>
        <w:t xml:space="preserve">strategic developments </w:t>
      </w:r>
      <w:r w:rsidR="00EB6E91">
        <w:rPr>
          <w:rFonts w:ascii="Trebuchet MS" w:hAnsi="Trebuchet MS"/>
          <w:color w:val="auto"/>
        </w:rPr>
        <w:t xml:space="preserve">and </w:t>
      </w:r>
      <w:r w:rsidR="007A66F7">
        <w:rPr>
          <w:rFonts w:ascii="Trebuchet MS" w:hAnsi="Trebuchet MS"/>
          <w:color w:val="auto"/>
        </w:rPr>
        <w:t xml:space="preserve">a chance to </w:t>
      </w:r>
      <w:r w:rsidRPr="00EB6E91">
        <w:rPr>
          <w:rFonts w:ascii="Trebuchet MS" w:hAnsi="Trebuchet MS"/>
          <w:color w:val="auto"/>
        </w:rPr>
        <w:t xml:space="preserve">focus on transformational </w:t>
      </w:r>
      <w:r w:rsidR="00015F7E" w:rsidRPr="00EB6E91">
        <w:rPr>
          <w:rFonts w:ascii="Trebuchet MS" w:hAnsi="Trebuchet MS"/>
          <w:color w:val="auto"/>
        </w:rPr>
        <w:t>opportunities</w:t>
      </w:r>
      <w:r w:rsidR="00A00E65" w:rsidRPr="00EB6E91">
        <w:rPr>
          <w:rFonts w:ascii="Trebuchet MS" w:hAnsi="Trebuchet MS"/>
          <w:color w:val="auto"/>
        </w:rPr>
        <w:t>.</w:t>
      </w:r>
    </w:p>
    <w:p w14:paraId="7B41F860" w14:textId="750EDB95" w:rsidR="00EB6E91" w:rsidRDefault="00EB6E91" w:rsidP="00C63F8E">
      <w:pPr>
        <w:pStyle w:val="ListParagraph"/>
        <w:numPr>
          <w:ilvl w:val="0"/>
          <w:numId w:val="6"/>
        </w:numPr>
        <w:ind w:left="567" w:hanging="567"/>
        <w:rPr>
          <w:color w:val="auto"/>
        </w:rPr>
      </w:pPr>
      <w:r w:rsidRPr="00EB6E91">
        <w:rPr>
          <w:rFonts w:ascii="Trebuchet MS" w:hAnsi="Trebuchet MS"/>
          <w:color w:val="auto"/>
        </w:rPr>
        <w:t>It can</w:t>
      </w:r>
      <w:r>
        <w:rPr>
          <w:rFonts w:ascii="Trebuchet MS" w:hAnsi="Trebuchet MS"/>
          <w:color w:val="auto"/>
        </w:rPr>
        <w:t xml:space="preserve"> </w:t>
      </w:r>
      <w:r w:rsidRPr="00EB6E91">
        <w:rPr>
          <w:rFonts w:ascii="Trebuchet MS" w:hAnsi="Trebuchet MS"/>
          <w:color w:val="auto"/>
        </w:rPr>
        <w:t>identify potential immediate reforms (quick wins)</w:t>
      </w:r>
      <w:r>
        <w:rPr>
          <w:color w:val="auto"/>
        </w:rPr>
        <w:t xml:space="preserve"> </w:t>
      </w:r>
    </w:p>
    <w:p w14:paraId="77792E60" w14:textId="77777777" w:rsidR="00EB6E91" w:rsidRDefault="00EB6E91" w:rsidP="00C763F0">
      <w:pPr>
        <w:tabs>
          <w:tab w:val="left" w:pos="567"/>
        </w:tabs>
        <w:rPr>
          <w:color w:val="auto"/>
        </w:rPr>
      </w:pPr>
    </w:p>
    <w:p w14:paraId="1D420CC0" w14:textId="777C4CDA" w:rsidR="00CB55D4" w:rsidRDefault="00EB6E91" w:rsidP="00CB55D4">
      <w:pPr>
        <w:tabs>
          <w:tab w:val="left" w:pos="567"/>
        </w:tabs>
        <w:rPr>
          <w:color w:val="auto"/>
        </w:rPr>
      </w:pPr>
      <w:r w:rsidRPr="00EB6E91">
        <w:rPr>
          <w:color w:val="auto"/>
        </w:rPr>
        <w:t xml:space="preserve">The </w:t>
      </w:r>
      <w:r>
        <w:rPr>
          <w:color w:val="auto"/>
        </w:rPr>
        <w:t>self-assessment</w:t>
      </w:r>
      <w:r w:rsidRPr="00EB6E91">
        <w:rPr>
          <w:color w:val="auto"/>
        </w:rPr>
        <w:t xml:space="preserve"> process help</w:t>
      </w:r>
      <w:r>
        <w:rPr>
          <w:color w:val="auto"/>
        </w:rPr>
        <w:t>ed local authori</w:t>
      </w:r>
      <w:r w:rsidR="00780F71">
        <w:rPr>
          <w:color w:val="auto"/>
        </w:rPr>
        <w:t>ties, Health Bo</w:t>
      </w:r>
      <w:r>
        <w:rPr>
          <w:color w:val="auto"/>
        </w:rPr>
        <w:t>a</w:t>
      </w:r>
      <w:r w:rsidR="00780F71">
        <w:rPr>
          <w:color w:val="auto"/>
        </w:rPr>
        <w:t>r</w:t>
      </w:r>
      <w:r>
        <w:rPr>
          <w:color w:val="auto"/>
        </w:rPr>
        <w:t xml:space="preserve">ds and their </w:t>
      </w:r>
      <w:r w:rsidR="002F5DAD">
        <w:rPr>
          <w:color w:val="auto"/>
        </w:rPr>
        <w:t>Community</w:t>
      </w:r>
      <w:r>
        <w:rPr>
          <w:color w:val="auto"/>
        </w:rPr>
        <w:t xml:space="preserve"> Planning</w:t>
      </w:r>
      <w:r w:rsidRPr="00EB6E91">
        <w:rPr>
          <w:color w:val="auto"/>
        </w:rPr>
        <w:t xml:space="preserve"> </w:t>
      </w:r>
      <w:r>
        <w:rPr>
          <w:color w:val="auto"/>
        </w:rPr>
        <w:t>P</w:t>
      </w:r>
      <w:r w:rsidR="00780F71">
        <w:rPr>
          <w:color w:val="auto"/>
        </w:rPr>
        <w:t>artners move beyond</w:t>
      </w:r>
      <w:r w:rsidRPr="00EB6E91">
        <w:rPr>
          <w:color w:val="auto"/>
        </w:rPr>
        <w:t xml:space="preserve"> </w:t>
      </w:r>
      <w:r w:rsidR="00780F71">
        <w:rPr>
          <w:color w:val="auto"/>
        </w:rPr>
        <w:t>being preoccupied with what they we</w:t>
      </w:r>
      <w:r w:rsidRPr="007D4073">
        <w:rPr>
          <w:color w:val="auto"/>
        </w:rPr>
        <w:t xml:space="preserve">re </w:t>
      </w:r>
      <w:r w:rsidR="00780F71">
        <w:rPr>
          <w:color w:val="auto"/>
        </w:rPr>
        <w:t xml:space="preserve">currently doing and think </w:t>
      </w:r>
      <w:r w:rsidRPr="007D4073">
        <w:rPr>
          <w:color w:val="auto"/>
        </w:rPr>
        <w:t xml:space="preserve">instead of how they could </w:t>
      </w:r>
      <w:r w:rsidR="00780F71">
        <w:rPr>
          <w:color w:val="auto"/>
        </w:rPr>
        <w:t>move</w:t>
      </w:r>
      <w:r w:rsidRPr="007D4073">
        <w:rPr>
          <w:color w:val="auto"/>
        </w:rPr>
        <w:t xml:space="preserve"> beyond </w:t>
      </w:r>
      <w:r w:rsidR="00780F71">
        <w:rPr>
          <w:color w:val="auto"/>
        </w:rPr>
        <w:t>‘</w:t>
      </w:r>
      <w:r w:rsidRPr="007D4073">
        <w:rPr>
          <w:color w:val="auto"/>
        </w:rPr>
        <w:t>business as usual</w:t>
      </w:r>
      <w:r w:rsidR="00780F71">
        <w:rPr>
          <w:color w:val="auto"/>
        </w:rPr>
        <w:t>’</w:t>
      </w:r>
      <w:r w:rsidRPr="007D4073">
        <w:rPr>
          <w:color w:val="auto"/>
        </w:rPr>
        <w:t>.</w:t>
      </w:r>
      <w:r>
        <w:rPr>
          <w:color w:val="auto"/>
        </w:rPr>
        <w:t xml:space="preserve"> As one participant put it</w:t>
      </w:r>
      <w:r w:rsidR="00780F71">
        <w:rPr>
          <w:color w:val="auto"/>
        </w:rPr>
        <w:t>:</w:t>
      </w:r>
      <w:r>
        <w:rPr>
          <w:color w:val="auto"/>
        </w:rPr>
        <w:t xml:space="preserve"> </w:t>
      </w:r>
      <w:r w:rsidR="00A00E65" w:rsidRPr="00EB6E91">
        <w:rPr>
          <w:color w:val="auto"/>
        </w:rPr>
        <w:t>‘You’ve got to stop and ask, did that work? Do we need to take a different direction?’</w:t>
      </w:r>
      <w:r>
        <w:rPr>
          <w:color w:val="auto"/>
        </w:rPr>
        <w:t xml:space="preserve"> (</w:t>
      </w:r>
      <w:r w:rsidRPr="00EB6E91">
        <w:rPr>
          <w:color w:val="auto"/>
        </w:rPr>
        <w:t xml:space="preserve">Case Study </w:t>
      </w:r>
      <w:r>
        <w:rPr>
          <w:color w:val="auto"/>
        </w:rPr>
        <w:t>#1, Interview B). Another interviewee highlighted the b</w:t>
      </w:r>
      <w:r w:rsidR="00CB55D4" w:rsidRPr="007D4073">
        <w:rPr>
          <w:color w:val="auto"/>
        </w:rPr>
        <w:t>enefits of systematic and structured self-reflection:</w:t>
      </w:r>
    </w:p>
    <w:p w14:paraId="1C8B339C" w14:textId="77777777" w:rsidR="00EB6E91" w:rsidRPr="007D4073" w:rsidRDefault="00EB6E91" w:rsidP="00CB55D4">
      <w:pPr>
        <w:tabs>
          <w:tab w:val="left" w:pos="567"/>
        </w:tabs>
        <w:rPr>
          <w:color w:val="auto"/>
        </w:rPr>
      </w:pPr>
    </w:p>
    <w:p w14:paraId="4F16DDAC" w14:textId="4794D198" w:rsidR="00CB55D4" w:rsidRPr="007D4073" w:rsidRDefault="00CB55D4" w:rsidP="0014767F">
      <w:pPr>
        <w:tabs>
          <w:tab w:val="left" w:pos="567"/>
        </w:tabs>
        <w:ind w:left="567" w:right="804"/>
        <w:rPr>
          <w:color w:val="auto"/>
        </w:rPr>
      </w:pPr>
      <w:r w:rsidRPr="007D4073">
        <w:rPr>
          <w:color w:val="auto"/>
        </w:rPr>
        <w:t xml:space="preserve">‘I would recommend to other authorities to use the opportunity to be really, </w:t>
      </w:r>
      <w:proofErr w:type="gramStart"/>
      <w:r w:rsidRPr="007D4073">
        <w:rPr>
          <w:color w:val="auto"/>
        </w:rPr>
        <w:t>really honest</w:t>
      </w:r>
      <w:proofErr w:type="gramEnd"/>
      <w:r w:rsidRPr="007D4073">
        <w:rPr>
          <w:color w:val="auto"/>
        </w:rPr>
        <w:t xml:space="preserve"> and self-critical</w:t>
      </w:r>
      <w:r w:rsidR="00780F71">
        <w:rPr>
          <w:color w:val="auto"/>
        </w:rPr>
        <w:t xml:space="preserve"> </w:t>
      </w:r>
      <w:r w:rsidRPr="007D4073">
        <w:rPr>
          <w:color w:val="auto"/>
        </w:rPr>
        <w:t xml:space="preserve">about what they’re doing and how they can </w:t>
      </w:r>
      <w:r w:rsidR="00780F71">
        <w:rPr>
          <w:color w:val="auto"/>
        </w:rPr>
        <w:t>im</w:t>
      </w:r>
      <w:r w:rsidRPr="007D4073">
        <w:rPr>
          <w:color w:val="auto"/>
        </w:rPr>
        <w:t xml:space="preserve">prove that. And see that objectivity of a critical friend - but also a supportive external partner - who’s got the sectoral view that we might not all have in terms of what other authorities are doing, and the commitment and vision at a national level’ </w:t>
      </w:r>
      <w:r w:rsidR="00EB6E91">
        <w:rPr>
          <w:color w:val="auto"/>
        </w:rPr>
        <w:t>(</w:t>
      </w:r>
      <w:r w:rsidRPr="007D4073">
        <w:rPr>
          <w:color w:val="auto"/>
        </w:rPr>
        <w:t>Case Study #1, Int</w:t>
      </w:r>
      <w:r w:rsidR="00EB6E91">
        <w:rPr>
          <w:color w:val="auto"/>
        </w:rPr>
        <w:t>erview A)</w:t>
      </w:r>
    </w:p>
    <w:p w14:paraId="39E94B7F" w14:textId="2FE4AC99" w:rsidR="00442B36" w:rsidRDefault="00442B36" w:rsidP="009B3E5D">
      <w:pPr>
        <w:tabs>
          <w:tab w:val="left" w:pos="567"/>
          <w:tab w:val="left" w:pos="1134"/>
        </w:tabs>
        <w:rPr>
          <w:rFonts w:cs="Open Sans"/>
          <w:color w:val="auto"/>
          <w:shd w:val="clear" w:color="auto" w:fill="FFFBFC"/>
        </w:rPr>
      </w:pPr>
    </w:p>
    <w:p w14:paraId="72BE25AC" w14:textId="77777777" w:rsidR="00087FDC" w:rsidRPr="007D4073" w:rsidRDefault="00087FDC" w:rsidP="009B3E5D">
      <w:pPr>
        <w:tabs>
          <w:tab w:val="left" w:pos="567"/>
          <w:tab w:val="left" w:pos="1134"/>
        </w:tabs>
        <w:rPr>
          <w:rFonts w:cs="Open Sans"/>
          <w:color w:val="auto"/>
          <w:shd w:val="clear" w:color="auto" w:fill="FFFBFC"/>
        </w:rPr>
      </w:pPr>
    </w:p>
    <w:p w14:paraId="55E06280" w14:textId="616C90DF" w:rsidR="001F7C9A" w:rsidRPr="00087FDC" w:rsidRDefault="00B9278D" w:rsidP="006778B5">
      <w:pPr>
        <w:pStyle w:val="Heading2"/>
        <w:rPr>
          <w:rFonts w:cs="Open Sans"/>
          <w:shd w:val="clear" w:color="auto" w:fill="FFFBFC"/>
        </w:rPr>
      </w:pPr>
      <w:r>
        <w:t xml:space="preserve">Value </w:t>
      </w:r>
      <w:r w:rsidR="00B9322B" w:rsidRPr="00087FDC">
        <w:t>of the Self-asse</w:t>
      </w:r>
      <w:r w:rsidR="002F5DAD">
        <w:t>ss</w:t>
      </w:r>
      <w:r w:rsidR="00B9322B" w:rsidRPr="00087FDC">
        <w:t>ment Process</w:t>
      </w:r>
      <w:r w:rsidR="001F7C9A" w:rsidRPr="00087FDC">
        <w:t xml:space="preserve"> </w:t>
      </w:r>
    </w:p>
    <w:p w14:paraId="18C4B69D" w14:textId="77777777" w:rsidR="00087FDC" w:rsidRDefault="00087FDC" w:rsidP="001F7C9A">
      <w:pPr>
        <w:tabs>
          <w:tab w:val="left" w:pos="567"/>
        </w:tabs>
        <w:rPr>
          <w:color w:val="auto"/>
        </w:rPr>
      </w:pPr>
    </w:p>
    <w:p w14:paraId="1C2FBD51" w14:textId="69853565" w:rsidR="001F7C9A" w:rsidRDefault="001F7C9A" w:rsidP="001F7C9A">
      <w:pPr>
        <w:tabs>
          <w:tab w:val="left" w:pos="567"/>
        </w:tabs>
        <w:rPr>
          <w:color w:val="auto"/>
        </w:rPr>
      </w:pPr>
      <w:r w:rsidRPr="007D4073">
        <w:rPr>
          <w:color w:val="auto"/>
        </w:rPr>
        <w:t xml:space="preserve">In response to the question, </w:t>
      </w:r>
      <w:r w:rsidR="00EB6E91">
        <w:rPr>
          <w:color w:val="auto"/>
        </w:rPr>
        <w:t>‘W</w:t>
      </w:r>
      <w:r w:rsidRPr="007D4073">
        <w:rPr>
          <w:color w:val="auto"/>
        </w:rPr>
        <w:t>ould you recommend self-assessment process to other authorities?</w:t>
      </w:r>
      <w:r w:rsidR="00EB6E91">
        <w:rPr>
          <w:color w:val="auto"/>
        </w:rPr>
        <w:t>’</w:t>
      </w:r>
      <w:r w:rsidRPr="007D4073">
        <w:rPr>
          <w:color w:val="auto"/>
        </w:rPr>
        <w:t xml:space="preserve"> Interview B in Case Study #1 responded: </w:t>
      </w:r>
    </w:p>
    <w:p w14:paraId="365E47F2" w14:textId="77777777" w:rsidR="00EB6E91" w:rsidRPr="007D4073" w:rsidRDefault="00EB6E91" w:rsidP="001F7C9A">
      <w:pPr>
        <w:tabs>
          <w:tab w:val="left" w:pos="567"/>
        </w:tabs>
        <w:rPr>
          <w:color w:val="auto"/>
        </w:rPr>
      </w:pPr>
    </w:p>
    <w:p w14:paraId="6E7E86B8" w14:textId="322B15E0" w:rsidR="001F7C9A" w:rsidRPr="007D4073" w:rsidRDefault="001F7C9A" w:rsidP="001F7C9A">
      <w:pPr>
        <w:tabs>
          <w:tab w:val="left" w:pos="567"/>
        </w:tabs>
        <w:ind w:left="567" w:right="804"/>
        <w:rPr>
          <w:color w:val="auto"/>
        </w:rPr>
      </w:pPr>
      <w:r w:rsidRPr="007D4073">
        <w:rPr>
          <w:color w:val="auto"/>
        </w:rPr>
        <w:t>‘</w:t>
      </w:r>
      <w:proofErr w:type="gramStart"/>
      <w:r w:rsidRPr="007D4073">
        <w:rPr>
          <w:color w:val="auto"/>
        </w:rPr>
        <w:t>Yes</w:t>
      </w:r>
      <w:proofErr w:type="gramEnd"/>
      <w:r w:rsidRPr="007D4073">
        <w:rPr>
          <w:color w:val="auto"/>
        </w:rPr>
        <w:t xml:space="preserve"> it’s definitely been valuable time spent. It helped us look at our gap</w:t>
      </w:r>
      <w:r w:rsidR="00EB6E91">
        <w:rPr>
          <w:color w:val="auto"/>
        </w:rPr>
        <w:t>s and strengths and weaknesses </w:t>
      </w:r>
      <w:r w:rsidRPr="007D4073">
        <w:rPr>
          <w:color w:val="auto"/>
        </w:rPr>
        <w:t>in our work. It helped us focus on what we needed to change rather than delivering work as usual. It also helped us look wider - who else do we need to help us make this change? Rather than just relying on the people that attend the Child Poverty Group.’</w:t>
      </w:r>
    </w:p>
    <w:p w14:paraId="7AD48251" w14:textId="53062FC7" w:rsidR="001F7C9A" w:rsidRPr="007D4073" w:rsidRDefault="001F7C9A" w:rsidP="009B3E5D">
      <w:pPr>
        <w:tabs>
          <w:tab w:val="left" w:pos="567"/>
          <w:tab w:val="left" w:pos="1134"/>
        </w:tabs>
        <w:rPr>
          <w:rFonts w:cs="Open Sans"/>
          <w:color w:val="auto"/>
          <w:shd w:val="clear" w:color="auto" w:fill="FFFBFC"/>
        </w:rPr>
      </w:pPr>
    </w:p>
    <w:p w14:paraId="08547157" w14:textId="01F008DD" w:rsidR="00264DC9" w:rsidRDefault="00EB6E91" w:rsidP="00264DC9">
      <w:pPr>
        <w:tabs>
          <w:tab w:val="left" w:pos="567"/>
        </w:tabs>
        <w:rPr>
          <w:color w:val="auto"/>
        </w:rPr>
      </w:pPr>
      <w:r>
        <w:rPr>
          <w:color w:val="auto"/>
        </w:rPr>
        <w:t xml:space="preserve">Another participant </w:t>
      </w:r>
      <w:r w:rsidR="00780F71">
        <w:rPr>
          <w:color w:val="auto"/>
        </w:rPr>
        <w:t>expressed</w:t>
      </w:r>
      <w:r w:rsidR="00264DC9" w:rsidRPr="007D4073">
        <w:rPr>
          <w:color w:val="auto"/>
        </w:rPr>
        <w:t xml:space="preserve"> the shared se</w:t>
      </w:r>
      <w:r>
        <w:rPr>
          <w:color w:val="auto"/>
        </w:rPr>
        <w:t>ntiment that the</w:t>
      </w:r>
      <w:r w:rsidR="00780F71">
        <w:rPr>
          <w:color w:val="auto"/>
        </w:rPr>
        <w:t xml:space="preserve"> self-assessment</w:t>
      </w:r>
      <w:r>
        <w:rPr>
          <w:color w:val="auto"/>
        </w:rPr>
        <w:t xml:space="preserve"> p</w:t>
      </w:r>
      <w:r w:rsidR="00780F71">
        <w:rPr>
          <w:color w:val="auto"/>
        </w:rPr>
        <w:t>r</w:t>
      </w:r>
      <w:r>
        <w:rPr>
          <w:color w:val="auto"/>
        </w:rPr>
        <w:t>ocess was demanding but wo</w:t>
      </w:r>
      <w:r w:rsidR="00264DC9" w:rsidRPr="007D4073">
        <w:rPr>
          <w:color w:val="auto"/>
        </w:rPr>
        <w:t xml:space="preserve">rthwhile because of </w:t>
      </w:r>
      <w:r>
        <w:rPr>
          <w:color w:val="auto"/>
        </w:rPr>
        <w:t>–</w:t>
      </w:r>
    </w:p>
    <w:p w14:paraId="0A0CA9D7" w14:textId="77777777" w:rsidR="00EB6E91" w:rsidRPr="007D4073" w:rsidRDefault="00EB6E91" w:rsidP="00264DC9">
      <w:pPr>
        <w:tabs>
          <w:tab w:val="left" w:pos="567"/>
        </w:tabs>
        <w:rPr>
          <w:color w:val="auto"/>
        </w:rPr>
      </w:pPr>
    </w:p>
    <w:p w14:paraId="70608B91" w14:textId="2974D4E8" w:rsidR="00264DC9" w:rsidRPr="007D4073" w:rsidRDefault="00264DC9" w:rsidP="0014767F">
      <w:pPr>
        <w:tabs>
          <w:tab w:val="left" w:pos="567"/>
        </w:tabs>
        <w:ind w:left="567" w:right="804"/>
        <w:rPr>
          <w:color w:val="auto"/>
        </w:rPr>
      </w:pPr>
      <w:r w:rsidRPr="007D4073">
        <w:rPr>
          <w:color w:val="auto"/>
        </w:rPr>
        <w:t xml:space="preserve">‘That time to reflect [and] that reassurance that the external facilitators were able to give us was really, </w:t>
      </w:r>
      <w:proofErr w:type="gramStart"/>
      <w:r w:rsidRPr="007D4073">
        <w:rPr>
          <w:color w:val="auto"/>
        </w:rPr>
        <w:t>really valuable</w:t>
      </w:r>
      <w:proofErr w:type="gramEnd"/>
      <w:r w:rsidRPr="007D4073">
        <w:rPr>
          <w:color w:val="auto"/>
        </w:rPr>
        <w:t xml:space="preserve"> to us to think about how we would evolve as a partnership. So yes, absolutely, </w:t>
      </w:r>
      <w:proofErr w:type="gramStart"/>
      <w:r w:rsidRPr="007D4073">
        <w:rPr>
          <w:color w:val="auto"/>
        </w:rPr>
        <w:t>yes</w:t>
      </w:r>
      <w:proofErr w:type="gramEnd"/>
      <w:r w:rsidRPr="007D4073">
        <w:rPr>
          <w:color w:val="auto"/>
        </w:rPr>
        <w:t xml:space="preserve"> I would say go for it, it’s worth the pain!’</w:t>
      </w:r>
      <w:r w:rsidR="00EB6E91" w:rsidRPr="007D4073">
        <w:rPr>
          <w:color w:val="auto"/>
        </w:rPr>
        <w:t xml:space="preserve"> </w:t>
      </w:r>
      <w:r w:rsidR="00EB6E91">
        <w:rPr>
          <w:color w:val="auto"/>
        </w:rPr>
        <w:t>(</w:t>
      </w:r>
      <w:r w:rsidR="00EB6E91" w:rsidRPr="007D4073">
        <w:rPr>
          <w:color w:val="auto"/>
        </w:rPr>
        <w:t>Case Study #1, Interview A</w:t>
      </w:r>
      <w:r w:rsidR="00EB6E91">
        <w:rPr>
          <w:color w:val="auto"/>
        </w:rPr>
        <w:t>)</w:t>
      </w:r>
    </w:p>
    <w:p w14:paraId="3E595487" w14:textId="1438E6E7" w:rsidR="001F7C9A" w:rsidRPr="007D4073" w:rsidRDefault="001F7C9A" w:rsidP="009B3E5D">
      <w:pPr>
        <w:tabs>
          <w:tab w:val="left" w:pos="567"/>
          <w:tab w:val="left" w:pos="1134"/>
        </w:tabs>
        <w:rPr>
          <w:rFonts w:cs="Open Sans"/>
          <w:color w:val="auto"/>
          <w:shd w:val="clear" w:color="auto" w:fill="FFFBFC"/>
        </w:rPr>
      </w:pPr>
    </w:p>
    <w:p w14:paraId="2F66BCCE" w14:textId="419389BE" w:rsidR="00EB6E91" w:rsidRDefault="00EB6E91" w:rsidP="009B3E5D">
      <w:pPr>
        <w:tabs>
          <w:tab w:val="left" w:pos="567"/>
          <w:tab w:val="left" w:pos="1134"/>
        </w:tabs>
        <w:rPr>
          <w:color w:val="auto"/>
        </w:rPr>
      </w:pPr>
      <w:r>
        <w:rPr>
          <w:color w:val="auto"/>
        </w:rPr>
        <w:t xml:space="preserve">Similarly, Case Study #2, Interview C also </w:t>
      </w:r>
      <w:r w:rsidRPr="007D4073">
        <w:rPr>
          <w:rFonts w:cs="Open Sans"/>
          <w:color w:val="auto"/>
          <w:shd w:val="clear" w:color="auto" w:fill="FFFBFC"/>
        </w:rPr>
        <w:t>recommend</w:t>
      </w:r>
      <w:r w:rsidR="00780F71">
        <w:rPr>
          <w:rFonts w:cs="Open Sans"/>
          <w:color w:val="auto"/>
          <w:shd w:val="clear" w:color="auto" w:fill="FFFBFC"/>
        </w:rPr>
        <w:t>ed the s</w:t>
      </w:r>
      <w:r>
        <w:rPr>
          <w:rFonts w:cs="Open Sans"/>
          <w:color w:val="auto"/>
          <w:shd w:val="clear" w:color="auto" w:fill="FFFBFC"/>
        </w:rPr>
        <w:t>e</w:t>
      </w:r>
      <w:r w:rsidR="00780F71">
        <w:rPr>
          <w:rFonts w:cs="Open Sans"/>
          <w:color w:val="auto"/>
          <w:shd w:val="clear" w:color="auto" w:fill="FFFBFC"/>
        </w:rPr>
        <w:t>l</w:t>
      </w:r>
      <w:r>
        <w:rPr>
          <w:rFonts w:cs="Open Sans"/>
          <w:color w:val="auto"/>
          <w:shd w:val="clear" w:color="auto" w:fill="FFFBFC"/>
        </w:rPr>
        <w:t>f-assessment process to others</w:t>
      </w:r>
      <w:r w:rsidR="00780F71">
        <w:rPr>
          <w:rFonts w:cs="Open Sans"/>
          <w:color w:val="auto"/>
          <w:shd w:val="clear" w:color="auto" w:fill="FFFBFC"/>
        </w:rPr>
        <w:t>:</w:t>
      </w:r>
    </w:p>
    <w:p w14:paraId="700414FB" w14:textId="77777777" w:rsidR="00EB6E91" w:rsidRDefault="00EB6E91" w:rsidP="009B3E5D">
      <w:pPr>
        <w:tabs>
          <w:tab w:val="left" w:pos="567"/>
          <w:tab w:val="left" w:pos="1134"/>
        </w:tabs>
        <w:rPr>
          <w:color w:val="auto"/>
        </w:rPr>
      </w:pPr>
    </w:p>
    <w:p w14:paraId="4A1E0C29" w14:textId="1F502EF0" w:rsidR="00FF0FBC" w:rsidRPr="007D4073" w:rsidRDefault="00FF0FBC" w:rsidP="00EB6E91">
      <w:pPr>
        <w:tabs>
          <w:tab w:val="left" w:pos="567"/>
          <w:tab w:val="left" w:pos="1134"/>
        </w:tabs>
        <w:ind w:left="567" w:right="804"/>
        <w:rPr>
          <w:color w:val="auto"/>
        </w:rPr>
      </w:pPr>
      <w:r w:rsidRPr="007D4073">
        <w:rPr>
          <w:color w:val="auto"/>
          <w:shd w:val="clear" w:color="auto" w:fill="FFFBFC"/>
        </w:rPr>
        <w:lastRenderedPageBreak/>
        <w:t>‘</w:t>
      </w:r>
      <w:r w:rsidR="009B2515">
        <w:rPr>
          <w:color w:val="auto"/>
          <w:lang w:eastAsia="en-GB"/>
        </w:rPr>
        <w:t>Yes. It's robust. I</w:t>
      </w:r>
      <w:r w:rsidRPr="007D4073">
        <w:rPr>
          <w:color w:val="auto"/>
          <w:lang w:eastAsia="en-GB"/>
        </w:rPr>
        <w:t>t gives credibility. It helps facilitate change and it helps you draw on the national knowledge that the Improvement Service has in terms of what's working elsewhere and what's good practice.’</w:t>
      </w:r>
    </w:p>
    <w:p w14:paraId="2F7D1FBD" w14:textId="658FD6A9" w:rsidR="008F4CBC" w:rsidRDefault="008F4CBC" w:rsidP="009B3E5D">
      <w:pPr>
        <w:tabs>
          <w:tab w:val="left" w:pos="567"/>
          <w:tab w:val="left" w:pos="1134"/>
        </w:tabs>
        <w:rPr>
          <w:rFonts w:cs="Open Sans"/>
          <w:color w:val="auto"/>
          <w:shd w:val="clear" w:color="auto" w:fill="FFFBFC"/>
        </w:rPr>
      </w:pPr>
    </w:p>
    <w:p w14:paraId="5A2B071B" w14:textId="77777777" w:rsidR="00087FDC" w:rsidRPr="007D4073" w:rsidRDefault="00087FDC" w:rsidP="009B3E5D">
      <w:pPr>
        <w:tabs>
          <w:tab w:val="left" w:pos="567"/>
          <w:tab w:val="left" w:pos="1134"/>
        </w:tabs>
        <w:rPr>
          <w:rFonts w:cs="Open Sans"/>
          <w:color w:val="auto"/>
          <w:shd w:val="clear" w:color="auto" w:fill="FFFBFC"/>
        </w:rPr>
      </w:pPr>
    </w:p>
    <w:p w14:paraId="57AA7BE0" w14:textId="77777777" w:rsidR="001F7C9A" w:rsidRPr="00087FDC" w:rsidRDefault="001F7C9A" w:rsidP="006778B5">
      <w:pPr>
        <w:pStyle w:val="Heading2"/>
        <w:rPr>
          <w:rFonts w:cs="Open Sans"/>
          <w:shd w:val="clear" w:color="auto" w:fill="FFFBFC"/>
        </w:rPr>
      </w:pPr>
      <w:r w:rsidRPr="00087FDC">
        <w:t>Development of Strategic and Systematic Thinking</w:t>
      </w:r>
    </w:p>
    <w:p w14:paraId="5C9EF95C" w14:textId="77777777" w:rsidR="00087FDC" w:rsidRDefault="00087FDC" w:rsidP="001F7C9A">
      <w:pPr>
        <w:tabs>
          <w:tab w:val="left" w:pos="567"/>
        </w:tabs>
        <w:rPr>
          <w:color w:val="auto"/>
        </w:rPr>
      </w:pPr>
    </w:p>
    <w:p w14:paraId="425F24EE" w14:textId="397E5E20" w:rsidR="001F7C9A" w:rsidRDefault="004514BC" w:rsidP="001F7C9A">
      <w:pPr>
        <w:tabs>
          <w:tab w:val="left" w:pos="567"/>
        </w:tabs>
        <w:rPr>
          <w:color w:val="auto"/>
        </w:rPr>
      </w:pPr>
      <w:r>
        <w:rPr>
          <w:color w:val="auto"/>
        </w:rPr>
        <w:t>Particip</w:t>
      </w:r>
      <w:r w:rsidR="00EB6E91">
        <w:rPr>
          <w:color w:val="auto"/>
        </w:rPr>
        <w:t>a</w:t>
      </w:r>
      <w:r>
        <w:rPr>
          <w:color w:val="auto"/>
        </w:rPr>
        <w:t>n</w:t>
      </w:r>
      <w:r w:rsidR="00EB6E91">
        <w:rPr>
          <w:color w:val="auto"/>
        </w:rPr>
        <w:t>ts attested that</w:t>
      </w:r>
      <w:r>
        <w:rPr>
          <w:color w:val="auto"/>
        </w:rPr>
        <w:t>, b</w:t>
      </w:r>
      <w:r w:rsidR="00780F71">
        <w:rPr>
          <w:color w:val="auto"/>
        </w:rPr>
        <w:t>y</w:t>
      </w:r>
      <w:r>
        <w:rPr>
          <w:color w:val="auto"/>
        </w:rPr>
        <w:t xml:space="preserve"> providing an o</w:t>
      </w:r>
      <w:r w:rsidRPr="007D4073">
        <w:rPr>
          <w:color w:val="auto"/>
        </w:rPr>
        <w:t xml:space="preserve">pportunity </w:t>
      </w:r>
      <w:r>
        <w:rPr>
          <w:color w:val="auto"/>
        </w:rPr>
        <w:t xml:space="preserve">for informed reflection, </w:t>
      </w:r>
      <w:r w:rsidR="00EB6E91">
        <w:rPr>
          <w:color w:val="auto"/>
        </w:rPr>
        <w:t>t</w:t>
      </w:r>
      <w:r w:rsidR="001F7C9A" w:rsidRPr="007D4073">
        <w:rPr>
          <w:color w:val="auto"/>
        </w:rPr>
        <w:t xml:space="preserve">he </w:t>
      </w:r>
      <w:r w:rsidR="00EB6E91">
        <w:rPr>
          <w:color w:val="auto"/>
        </w:rPr>
        <w:t xml:space="preserve">self-assessment </w:t>
      </w:r>
      <w:r w:rsidR="001F7C9A" w:rsidRPr="007D4073">
        <w:rPr>
          <w:color w:val="auto"/>
        </w:rPr>
        <w:t xml:space="preserve">process </w:t>
      </w:r>
      <w:r>
        <w:rPr>
          <w:color w:val="auto"/>
        </w:rPr>
        <w:t>help</w:t>
      </w:r>
      <w:r w:rsidR="0022715F">
        <w:rPr>
          <w:color w:val="auto"/>
        </w:rPr>
        <w:t>ed</w:t>
      </w:r>
      <w:r>
        <w:rPr>
          <w:color w:val="auto"/>
        </w:rPr>
        <w:t xml:space="preserve"> clarify</w:t>
      </w:r>
      <w:r w:rsidR="001F7C9A" w:rsidRPr="007D4073">
        <w:rPr>
          <w:color w:val="auto"/>
        </w:rPr>
        <w:t xml:space="preserve"> the signal from amidst the noise created by </w:t>
      </w:r>
      <w:r w:rsidR="00EB6E91">
        <w:rPr>
          <w:color w:val="auto"/>
        </w:rPr>
        <w:t>a confusin</w:t>
      </w:r>
      <w:r>
        <w:rPr>
          <w:color w:val="auto"/>
        </w:rPr>
        <w:t>g</w:t>
      </w:r>
      <w:r w:rsidR="00EB6E91">
        <w:rPr>
          <w:color w:val="auto"/>
        </w:rPr>
        <w:t xml:space="preserve"> mass of</w:t>
      </w:r>
      <w:r w:rsidR="001F7C9A" w:rsidRPr="007D4073">
        <w:rPr>
          <w:color w:val="auto"/>
        </w:rPr>
        <w:t xml:space="preserve"> local information and the demands of everyday workloads.</w:t>
      </w:r>
    </w:p>
    <w:p w14:paraId="57188F28" w14:textId="1E23D9FA" w:rsidR="001F7C9A" w:rsidRPr="007D4073" w:rsidRDefault="001F7C9A" w:rsidP="001F7C9A">
      <w:pPr>
        <w:tabs>
          <w:tab w:val="left" w:pos="567"/>
        </w:tabs>
        <w:rPr>
          <w:color w:val="auto"/>
        </w:rPr>
      </w:pPr>
    </w:p>
    <w:p w14:paraId="6438E36C" w14:textId="35F33A04" w:rsidR="001F7C9A" w:rsidRPr="007D4073" w:rsidRDefault="001F7C9A" w:rsidP="001F7C9A">
      <w:pPr>
        <w:tabs>
          <w:tab w:val="left" w:pos="567"/>
        </w:tabs>
        <w:ind w:left="567" w:right="804"/>
        <w:rPr>
          <w:color w:val="auto"/>
        </w:rPr>
      </w:pPr>
      <w:r w:rsidRPr="007D4073">
        <w:rPr>
          <w:color w:val="auto"/>
        </w:rPr>
        <w:t xml:space="preserve">‘Sometimes in plans, we throw everything on the </w:t>
      </w:r>
      <w:proofErr w:type="gramStart"/>
      <w:r w:rsidRPr="007D4073">
        <w:rPr>
          <w:color w:val="auto"/>
        </w:rPr>
        <w:t>page</w:t>
      </w:r>
      <w:proofErr w:type="gramEnd"/>
      <w:r w:rsidRPr="007D4073">
        <w:rPr>
          <w:color w:val="auto"/>
        </w:rPr>
        <w:t xml:space="preserve"> and we just think we can deliver all of this, and often it’s far too much and we don’t have the same impact. </w:t>
      </w:r>
      <w:proofErr w:type="gramStart"/>
      <w:r w:rsidRPr="007D4073">
        <w:rPr>
          <w:color w:val="auto"/>
        </w:rPr>
        <w:t>So</w:t>
      </w:r>
      <w:proofErr w:type="gramEnd"/>
      <w:r w:rsidRPr="007D4073">
        <w:rPr>
          <w:color w:val="auto"/>
        </w:rPr>
        <w:t xml:space="preserve"> it’s allowed us to really focus on the things that mattered, the things that were different from business as usual, and having those few prioriti</w:t>
      </w:r>
      <w:r w:rsidR="004514BC">
        <w:rPr>
          <w:color w:val="auto"/>
        </w:rPr>
        <w:t>es’ (Case Study #1, Interview B)</w:t>
      </w:r>
    </w:p>
    <w:p w14:paraId="757983AB" w14:textId="77777777" w:rsidR="001F7C9A" w:rsidRPr="007D4073" w:rsidRDefault="001F7C9A" w:rsidP="001F7C9A">
      <w:pPr>
        <w:tabs>
          <w:tab w:val="left" w:pos="567"/>
          <w:tab w:val="left" w:pos="1134"/>
        </w:tabs>
        <w:rPr>
          <w:rFonts w:cs="Open Sans"/>
          <w:color w:val="auto"/>
          <w:shd w:val="clear" w:color="auto" w:fill="FFFBFC"/>
        </w:rPr>
      </w:pPr>
    </w:p>
    <w:p w14:paraId="51BD245E" w14:textId="2B1265E5" w:rsidR="001F7C9A" w:rsidRDefault="001F7C9A" w:rsidP="001F7C9A">
      <w:pPr>
        <w:tabs>
          <w:tab w:val="left" w:pos="567"/>
          <w:tab w:val="left" w:pos="1134"/>
        </w:tabs>
        <w:rPr>
          <w:color w:val="auto"/>
        </w:rPr>
      </w:pPr>
      <w:r w:rsidRPr="007D4073">
        <w:rPr>
          <w:color w:val="auto"/>
        </w:rPr>
        <w:t>The self-assessment process reinforced the message that it is not sufficient to look at the challenges that ho</w:t>
      </w:r>
      <w:r w:rsidR="00DE51E2">
        <w:rPr>
          <w:color w:val="auto"/>
        </w:rPr>
        <w:t>useholds (or communities) face as</w:t>
      </w:r>
      <w:r w:rsidRPr="007D4073">
        <w:rPr>
          <w:color w:val="auto"/>
        </w:rPr>
        <w:t xml:space="preserve"> single and </w:t>
      </w:r>
      <w:r w:rsidR="002F5DAD" w:rsidRPr="007D4073">
        <w:rPr>
          <w:color w:val="auto"/>
        </w:rPr>
        <w:t>separate</w:t>
      </w:r>
      <w:r w:rsidRPr="007D4073">
        <w:rPr>
          <w:color w:val="auto"/>
        </w:rPr>
        <w:t xml:space="preserve"> issues. The interrelationships between issues and conditions need to be </w:t>
      </w:r>
      <w:r w:rsidR="0022715F">
        <w:rPr>
          <w:color w:val="auto"/>
        </w:rPr>
        <w:t>considered</w:t>
      </w:r>
      <w:r w:rsidRPr="007D4073">
        <w:rPr>
          <w:color w:val="auto"/>
        </w:rPr>
        <w:t xml:space="preserve"> to understand what </w:t>
      </w:r>
      <w:r w:rsidR="0060258D">
        <w:rPr>
          <w:color w:val="auto"/>
        </w:rPr>
        <w:t xml:space="preserve">action </w:t>
      </w:r>
      <w:r w:rsidRPr="007D4073">
        <w:rPr>
          <w:color w:val="auto"/>
        </w:rPr>
        <w:t xml:space="preserve">is needed, e.g. </w:t>
      </w:r>
      <w:r w:rsidR="0022715F">
        <w:rPr>
          <w:color w:val="auto"/>
        </w:rPr>
        <w:t>con</w:t>
      </w:r>
      <w:r w:rsidR="00DE51E2">
        <w:rPr>
          <w:color w:val="auto"/>
        </w:rPr>
        <w:t>n</w:t>
      </w:r>
      <w:r w:rsidR="0022715F">
        <w:rPr>
          <w:color w:val="auto"/>
        </w:rPr>
        <w:t>e</w:t>
      </w:r>
      <w:r w:rsidR="00DE51E2">
        <w:rPr>
          <w:color w:val="auto"/>
        </w:rPr>
        <w:t xml:space="preserve">ctions </w:t>
      </w:r>
      <w:r w:rsidRPr="007D4073">
        <w:rPr>
          <w:color w:val="auto"/>
        </w:rPr>
        <w:t xml:space="preserve">between mental health, childcare, employment barriers, and access to services in rural areas, etc. </w:t>
      </w:r>
      <w:r w:rsidR="00DE51E2">
        <w:rPr>
          <w:color w:val="auto"/>
        </w:rPr>
        <w:t xml:space="preserve">The </w:t>
      </w:r>
      <w:r w:rsidR="0022715F">
        <w:rPr>
          <w:color w:val="auto"/>
        </w:rPr>
        <w:t xml:space="preserve">self-assessment </w:t>
      </w:r>
      <w:r w:rsidR="00DE51E2">
        <w:rPr>
          <w:color w:val="auto"/>
        </w:rPr>
        <w:t>process also assisted local authori</w:t>
      </w:r>
      <w:r w:rsidR="002F5DAD">
        <w:rPr>
          <w:color w:val="auto"/>
        </w:rPr>
        <w:t>ti</w:t>
      </w:r>
      <w:r w:rsidR="00DE51E2">
        <w:rPr>
          <w:color w:val="auto"/>
        </w:rPr>
        <w:t xml:space="preserve">es and their </w:t>
      </w:r>
      <w:r w:rsidR="00A81624">
        <w:rPr>
          <w:color w:val="auto"/>
        </w:rPr>
        <w:t>partners</w:t>
      </w:r>
      <w:r w:rsidR="00DE51E2">
        <w:rPr>
          <w:color w:val="auto"/>
        </w:rPr>
        <w:t xml:space="preserve"> to think in more strategic and integrated ways:</w:t>
      </w:r>
    </w:p>
    <w:p w14:paraId="268A0DE4" w14:textId="47AA37E3" w:rsidR="00623806" w:rsidRPr="007D4073" w:rsidRDefault="00623806" w:rsidP="00623806">
      <w:pPr>
        <w:tabs>
          <w:tab w:val="left" w:pos="567"/>
          <w:tab w:val="left" w:pos="1134"/>
        </w:tabs>
        <w:rPr>
          <w:color w:val="auto"/>
        </w:rPr>
      </w:pPr>
    </w:p>
    <w:p w14:paraId="021AC1FA" w14:textId="5EDB410E" w:rsidR="00623806" w:rsidRPr="007D4073" w:rsidRDefault="00623806" w:rsidP="0022715F">
      <w:pPr>
        <w:tabs>
          <w:tab w:val="left" w:pos="567"/>
          <w:tab w:val="left" w:pos="1134"/>
        </w:tabs>
        <w:ind w:left="567" w:right="804"/>
        <w:rPr>
          <w:color w:val="auto"/>
        </w:rPr>
      </w:pPr>
      <w:r w:rsidRPr="007D4073">
        <w:rPr>
          <w:color w:val="auto"/>
        </w:rPr>
        <w:t xml:space="preserve">‘I think strategically it's helped with that strategic thinking and strategic </w:t>
      </w:r>
      <w:proofErr w:type="gramStart"/>
      <w:r w:rsidRPr="007D4073">
        <w:rPr>
          <w:color w:val="auto"/>
        </w:rPr>
        <w:t>longer term</w:t>
      </w:r>
      <w:proofErr w:type="gramEnd"/>
      <w:r w:rsidRPr="007D4073">
        <w:rPr>
          <w:color w:val="auto"/>
        </w:rPr>
        <w:t xml:space="preserve"> planning. And that's potentially what we didn't have before taking the time to step back to review our work and our processes - to think about what we were doing and to think about longer term aims’</w:t>
      </w:r>
      <w:r w:rsidR="00DE51E2">
        <w:rPr>
          <w:color w:val="auto"/>
        </w:rPr>
        <w:t xml:space="preserve"> (Case Study #2, Interview A)</w:t>
      </w:r>
    </w:p>
    <w:p w14:paraId="2E51082C" w14:textId="3BEA9706" w:rsidR="00623806" w:rsidRDefault="00623806" w:rsidP="009B3E5D">
      <w:pPr>
        <w:tabs>
          <w:tab w:val="left" w:pos="567"/>
          <w:tab w:val="left" w:pos="1134"/>
        </w:tabs>
        <w:rPr>
          <w:rFonts w:cs="Open Sans"/>
          <w:color w:val="auto"/>
          <w:shd w:val="clear" w:color="auto" w:fill="FFFBFC"/>
        </w:rPr>
      </w:pPr>
    </w:p>
    <w:p w14:paraId="475F61D5" w14:textId="37D1BDB6" w:rsidR="00DE51E2" w:rsidRDefault="00DE51E2" w:rsidP="00DE51E2">
      <w:pPr>
        <w:tabs>
          <w:tab w:val="left" w:pos="567"/>
          <w:tab w:val="left" w:pos="1134"/>
        </w:tabs>
        <w:rPr>
          <w:color w:val="auto"/>
        </w:rPr>
      </w:pPr>
      <w:r>
        <w:rPr>
          <w:color w:val="auto"/>
        </w:rPr>
        <w:t>As a result of going thro</w:t>
      </w:r>
      <w:r w:rsidR="0022715F">
        <w:rPr>
          <w:color w:val="auto"/>
        </w:rPr>
        <w:t>ugh the self-assessment process</w:t>
      </w:r>
      <w:r>
        <w:rPr>
          <w:color w:val="auto"/>
        </w:rPr>
        <w:t xml:space="preserve"> th</w:t>
      </w:r>
      <w:r w:rsidR="0022715F">
        <w:rPr>
          <w:color w:val="auto"/>
        </w:rPr>
        <w:t>is</w:t>
      </w:r>
      <w:r>
        <w:rPr>
          <w:color w:val="auto"/>
        </w:rPr>
        <w:t xml:space="preserve"> authority and its partners had developed a more </w:t>
      </w:r>
      <w:r w:rsidR="00A81624">
        <w:rPr>
          <w:color w:val="auto"/>
        </w:rPr>
        <w:t>coherent</w:t>
      </w:r>
      <w:r>
        <w:rPr>
          <w:color w:val="auto"/>
        </w:rPr>
        <w:t xml:space="preserve"> and focused local child poverty strategy:</w:t>
      </w:r>
    </w:p>
    <w:p w14:paraId="2B80B710" w14:textId="77777777" w:rsidR="00DE51E2" w:rsidRPr="007D4073" w:rsidRDefault="00DE51E2" w:rsidP="00DE51E2">
      <w:pPr>
        <w:tabs>
          <w:tab w:val="left" w:pos="567"/>
          <w:tab w:val="left" w:pos="1134"/>
        </w:tabs>
        <w:rPr>
          <w:color w:val="auto"/>
        </w:rPr>
      </w:pPr>
    </w:p>
    <w:p w14:paraId="313910E8" w14:textId="54272751" w:rsidR="00DE51E2" w:rsidRPr="007D4073" w:rsidRDefault="00DE51E2" w:rsidP="00DE51E2">
      <w:pPr>
        <w:tabs>
          <w:tab w:val="left" w:pos="567"/>
          <w:tab w:val="left" w:pos="1134"/>
        </w:tabs>
        <w:ind w:left="567" w:right="804"/>
        <w:rPr>
          <w:color w:val="auto"/>
        </w:rPr>
      </w:pPr>
      <w:r w:rsidRPr="007D4073">
        <w:rPr>
          <w:color w:val="auto"/>
        </w:rPr>
        <w:t xml:space="preserve">‘One of the things that came out of the journey was an aspiration for a </w:t>
      </w:r>
      <w:r w:rsidR="0022715F">
        <w:rPr>
          <w:color w:val="auto"/>
        </w:rPr>
        <w:t>C</w:t>
      </w:r>
      <w:r w:rsidRPr="007D4073">
        <w:rPr>
          <w:color w:val="auto"/>
        </w:rPr>
        <w:t xml:space="preserve">hild </w:t>
      </w:r>
      <w:r w:rsidR="0022715F">
        <w:rPr>
          <w:color w:val="auto"/>
        </w:rPr>
        <w:t>P</w:t>
      </w:r>
      <w:r w:rsidRPr="007D4073">
        <w:rPr>
          <w:color w:val="auto"/>
        </w:rPr>
        <w:t xml:space="preserve">overty </w:t>
      </w:r>
      <w:r w:rsidR="0022715F">
        <w:rPr>
          <w:color w:val="auto"/>
        </w:rPr>
        <w:t>S</w:t>
      </w:r>
      <w:r w:rsidRPr="007D4073">
        <w:rPr>
          <w:color w:val="auto"/>
        </w:rPr>
        <w:t>trategy that had that overview of where we were going rather than we just produced an annual report’</w:t>
      </w:r>
      <w:r>
        <w:rPr>
          <w:color w:val="auto"/>
        </w:rPr>
        <w:t xml:space="preserve"> (Case Study #1, Interview A)</w:t>
      </w:r>
    </w:p>
    <w:p w14:paraId="31B08F8E" w14:textId="79977CB1" w:rsidR="00087FDC" w:rsidRDefault="00087FDC" w:rsidP="009B3E5D">
      <w:pPr>
        <w:tabs>
          <w:tab w:val="left" w:pos="567"/>
          <w:tab w:val="left" w:pos="1134"/>
        </w:tabs>
        <w:rPr>
          <w:rFonts w:cs="Open Sans"/>
          <w:color w:val="auto"/>
          <w:shd w:val="clear" w:color="auto" w:fill="FFFBFC"/>
        </w:rPr>
      </w:pPr>
    </w:p>
    <w:p w14:paraId="508510C3" w14:textId="77F72232" w:rsidR="00DE51E2" w:rsidRPr="007D4073" w:rsidRDefault="00DE51E2" w:rsidP="009B3E5D">
      <w:pPr>
        <w:tabs>
          <w:tab w:val="left" w:pos="567"/>
          <w:tab w:val="left" w:pos="1134"/>
        </w:tabs>
        <w:rPr>
          <w:rFonts w:cs="Open Sans"/>
          <w:color w:val="auto"/>
          <w:shd w:val="clear" w:color="auto" w:fill="FFFBFC"/>
        </w:rPr>
      </w:pPr>
    </w:p>
    <w:p w14:paraId="334AFADB" w14:textId="5AAB4D2E" w:rsidR="00442B36" w:rsidRPr="00087FDC" w:rsidRDefault="00DE2156" w:rsidP="006778B5">
      <w:pPr>
        <w:pStyle w:val="Heading2"/>
        <w:rPr>
          <w:rFonts w:cs="Open Sans"/>
          <w:shd w:val="clear" w:color="auto" w:fill="FFFBFC"/>
        </w:rPr>
      </w:pPr>
      <w:r w:rsidRPr="00087FDC">
        <w:t>Shared Prioritisation of Child Poverty</w:t>
      </w:r>
    </w:p>
    <w:p w14:paraId="7A386419" w14:textId="134AA738" w:rsidR="00087FDC" w:rsidRDefault="00087FDC" w:rsidP="00DE2156">
      <w:pPr>
        <w:tabs>
          <w:tab w:val="left" w:pos="567"/>
          <w:tab w:val="left" w:pos="1134"/>
        </w:tabs>
        <w:rPr>
          <w:color w:val="auto"/>
        </w:rPr>
      </w:pPr>
    </w:p>
    <w:p w14:paraId="0A1B70C4" w14:textId="58E5AB57" w:rsidR="00617836" w:rsidRDefault="00752608" w:rsidP="00617836">
      <w:pPr>
        <w:tabs>
          <w:tab w:val="left" w:pos="567"/>
          <w:tab w:val="left" w:pos="1134"/>
        </w:tabs>
        <w:rPr>
          <w:color w:val="auto"/>
        </w:rPr>
      </w:pPr>
      <w:r>
        <w:rPr>
          <w:color w:val="auto"/>
        </w:rPr>
        <w:t>Particip</w:t>
      </w:r>
      <w:r w:rsidR="00617836">
        <w:rPr>
          <w:color w:val="auto"/>
        </w:rPr>
        <w:t>a</w:t>
      </w:r>
      <w:r>
        <w:rPr>
          <w:color w:val="auto"/>
        </w:rPr>
        <w:t>n</w:t>
      </w:r>
      <w:r w:rsidR="00617836">
        <w:rPr>
          <w:color w:val="auto"/>
        </w:rPr>
        <w:t xml:space="preserve">ts in both Case Study areas agreed that the self-assessment process had reinforced the </w:t>
      </w:r>
      <w:r w:rsidR="007640E9">
        <w:rPr>
          <w:color w:val="auto"/>
        </w:rPr>
        <w:t>message that tack</w:t>
      </w:r>
      <w:r w:rsidR="00617836">
        <w:rPr>
          <w:color w:val="auto"/>
        </w:rPr>
        <w:t xml:space="preserve">ling child poverty was a shared responsibility and should be a priority commitment: </w:t>
      </w:r>
      <w:r w:rsidR="00617836" w:rsidRPr="007D4073">
        <w:rPr>
          <w:color w:val="auto"/>
        </w:rPr>
        <w:t>‘I think what it’s done is make people more aware that that challenge is there from people like myself in terms of expec</w:t>
      </w:r>
      <w:r w:rsidR="00617836">
        <w:rPr>
          <w:color w:val="auto"/>
        </w:rPr>
        <w:t>tation that they up their game’ (</w:t>
      </w:r>
      <w:r w:rsidR="00617836" w:rsidRPr="007D4073">
        <w:rPr>
          <w:color w:val="auto"/>
        </w:rPr>
        <w:t>Case Study #1, Interview A</w:t>
      </w:r>
      <w:r w:rsidR="00617836">
        <w:rPr>
          <w:color w:val="auto"/>
        </w:rPr>
        <w:t xml:space="preserve">). In this </w:t>
      </w:r>
      <w:r w:rsidR="00617836" w:rsidRPr="007D4073">
        <w:rPr>
          <w:color w:val="auto"/>
        </w:rPr>
        <w:t>Case Study</w:t>
      </w:r>
      <w:r w:rsidR="00617836">
        <w:rPr>
          <w:color w:val="auto"/>
        </w:rPr>
        <w:t>, the local authority</w:t>
      </w:r>
      <w:r w:rsidR="00617836" w:rsidRPr="00617836">
        <w:rPr>
          <w:color w:val="auto"/>
        </w:rPr>
        <w:t xml:space="preserve"> </w:t>
      </w:r>
      <w:r w:rsidR="00617836" w:rsidRPr="007D4073">
        <w:rPr>
          <w:color w:val="auto"/>
        </w:rPr>
        <w:t xml:space="preserve">has </w:t>
      </w:r>
      <w:r w:rsidR="00617836">
        <w:rPr>
          <w:color w:val="auto"/>
        </w:rPr>
        <w:t xml:space="preserve">since </w:t>
      </w:r>
      <w:r w:rsidR="00617836" w:rsidRPr="007D4073">
        <w:rPr>
          <w:color w:val="auto"/>
        </w:rPr>
        <w:t xml:space="preserve">articulated a child poverty commitment and created a strategic overview statement which makes child poverty more central and visible across the work of the council and </w:t>
      </w:r>
      <w:proofErr w:type="gramStart"/>
      <w:r w:rsidR="00617836" w:rsidRPr="007D4073">
        <w:rPr>
          <w:color w:val="auto"/>
        </w:rPr>
        <w:t>CPP as a whole</w:t>
      </w:r>
      <w:proofErr w:type="gramEnd"/>
      <w:r w:rsidR="00617836" w:rsidRPr="007D4073">
        <w:rPr>
          <w:color w:val="auto"/>
        </w:rPr>
        <w:t>.</w:t>
      </w:r>
      <w:r w:rsidR="00617836">
        <w:rPr>
          <w:color w:val="auto"/>
        </w:rPr>
        <w:t xml:space="preserve"> A similar effect was noted in the other </w:t>
      </w:r>
      <w:r w:rsidR="00617836">
        <w:t xml:space="preserve">Case Study area, where it was </w:t>
      </w:r>
      <w:r w:rsidR="00617836">
        <w:rPr>
          <w:color w:val="auto"/>
        </w:rPr>
        <w:t xml:space="preserve">reported that </w:t>
      </w:r>
      <w:r w:rsidR="00617836">
        <w:t>the self-assessment had</w:t>
      </w:r>
      <w:r w:rsidR="00E12F3D">
        <w:t xml:space="preserve"> publicised and promoted the</w:t>
      </w:r>
      <w:r w:rsidR="00617836">
        <w:t xml:space="preserve"> LCPAR</w:t>
      </w:r>
      <w:r w:rsidR="00E12F3D">
        <w:t xml:space="preserve"> and associated work within the Community Planning Partnership:</w:t>
      </w:r>
    </w:p>
    <w:p w14:paraId="26373D58" w14:textId="51263A9F" w:rsidR="00617836" w:rsidRPr="007D4073" w:rsidRDefault="00617836" w:rsidP="00617836">
      <w:pPr>
        <w:tabs>
          <w:tab w:val="left" w:pos="567"/>
          <w:tab w:val="left" w:pos="1134"/>
        </w:tabs>
        <w:rPr>
          <w:color w:val="auto"/>
        </w:rPr>
      </w:pPr>
    </w:p>
    <w:p w14:paraId="4DF28DD9" w14:textId="62DD3FC0" w:rsidR="00ED24D4" w:rsidRPr="007D4073" w:rsidRDefault="00ED24D4" w:rsidP="00AF0C1F">
      <w:pPr>
        <w:ind w:left="567" w:right="804"/>
      </w:pPr>
      <w:r w:rsidRPr="007D4073">
        <w:t xml:space="preserve">‘I think it really helped to raise the profile of our </w:t>
      </w:r>
      <w:r w:rsidR="00617836">
        <w:t>C</w:t>
      </w:r>
      <w:r w:rsidRPr="007D4073">
        <w:t xml:space="preserve">hild </w:t>
      </w:r>
      <w:r w:rsidR="00617836">
        <w:t>P</w:t>
      </w:r>
      <w:r w:rsidRPr="007D4073">
        <w:t xml:space="preserve">overty </w:t>
      </w:r>
      <w:r w:rsidR="00617836">
        <w:t>R</w:t>
      </w:r>
      <w:r w:rsidRPr="007D4073">
        <w:t xml:space="preserve">eport as well. Because the start of the process was about reviewing the Local Child Poverty Report from the previous year… I think the audience for that report was nowhere near as wide as it is now, and people didn't pay so much attention to it before, as they do now. </w:t>
      </w:r>
      <w:proofErr w:type="gramStart"/>
      <w:r w:rsidRPr="007D4073">
        <w:t>So</w:t>
      </w:r>
      <w:proofErr w:type="gramEnd"/>
      <w:r w:rsidRPr="007D4073">
        <w:t xml:space="preserve"> I think that's really helped with partner relationships, as people feel like they actually have a role within what happens within that child poverty reporting</w:t>
      </w:r>
      <w:r w:rsidR="00E12F3D">
        <w:t xml:space="preserve"> and action planning… </w:t>
      </w:r>
      <w:proofErr w:type="gramStart"/>
      <w:r w:rsidRPr="007D4073">
        <w:t>So</w:t>
      </w:r>
      <w:proofErr w:type="gramEnd"/>
      <w:r w:rsidRPr="007D4073">
        <w:t xml:space="preserve"> I thi</w:t>
      </w:r>
      <w:r w:rsidR="003A7E2C" w:rsidRPr="007D4073">
        <w:t>nk that's been really helpful</w:t>
      </w:r>
      <w:r w:rsidRPr="007D4073">
        <w:t>.’</w:t>
      </w:r>
      <w:r w:rsidR="00617836">
        <w:t xml:space="preserve"> (</w:t>
      </w:r>
      <w:r w:rsidR="00617836" w:rsidRPr="007D4073">
        <w:t>Case Study #2, Interview A</w:t>
      </w:r>
      <w:r w:rsidR="00617836">
        <w:t>)</w:t>
      </w:r>
    </w:p>
    <w:p w14:paraId="17DF70EA" w14:textId="2CFAE84B" w:rsidR="00DA27DE" w:rsidRDefault="00DA27DE" w:rsidP="00DE2156">
      <w:pPr>
        <w:tabs>
          <w:tab w:val="left" w:pos="567"/>
          <w:tab w:val="left" w:pos="1134"/>
        </w:tabs>
        <w:rPr>
          <w:color w:val="auto"/>
        </w:rPr>
      </w:pPr>
    </w:p>
    <w:p w14:paraId="30AE4B3B" w14:textId="77777777" w:rsidR="00087FDC" w:rsidRPr="007D4073" w:rsidRDefault="00087FDC" w:rsidP="00DE2156">
      <w:pPr>
        <w:tabs>
          <w:tab w:val="left" w:pos="567"/>
          <w:tab w:val="left" w:pos="1134"/>
        </w:tabs>
        <w:rPr>
          <w:color w:val="auto"/>
        </w:rPr>
      </w:pPr>
    </w:p>
    <w:p w14:paraId="75C9C835" w14:textId="77777777" w:rsidR="001F7C9A" w:rsidRPr="00087FDC" w:rsidRDefault="001F7C9A" w:rsidP="006778B5">
      <w:pPr>
        <w:pStyle w:val="Heading2"/>
        <w:rPr>
          <w:rFonts w:cs="Open Sans"/>
          <w:shd w:val="clear" w:color="auto" w:fill="FFFBFC"/>
        </w:rPr>
      </w:pPr>
      <w:r w:rsidRPr="00087FDC">
        <w:t>Improvements to Partnership Working</w:t>
      </w:r>
    </w:p>
    <w:p w14:paraId="26716B40" w14:textId="77777777" w:rsidR="00087FDC" w:rsidRDefault="00087FDC" w:rsidP="001F7C9A">
      <w:pPr>
        <w:pStyle w:val="NormalWeb"/>
        <w:tabs>
          <w:tab w:val="left" w:pos="567"/>
          <w:tab w:val="left" w:pos="1134"/>
        </w:tabs>
        <w:spacing w:before="0" w:beforeAutospacing="0" w:after="0" w:afterAutospacing="0"/>
      </w:pPr>
    </w:p>
    <w:p w14:paraId="59129183" w14:textId="1F411B8F" w:rsidR="001F7C9A" w:rsidRDefault="00E12F3D" w:rsidP="0095719A">
      <w:pPr>
        <w:tabs>
          <w:tab w:val="left" w:pos="567"/>
        </w:tabs>
      </w:pPr>
      <w:r>
        <w:t>Interviewees reported that t</w:t>
      </w:r>
      <w:r w:rsidR="001F7C9A" w:rsidRPr="007D4073">
        <w:t>he self-assessment process led to more sustained and purpose</w:t>
      </w:r>
      <w:r w:rsidR="001455D4">
        <w:t xml:space="preserve">ful partnership collaboration, </w:t>
      </w:r>
      <w:r w:rsidR="001F7C9A" w:rsidRPr="007D4073">
        <w:t xml:space="preserve">with different </w:t>
      </w:r>
      <w:r w:rsidR="007D03CF">
        <w:t>agents and organisations</w:t>
      </w:r>
      <w:r w:rsidR="001F7C9A" w:rsidRPr="007D4073">
        <w:t xml:space="preserve"> working to ‘pull a strategy together’ through regular engagement, rather than </w:t>
      </w:r>
      <w:r w:rsidR="00A13A44">
        <w:t>only</w:t>
      </w:r>
      <w:r w:rsidR="001F7C9A" w:rsidRPr="007D4073">
        <w:t xml:space="preserve"> touching base annually</w:t>
      </w:r>
      <w:r w:rsidR="001455D4">
        <w:t xml:space="preserve"> -</w:t>
      </w:r>
      <w:r w:rsidR="001F7C9A" w:rsidRPr="007D4073">
        <w:t xml:space="preserve"> ‘meeting regularly, making sure that things aren’t getting stalled and br</w:t>
      </w:r>
      <w:r w:rsidR="001455D4">
        <w:t xml:space="preserve">inging solutions to the table’ </w:t>
      </w:r>
      <w:r w:rsidR="00CF3B26">
        <w:t>(</w:t>
      </w:r>
      <w:r w:rsidR="001455D4">
        <w:t>Case Study #1, Interview B).</w:t>
      </w:r>
    </w:p>
    <w:p w14:paraId="7540CFE1" w14:textId="7ED8D89A" w:rsidR="001455D4" w:rsidRDefault="001455D4" w:rsidP="0095719A">
      <w:pPr>
        <w:tabs>
          <w:tab w:val="left" w:pos="567"/>
        </w:tabs>
      </w:pPr>
    </w:p>
    <w:p w14:paraId="5FFA80FB" w14:textId="11AF258E" w:rsidR="00CF3B26" w:rsidRDefault="000C365E" w:rsidP="0095719A">
      <w:pPr>
        <w:tabs>
          <w:tab w:val="left" w:pos="567"/>
        </w:tabs>
      </w:pPr>
      <w:r>
        <w:t>As one interviewee noted, the self-assessment process c</w:t>
      </w:r>
      <w:r w:rsidR="00CF3B26">
        <w:t xml:space="preserve">reated </w:t>
      </w:r>
      <w:r>
        <w:t xml:space="preserve">an </w:t>
      </w:r>
      <w:r w:rsidR="00CF3B26">
        <w:t>opportunity</w:t>
      </w:r>
      <w:r>
        <w:t xml:space="preserve"> to ‘bring people together’, including staff ‘</w:t>
      </w:r>
      <w:r w:rsidRPr="007D4073">
        <w:t>who maybe didn't see them themselves as having a real focus around povert</w:t>
      </w:r>
      <w:r>
        <w:t>y’</w:t>
      </w:r>
      <w:r w:rsidR="00A056EC">
        <w:t>,</w:t>
      </w:r>
      <w:r>
        <w:t xml:space="preserve"> so that they developed a better understanding of their potential contribution to this work</w:t>
      </w:r>
      <w:r w:rsidR="00A056EC">
        <w:t>. In the view of this participant, the value of the self-assessment process was -</w:t>
      </w:r>
    </w:p>
    <w:p w14:paraId="7218BB9E" w14:textId="602B9BDB" w:rsidR="000C365E" w:rsidRPr="007D4073" w:rsidRDefault="000C365E" w:rsidP="000C365E">
      <w:pPr>
        <w:pStyle w:val="NormalWeb"/>
        <w:tabs>
          <w:tab w:val="left" w:pos="567"/>
          <w:tab w:val="left" w:pos="1134"/>
        </w:tabs>
        <w:spacing w:before="0" w:beforeAutospacing="0" w:after="0" w:afterAutospacing="0"/>
      </w:pPr>
    </w:p>
    <w:p w14:paraId="39E29FC0" w14:textId="082732B2" w:rsidR="000C365E" w:rsidRPr="007D4073" w:rsidRDefault="000C365E" w:rsidP="000C365E">
      <w:pPr>
        <w:ind w:left="567" w:right="804"/>
      </w:pPr>
      <w:r w:rsidRPr="007D4073">
        <w:t>‘Allowing people to get around the table and really get to terms with what is it we can now do together to do things better</w:t>
      </w:r>
      <w:r w:rsidR="00A056EC">
        <w:t>,</w:t>
      </w:r>
      <w:r w:rsidRPr="007D4073">
        <w:t xml:space="preserve"> or to increase the reach or to improve the outcomes</w:t>
      </w:r>
      <w:r w:rsidR="00A056EC">
        <w:t>;</w:t>
      </w:r>
      <w:r w:rsidRPr="007D4073">
        <w:t xml:space="preserve"> that’s been the big thing… The experience of being involved in the self-evaluation process and some of the workshops has built the foundations and awareness of people that it’s an expectation, that it’s an aspiration [to tackl</w:t>
      </w:r>
      <w:r>
        <w:t>e</w:t>
      </w:r>
      <w:r w:rsidRPr="007D4073">
        <w:t xml:space="preserve"> child poverty]’</w:t>
      </w:r>
      <w:r w:rsidR="00A056EC">
        <w:t xml:space="preserve"> (</w:t>
      </w:r>
      <w:r w:rsidR="00A056EC" w:rsidRPr="00A056EC">
        <w:t>Cas</w:t>
      </w:r>
      <w:r w:rsidR="00A056EC">
        <w:t>e Study #1, Interview A)</w:t>
      </w:r>
    </w:p>
    <w:p w14:paraId="1B43BD03" w14:textId="77777777" w:rsidR="00A056EC" w:rsidRDefault="00A056EC" w:rsidP="009B3E5D">
      <w:pPr>
        <w:tabs>
          <w:tab w:val="left" w:pos="567"/>
          <w:tab w:val="left" w:pos="1134"/>
        </w:tabs>
        <w:rPr>
          <w:color w:val="auto"/>
        </w:rPr>
      </w:pPr>
    </w:p>
    <w:p w14:paraId="212E53B8" w14:textId="4A60D612" w:rsidR="00CF3B26" w:rsidRPr="007D4073" w:rsidRDefault="00CF3B26" w:rsidP="009B3E5D">
      <w:pPr>
        <w:tabs>
          <w:tab w:val="left" w:pos="567"/>
          <w:tab w:val="left" w:pos="1134"/>
        </w:tabs>
        <w:rPr>
          <w:color w:val="auto"/>
        </w:rPr>
      </w:pPr>
      <w:r>
        <w:rPr>
          <w:color w:val="auto"/>
        </w:rPr>
        <w:t>As a result</w:t>
      </w:r>
      <w:r w:rsidR="00A056EC">
        <w:rPr>
          <w:color w:val="auto"/>
        </w:rPr>
        <w:t xml:space="preserve"> of this process, this participant felt that partnership an</w:t>
      </w:r>
      <w:r w:rsidR="00A13A44">
        <w:rPr>
          <w:color w:val="auto"/>
        </w:rPr>
        <w:t>d collective involvement in tack</w:t>
      </w:r>
      <w:r w:rsidR="00A056EC">
        <w:rPr>
          <w:color w:val="auto"/>
        </w:rPr>
        <w:t>ling poverty had advanced considerably -</w:t>
      </w:r>
    </w:p>
    <w:p w14:paraId="6E639BD4" w14:textId="700F655B" w:rsidR="0091402F" w:rsidRPr="007D4073" w:rsidRDefault="0091402F" w:rsidP="0091402F">
      <w:pPr>
        <w:pStyle w:val="NormalWeb"/>
        <w:tabs>
          <w:tab w:val="left" w:pos="567"/>
          <w:tab w:val="left" w:pos="1134"/>
        </w:tabs>
        <w:spacing w:before="0" w:beforeAutospacing="0" w:after="0" w:afterAutospacing="0"/>
      </w:pPr>
      <w:r w:rsidRPr="007D4073">
        <w:tab/>
      </w:r>
    </w:p>
    <w:p w14:paraId="561BF5F1" w14:textId="59F18EE2" w:rsidR="0091402F" w:rsidRPr="007D4073" w:rsidRDefault="0091402F" w:rsidP="0091402F">
      <w:pPr>
        <w:tabs>
          <w:tab w:val="left" w:pos="567"/>
        </w:tabs>
        <w:ind w:left="567" w:right="804"/>
        <w:rPr>
          <w:color w:val="auto"/>
        </w:rPr>
      </w:pPr>
      <w:r w:rsidRPr="007D4073">
        <w:rPr>
          <w:color w:val="auto"/>
        </w:rPr>
        <w:t>‘When I look back to before we started the process where we were at and where we are at now, I feel like we've come a long way in terms of being able to improve our ways of working and improve a lot of clarity around our ways of working, and bringing partners together’</w:t>
      </w:r>
      <w:r w:rsidR="00A056EC">
        <w:rPr>
          <w:color w:val="auto"/>
        </w:rPr>
        <w:t xml:space="preserve"> (</w:t>
      </w:r>
      <w:r w:rsidR="00A056EC">
        <w:t>Case Study #2, Interview A)</w:t>
      </w:r>
    </w:p>
    <w:p w14:paraId="051F7F89" w14:textId="082E91CA" w:rsidR="005C07FF" w:rsidRPr="007D4073" w:rsidRDefault="005C07FF" w:rsidP="009B3E5D">
      <w:pPr>
        <w:tabs>
          <w:tab w:val="left" w:pos="567"/>
          <w:tab w:val="left" w:pos="1134"/>
        </w:tabs>
        <w:rPr>
          <w:color w:val="auto"/>
        </w:rPr>
      </w:pPr>
    </w:p>
    <w:p w14:paraId="02C6ACE4" w14:textId="01722C39" w:rsidR="00085A0E" w:rsidRPr="007D4073" w:rsidRDefault="00A056EC" w:rsidP="009B3E5D">
      <w:pPr>
        <w:tabs>
          <w:tab w:val="left" w:pos="567"/>
          <w:tab w:val="left" w:pos="1134"/>
        </w:tabs>
        <w:rPr>
          <w:color w:val="auto"/>
        </w:rPr>
      </w:pPr>
      <w:r>
        <w:rPr>
          <w:color w:val="auto"/>
        </w:rPr>
        <w:t xml:space="preserve">Participants in the second </w:t>
      </w:r>
      <w:r w:rsidRPr="007D4073">
        <w:t>Case Study</w:t>
      </w:r>
      <w:r>
        <w:rPr>
          <w:color w:val="auto"/>
        </w:rPr>
        <w:t xml:space="preserve"> area also felt that the self-assessment process had helped cultivate a better s</w:t>
      </w:r>
      <w:r w:rsidR="001E63D2">
        <w:rPr>
          <w:color w:val="auto"/>
        </w:rPr>
        <w:t>hared understanding</w:t>
      </w:r>
      <w:r>
        <w:rPr>
          <w:color w:val="auto"/>
        </w:rPr>
        <w:t xml:space="preserve"> of the respective capacities and contributions of different local agents:</w:t>
      </w:r>
    </w:p>
    <w:p w14:paraId="72D262B0" w14:textId="77777777" w:rsidR="00A056EC" w:rsidRDefault="00A056EC" w:rsidP="00914FF3">
      <w:pPr>
        <w:ind w:left="567" w:right="804"/>
        <w:rPr>
          <w:color w:val="auto"/>
          <w:shd w:val="clear" w:color="auto" w:fill="FFFBFC"/>
        </w:rPr>
      </w:pPr>
    </w:p>
    <w:p w14:paraId="7E9B7152" w14:textId="3385A85F" w:rsidR="00914FF3" w:rsidRPr="007D4073" w:rsidRDefault="00914FF3" w:rsidP="00914FF3">
      <w:pPr>
        <w:ind w:left="567" w:right="804"/>
        <w:rPr>
          <w:rFonts w:eastAsia="Times New Roman" w:cs="Segoe UI"/>
          <w:color w:val="auto"/>
          <w:lang w:eastAsia="en-GB"/>
        </w:rPr>
      </w:pPr>
      <w:r w:rsidRPr="007D4073">
        <w:rPr>
          <w:color w:val="auto"/>
          <w:shd w:val="clear" w:color="auto" w:fill="FFFBFC"/>
        </w:rPr>
        <w:t>‘I</w:t>
      </w:r>
      <w:r w:rsidRPr="007D4073">
        <w:rPr>
          <w:rFonts w:eastAsia="Times New Roman" w:cs="Segoe UI"/>
          <w:color w:val="auto"/>
          <w:lang w:eastAsia="en-GB"/>
        </w:rPr>
        <w:t xml:space="preserve">t's let us see other areas where there's so much work happening. Because people are so busy and so stretched that </w:t>
      </w:r>
      <w:proofErr w:type="gramStart"/>
      <w:r w:rsidRPr="007D4073">
        <w:rPr>
          <w:rFonts w:eastAsia="Times New Roman" w:cs="Segoe UI"/>
          <w:color w:val="auto"/>
          <w:lang w:eastAsia="en-GB"/>
        </w:rPr>
        <w:t>actually trying</w:t>
      </w:r>
      <w:proofErr w:type="gramEnd"/>
      <w:r w:rsidRPr="007D4073">
        <w:rPr>
          <w:rFonts w:eastAsia="Times New Roman" w:cs="Segoe UI"/>
          <w:color w:val="auto"/>
          <w:lang w:eastAsia="en-GB"/>
        </w:rPr>
        <w:t xml:space="preserve"> to compile all that and look at that whole picture, it's really difficult. But I think we've now got some </w:t>
      </w:r>
      <w:r w:rsidR="00A056EC">
        <w:rPr>
          <w:rFonts w:eastAsia="Times New Roman" w:cs="Segoe UI"/>
          <w:color w:val="auto"/>
          <w:lang w:eastAsia="en-GB"/>
        </w:rPr>
        <w:t xml:space="preserve">key people who are now </w:t>
      </w:r>
      <w:r w:rsidR="00EC571E">
        <w:rPr>
          <w:rFonts w:eastAsia="Times New Roman" w:cs="Segoe UI"/>
          <w:color w:val="auto"/>
          <w:lang w:eastAsia="en-GB"/>
        </w:rPr>
        <w:t>l</w:t>
      </w:r>
      <w:r w:rsidR="00A056EC">
        <w:rPr>
          <w:rFonts w:eastAsia="Times New Roman" w:cs="Segoe UI"/>
          <w:color w:val="auto"/>
          <w:lang w:eastAsia="en-GB"/>
        </w:rPr>
        <w:t>inked in</w:t>
      </w:r>
      <w:r w:rsidRPr="007D4073">
        <w:rPr>
          <w:rFonts w:eastAsia="Times New Roman" w:cs="Segoe UI"/>
          <w:color w:val="auto"/>
          <w:lang w:eastAsia="en-GB"/>
        </w:rPr>
        <w:t>’</w:t>
      </w:r>
      <w:r w:rsidR="00A056EC">
        <w:rPr>
          <w:rFonts w:eastAsia="Times New Roman" w:cs="Segoe UI"/>
          <w:color w:val="auto"/>
          <w:lang w:eastAsia="en-GB"/>
        </w:rPr>
        <w:t xml:space="preserve"> (</w:t>
      </w:r>
      <w:r w:rsidR="00A056EC">
        <w:t>Case Study #2, Interview A)</w:t>
      </w:r>
    </w:p>
    <w:p w14:paraId="127641FC" w14:textId="704C07E0" w:rsidR="005C07FF" w:rsidRDefault="005C07FF" w:rsidP="009B3E5D">
      <w:pPr>
        <w:tabs>
          <w:tab w:val="left" w:pos="567"/>
          <w:tab w:val="left" w:pos="1134"/>
        </w:tabs>
        <w:rPr>
          <w:color w:val="auto"/>
        </w:rPr>
      </w:pPr>
    </w:p>
    <w:p w14:paraId="2FD71649" w14:textId="77777777" w:rsidR="00087FDC" w:rsidRPr="007D4073" w:rsidRDefault="00087FDC" w:rsidP="009B3E5D">
      <w:pPr>
        <w:tabs>
          <w:tab w:val="left" w:pos="567"/>
          <w:tab w:val="left" w:pos="1134"/>
        </w:tabs>
        <w:rPr>
          <w:color w:val="auto"/>
        </w:rPr>
      </w:pPr>
    </w:p>
    <w:p w14:paraId="3209AD20" w14:textId="115F49F0" w:rsidR="001B7F69" w:rsidRPr="00087FDC" w:rsidRDefault="00D21A9C" w:rsidP="006778B5">
      <w:pPr>
        <w:pStyle w:val="Heading2"/>
      </w:pPr>
      <w:r w:rsidRPr="00087FDC">
        <w:lastRenderedPageBreak/>
        <w:t xml:space="preserve">Innovation, </w:t>
      </w:r>
      <w:r w:rsidR="001B7F69" w:rsidRPr="00087FDC">
        <w:t>Insights</w:t>
      </w:r>
      <w:r w:rsidRPr="00087FDC">
        <w:t xml:space="preserve"> and Policy Improvements</w:t>
      </w:r>
    </w:p>
    <w:p w14:paraId="4D8848A1" w14:textId="77777777" w:rsidR="00087FDC" w:rsidRDefault="00087FDC" w:rsidP="0091402F">
      <w:pPr>
        <w:tabs>
          <w:tab w:val="left" w:pos="567"/>
        </w:tabs>
        <w:rPr>
          <w:color w:val="auto"/>
        </w:rPr>
      </w:pPr>
    </w:p>
    <w:p w14:paraId="1A7953DE" w14:textId="658E68A8" w:rsidR="0091402F" w:rsidRDefault="00B370A9" w:rsidP="0091402F">
      <w:pPr>
        <w:tabs>
          <w:tab w:val="left" w:pos="567"/>
        </w:tabs>
        <w:rPr>
          <w:color w:val="auto"/>
        </w:rPr>
      </w:pPr>
      <w:r>
        <w:rPr>
          <w:color w:val="auto"/>
        </w:rPr>
        <w:t xml:space="preserve">Some </w:t>
      </w:r>
      <w:r w:rsidR="001B7F69" w:rsidRPr="007D4073">
        <w:rPr>
          <w:color w:val="auto"/>
        </w:rPr>
        <w:t xml:space="preserve">participants believed that the survey </w:t>
      </w:r>
      <w:r>
        <w:rPr>
          <w:color w:val="auto"/>
        </w:rPr>
        <w:t xml:space="preserve">completed at the beginning of the </w:t>
      </w:r>
      <w:r w:rsidRPr="007D4073">
        <w:rPr>
          <w:color w:val="auto"/>
        </w:rPr>
        <w:t xml:space="preserve">self-assessment </w:t>
      </w:r>
      <w:r>
        <w:rPr>
          <w:color w:val="auto"/>
        </w:rPr>
        <w:t xml:space="preserve">process </w:t>
      </w:r>
      <w:r w:rsidR="001B7F69" w:rsidRPr="007D4073">
        <w:rPr>
          <w:color w:val="auto"/>
        </w:rPr>
        <w:t>produced a range of views from diverse contributors which generated novel information and insights beyond what would routinely be expected.</w:t>
      </w:r>
    </w:p>
    <w:p w14:paraId="103F0CC3" w14:textId="002EF011" w:rsidR="00B370A9" w:rsidRDefault="00B370A9" w:rsidP="0091402F">
      <w:pPr>
        <w:tabs>
          <w:tab w:val="left" w:pos="567"/>
        </w:tabs>
        <w:rPr>
          <w:color w:val="auto"/>
        </w:rPr>
      </w:pPr>
    </w:p>
    <w:p w14:paraId="346DA086" w14:textId="2F4AF3B6" w:rsidR="00323229" w:rsidRPr="007D4073" w:rsidRDefault="00323229" w:rsidP="00323229">
      <w:pPr>
        <w:tabs>
          <w:tab w:val="left" w:pos="567"/>
          <w:tab w:val="left" w:pos="1134"/>
        </w:tabs>
        <w:ind w:left="567" w:right="804"/>
        <w:rPr>
          <w:color w:val="auto"/>
        </w:rPr>
      </w:pPr>
      <w:r w:rsidRPr="007D4073">
        <w:rPr>
          <w:color w:val="auto"/>
        </w:rPr>
        <w:t>‘It was an aspiration to try and move the child poverty partners onto a different level so that we were much more innovative and creative and challenging of each other, rather than just a group of partners who came together five or six times a year and talked about what we were doing anyway’</w:t>
      </w:r>
      <w:r w:rsidR="00B370A9">
        <w:rPr>
          <w:color w:val="auto"/>
        </w:rPr>
        <w:t xml:space="preserve"> (Case Study #1, Interview A)</w:t>
      </w:r>
    </w:p>
    <w:p w14:paraId="54D1CAE2" w14:textId="3FAC523F" w:rsidR="00DF3185" w:rsidRDefault="00DF3185" w:rsidP="009B3E5D">
      <w:pPr>
        <w:tabs>
          <w:tab w:val="left" w:pos="567"/>
          <w:tab w:val="left" w:pos="1134"/>
        </w:tabs>
        <w:rPr>
          <w:rFonts w:cs="Open Sans"/>
          <w:color w:val="auto"/>
          <w:shd w:val="clear" w:color="auto" w:fill="FFFBFC"/>
        </w:rPr>
      </w:pPr>
    </w:p>
    <w:p w14:paraId="002A41D8" w14:textId="1D60C926" w:rsidR="00B370A9" w:rsidRPr="00B370A9" w:rsidRDefault="00B370A9" w:rsidP="00B370A9">
      <w:pPr>
        <w:tabs>
          <w:tab w:val="left" w:pos="567"/>
        </w:tabs>
        <w:rPr>
          <w:color w:val="auto"/>
        </w:rPr>
      </w:pPr>
      <w:r>
        <w:rPr>
          <w:rFonts w:cs="Open Sans"/>
          <w:color w:val="auto"/>
          <w:shd w:val="clear" w:color="auto" w:fill="FFFBFC"/>
        </w:rPr>
        <w:t>Some s</w:t>
      </w:r>
      <w:r w:rsidR="005808AA" w:rsidRPr="00B370A9">
        <w:rPr>
          <w:color w:val="auto"/>
        </w:rPr>
        <w:t xml:space="preserve">pecific </w:t>
      </w:r>
      <w:r>
        <w:rPr>
          <w:color w:val="auto"/>
        </w:rPr>
        <w:t>i</w:t>
      </w:r>
      <w:r w:rsidR="005808AA" w:rsidRPr="00B370A9">
        <w:rPr>
          <w:color w:val="auto"/>
        </w:rPr>
        <w:t xml:space="preserve">mprovements </w:t>
      </w:r>
      <w:r>
        <w:rPr>
          <w:color w:val="auto"/>
        </w:rPr>
        <w:t>to p</w:t>
      </w:r>
      <w:r w:rsidRPr="00B370A9">
        <w:rPr>
          <w:color w:val="auto"/>
        </w:rPr>
        <w:t>olicy</w:t>
      </w:r>
      <w:r>
        <w:rPr>
          <w:color w:val="auto"/>
        </w:rPr>
        <w:t xml:space="preserve"> and practice were highlighted in this </w:t>
      </w:r>
      <w:r w:rsidRPr="007D4073">
        <w:rPr>
          <w:color w:val="auto"/>
        </w:rPr>
        <w:t>Case Study</w:t>
      </w:r>
      <w:r>
        <w:rPr>
          <w:color w:val="auto"/>
        </w:rPr>
        <w:t xml:space="preserve"> area </w:t>
      </w:r>
      <w:proofErr w:type="gramStart"/>
      <w:r>
        <w:rPr>
          <w:color w:val="auto"/>
        </w:rPr>
        <w:t>as a result of</w:t>
      </w:r>
      <w:proofErr w:type="gramEnd"/>
      <w:r>
        <w:rPr>
          <w:color w:val="auto"/>
        </w:rPr>
        <w:t xml:space="preserve"> the self-assessment process. For example, </w:t>
      </w:r>
      <w:r w:rsidRPr="007D4073">
        <w:rPr>
          <w:color w:val="auto"/>
        </w:rPr>
        <w:t>‘I think we are more tuned into using data</w:t>
      </w:r>
      <w:r>
        <w:rPr>
          <w:color w:val="auto"/>
        </w:rPr>
        <w:t>,</w:t>
      </w:r>
      <w:r w:rsidRPr="007D4073">
        <w:rPr>
          <w:color w:val="auto"/>
        </w:rPr>
        <w:t xml:space="preserve"> and I think we are starting to be more confident about using data in our work to go, “alright what does this mean? How are we going to respond to that?”’ </w:t>
      </w:r>
      <w:r>
        <w:rPr>
          <w:color w:val="auto"/>
        </w:rPr>
        <w:t>(</w:t>
      </w:r>
      <w:r w:rsidRPr="007D4073">
        <w:rPr>
          <w:color w:val="auto"/>
        </w:rPr>
        <w:t>Case Study</w:t>
      </w:r>
      <w:r>
        <w:rPr>
          <w:color w:val="auto"/>
        </w:rPr>
        <w:t xml:space="preserve"> #1, Interview A). In addition, this </w:t>
      </w:r>
      <w:r w:rsidRPr="007D4073">
        <w:rPr>
          <w:color w:val="auto"/>
        </w:rPr>
        <w:t>Case Study</w:t>
      </w:r>
      <w:r>
        <w:rPr>
          <w:color w:val="auto"/>
        </w:rPr>
        <w:t xml:space="preserve"> area reported making better use </w:t>
      </w:r>
      <w:r w:rsidRPr="007D4073">
        <w:rPr>
          <w:color w:val="auto"/>
        </w:rPr>
        <w:t xml:space="preserve">of </w:t>
      </w:r>
      <w:r>
        <w:rPr>
          <w:color w:val="auto"/>
        </w:rPr>
        <w:t>information</w:t>
      </w:r>
      <w:r w:rsidRPr="007D4073">
        <w:rPr>
          <w:color w:val="auto"/>
        </w:rPr>
        <w:t xml:space="preserve"> gathered by </w:t>
      </w:r>
      <w:r>
        <w:rPr>
          <w:color w:val="auto"/>
        </w:rPr>
        <w:t xml:space="preserve">local </w:t>
      </w:r>
      <w:r w:rsidRPr="007D4073">
        <w:rPr>
          <w:color w:val="auto"/>
        </w:rPr>
        <w:t xml:space="preserve">money advice services about issues raised by priority households. This has allowed the authority to drill down </w:t>
      </w:r>
      <w:r>
        <w:rPr>
          <w:color w:val="auto"/>
        </w:rPr>
        <w:t xml:space="preserve">more effectively </w:t>
      </w:r>
      <w:r w:rsidRPr="007D4073">
        <w:rPr>
          <w:color w:val="auto"/>
        </w:rPr>
        <w:t>into local data rather than relying on national statistics</w:t>
      </w:r>
      <w:r>
        <w:rPr>
          <w:color w:val="auto"/>
        </w:rPr>
        <w:t xml:space="preserve"> for an understanding of lo</w:t>
      </w:r>
      <w:r w:rsidR="00BE6297">
        <w:rPr>
          <w:color w:val="auto"/>
        </w:rPr>
        <w:t>c</w:t>
      </w:r>
      <w:r>
        <w:rPr>
          <w:color w:val="auto"/>
        </w:rPr>
        <w:t>al conditions and issues</w:t>
      </w:r>
      <w:r w:rsidRPr="007D4073">
        <w:rPr>
          <w:color w:val="auto"/>
        </w:rPr>
        <w:t>.</w:t>
      </w:r>
    </w:p>
    <w:p w14:paraId="254A7B74" w14:textId="7D8AF525" w:rsidR="005808AA" w:rsidRDefault="005808AA" w:rsidP="00B370A9">
      <w:pPr>
        <w:tabs>
          <w:tab w:val="left" w:pos="567"/>
          <w:tab w:val="left" w:pos="1134"/>
        </w:tabs>
        <w:rPr>
          <w:color w:val="auto"/>
        </w:rPr>
      </w:pPr>
    </w:p>
    <w:p w14:paraId="5E39F7DF" w14:textId="4EB511F5" w:rsidR="00421E4A" w:rsidRPr="007D4073" w:rsidRDefault="00421E4A" w:rsidP="009B3E5D">
      <w:pPr>
        <w:tabs>
          <w:tab w:val="left" w:pos="567"/>
          <w:tab w:val="left" w:pos="1134"/>
        </w:tabs>
        <w:rPr>
          <w:rFonts w:cs="Open Sans"/>
          <w:color w:val="auto"/>
          <w:shd w:val="clear" w:color="auto" w:fill="FFFBFC"/>
        </w:rPr>
      </w:pPr>
    </w:p>
    <w:p w14:paraId="738FD9DF" w14:textId="7DAD6697" w:rsidR="002A0507" w:rsidRPr="0095719A" w:rsidRDefault="002A0507" w:rsidP="006778B5">
      <w:pPr>
        <w:pStyle w:val="Heading2"/>
        <w:rPr>
          <w:shd w:val="clear" w:color="auto" w:fill="FFFBFC"/>
        </w:rPr>
      </w:pPr>
      <w:r w:rsidRPr="0095719A">
        <w:rPr>
          <w:shd w:val="clear" w:color="auto" w:fill="FFFBFC"/>
        </w:rPr>
        <w:t xml:space="preserve">Senior-level Commitment and </w:t>
      </w:r>
      <w:r w:rsidR="00A81624" w:rsidRPr="0095719A">
        <w:rPr>
          <w:shd w:val="clear" w:color="auto" w:fill="FFFBFC"/>
        </w:rPr>
        <w:t>Participation</w:t>
      </w:r>
    </w:p>
    <w:p w14:paraId="6C395BFD" w14:textId="7B2D8520" w:rsidR="00421E4A" w:rsidRDefault="00421E4A" w:rsidP="002A0507">
      <w:pPr>
        <w:tabs>
          <w:tab w:val="left" w:pos="567"/>
          <w:tab w:val="left" w:pos="1134"/>
        </w:tabs>
        <w:rPr>
          <w:rFonts w:cstheme="minorHAnsi"/>
          <w:bCs/>
          <w:color w:val="auto"/>
        </w:rPr>
      </w:pPr>
    </w:p>
    <w:p w14:paraId="538E8B22" w14:textId="2E9A9829" w:rsidR="006E2A19" w:rsidRDefault="006E2A19" w:rsidP="002A0507">
      <w:pPr>
        <w:tabs>
          <w:tab w:val="left" w:pos="567"/>
          <w:tab w:val="left" w:pos="1134"/>
        </w:tabs>
        <w:rPr>
          <w:rFonts w:cstheme="minorHAnsi"/>
          <w:bCs/>
          <w:color w:val="auto"/>
        </w:rPr>
      </w:pPr>
      <w:r>
        <w:rPr>
          <w:rFonts w:cs="Open Sans"/>
          <w:color w:val="auto"/>
          <w:shd w:val="clear" w:color="auto" w:fill="FFFBFC"/>
        </w:rPr>
        <w:t xml:space="preserve">All participants agreed that effecting the necessary </w:t>
      </w:r>
      <w:r w:rsidRPr="007D4073">
        <w:rPr>
          <w:rFonts w:cstheme="minorHAnsi"/>
          <w:bCs/>
          <w:color w:val="auto"/>
        </w:rPr>
        <w:t>changes</w:t>
      </w:r>
      <w:r>
        <w:rPr>
          <w:rFonts w:cstheme="minorHAnsi"/>
          <w:bCs/>
          <w:color w:val="auto"/>
        </w:rPr>
        <w:t xml:space="preserve"> in local policy and practice r</w:t>
      </w:r>
      <w:r w:rsidRPr="007D4073">
        <w:rPr>
          <w:rFonts w:cstheme="minorHAnsi"/>
          <w:bCs/>
          <w:color w:val="auto"/>
        </w:rPr>
        <w:t>equire</w:t>
      </w:r>
      <w:r>
        <w:rPr>
          <w:rFonts w:cstheme="minorHAnsi"/>
          <w:bCs/>
          <w:color w:val="auto"/>
        </w:rPr>
        <w:t>d a</w:t>
      </w:r>
      <w:r w:rsidRPr="007D4073">
        <w:rPr>
          <w:rFonts w:cstheme="minorHAnsi"/>
          <w:bCs/>
          <w:color w:val="auto"/>
        </w:rPr>
        <w:t xml:space="preserve"> </w:t>
      </w:r>
      <w:proofErr w:type="gramStart"/>
      <w:r w:rsidRPr="007D4073">
        <w:rPr>
          <w:rFonts w:cstheme="minorHAnsi"/>
          <w:bCs/>
          <w:color w:val="auto"/>
        </w:rPr>
        <w:t>high level</w:t>
      </w:r>
      <w:proofErr w:type="gramEnd"/>
      <w:r w:rsidRPr="007D4073">
        <w:rPr>
          <w:rFonts w:cstheme="minorHAnsi"/>
          <w:bCs/>
          <w:color w:val="auto"/>
        </w:rPr>
        <w:t xml:space="preserve"> commitment from </w:t>
      </w:r>
      <w:r>
        <w:rPr>
          <w:rFonts w:cstheme="minorHAnsi"/>
          <w:bCs/>
          <w:color w:val="auto"/>
        </w:rPr>
        <w:t>a range of</w:t>
      </w:r>
      <w:r w:rsidRPr="007D4073">
        <w:rPr>
          <w:rFonts w:cstheme="minorHAnsi"/>
          <w:bCs/>
          <w:color w:val="auto"/>
        </w:rPr>
        <w:t xml:space="preserve"> partners</w:t>
      </w:r>
      <w:r>
        <w:rPr>
          <w:rFonts w:cstheme="minorHAnsi"/>
          <w:bCs/>
          <w:color w:val="auto"/>
        </w:rPr>
        <w:t xml:space="preserve">. To be successful, it was necessary to ensure that the right people were involved, both from across different service areas, </w:t>
      </w:r>
      <w:r w:rsidR="00A81624">
        <w:rPr>
          <w:rFonts w:cstheme="minorHAnsi"/>
          <w:bCs/>
          <w:color w:val="auto"/>
        </w:rPr>
        <w:t>organisations</w:t>
      </w:r>
      <w:r>
        <w:rPr>
          <w:rFonts w:cstheme="minorHAnsi"/>
          <w:bCs/>
          <w:color w:val="auto"/>
        </w:rPr>
        <w:t>, sectors and different levels of seniority.</w:t>
      </w:r>
    </w:p>
    <w:p w14:paraId="3D17F0DF" w14:textId="77777777" w:rsidR="006E2A19" w:rsidRDefault="006E2A19" w:rsidP="002A0507">
      <w:pPr>
        <w:tabs>
          <w:tab w:val="left" w:pos="567"/>
          <w:tab w:val="left" w:pos="1134"/>
        </w:tabs>
        <w:rPr>
          <w:rFonts w:cstheme="minorHAnsi"/>
          <w:bCs/>
          <w:color w:val="auto"/>
        </w:rPr>
      </w:pPr>
    </w:p>
    <w:p w14:paraId="4501C8CF" w14:textId="0D43A36E" w:rsidR="001A625C" w:rsidRPr="001A625C" w:rsidRDefault="006E2A19" w:rsidP="00571953">
      <w:pPr>
        <w:tabs>
          <w:tab w:val="left" w:pos="567"/>
          <w:tab w:val="left" w:pos="1134"/>
        </w:tabs>
        <w:rPr>
          <w:color w:val="auto"/>
        </w:rPr>
      </w:pPr>
      <w:r>
        <w:rPr>
          <w:rFonts w:cstheme="minorHAnsi"/>
          <w:bCs/>
          <w:color w:val="auto"/>
        </w:rPr>
        <w:t xml:space="preserve">Interviewees observed that </w:t>
      </w:r>
      <w:r>
        <w:rPr>
          <w:rFonts w:cs="Open Sans"/>
          <w:color w:val="auto"/>
          <w:shd w:val="clear" w:color="auto" w:fill="FFFBFC"/>
        </w:rPr>
        <w:t>p</w:t>
      </w:r>
      <w:r>
        <w:rPr>
          <w:color w:val="auto"/>
        </w:rPr>
        <w:t>articipating</w:t>
      </w:r>
      <w:r w:rsidR="002A0507" w:rsidRPr="007D4073">
        <w:rPr>
          <w:color w:val="auto"/>
        </w:rPr>
        <w:t xml:space="preserve"> in the self-assessment process tend</w:t>
      </w:r>
      <w:r>
        <w:rPr>
          <w:color w:val="auto"/>
        </w:rPr>
        <w:t>ed</w:t>
      </w:r>
      <w:r w:rsidR="002A0507" w:rsidRPr="007D4073">
        <w:rPr>
          <w:color w:val="auto"/>
        </w:rPr>
        <w:t xml:space="preserve"> to appeal more to those already inc</w:t>
      </w:r>
      <w:r>
        <w:rPr>
          <w:color w:val="auto"/>
        </w:rPr>
        <w:t>lined to focus on child poverty</w:t>
      </w:r>
      <w:r w:rsidR="002A0507" w:rsidRPr="007D4073">
        <w:rPr>
          <w:color w:val="auto"/>
        </w:rPr>
        <w:t xml:space="preserve"> and motivated seek change and improvement. I</w:t>
      </w:r>
      <w:r>
        <w:rPr>
          <w:color w:val="auto"/>
        </w:rPr>
        <w:t>nterviewees noted that i</w:t>
      </w:r>
      <w:r w:rsidR="002A0507" w:rsidRPr="007D4073">
        <w:rPr>
          <w:color w:val="auto"/>
        </w:rPr>
        <w:t xml:space="preserve">t is important </w:t>
      </w:r>
      <w:r w:rsidR="007A5C58">
        <w:rPr>
          <w:color w:val="auto"/>
        </w:rPr>
        <w:t>(but difficult)</w:t>
      </w:r>
      <w:r>
        <w:rPr>
          <w:color w:val="auto"/>
        </w:rPr>
        <w:t xml:space="preserve"> </w:t>
      </w:r>
      <w:r w:rsidR="002A0507" w:rsidRPr="007D4073">
        <w:rPr>
          <w:color w:val="auto"/>
        </w:rPr>
        <w:t xml:space="preserve">to </w:t>
      </w:r>
      <w:r>
        <w:rPr>
          <w:color w:val="auto"/>
        </w:rPr>
        <w:t>strike</w:t>
      </w:r>
      <w:r w:rsidR="002A0507" w:rsidRPr="007D4073">
        <w:rPr>
          <w:color w:val="auto"/>
        </w:rPr>
        <w:t xml:space="preserve"> a balance between getting a wide range of </w:t>
      </w:r>
      <w:r>
        <w:rPr>
          <w:color w:val="auto"/>
        </w:rPr>
        <w:t>service areas</w:t>
      </w:r>
      <w:r w:rsidR="002A0507" w:rsidRPr="007D4073">
        <w:rPr>
          <w:color w:val="auto"/>
        </w:rPr>
        <w:t xml:space="preserve"> involved – including those wh</w:t>
      </w:r>
      <w:r>
        <w:rPr>
          <w:color w:val="auto"/>
        </w:rPr>
        <w:t>ich</w:t>
      </w:r>
      <w:r w:rsidR="002A0507" w:rsidRPr="007D4073">
        <w:rPr>
          <w:color w:val="auto"/>
        </w:rPr>
        <w:t xml:space="preserve"> may feel that child poverty is peripheral to their interest</w:t>
      </w:r>
      <w:r>
        <w:rPr>
          <w:color w:val="auto"/>
        </w:rPr>
        <w:t>s and responsibilities</w:t>
      </w:r>
      <w:r w:rsidR="002A0507" w:rsidRPr="007D4073">
        <w:rPr>
          <w:color w:val="auto"/>
        </w:rPr>
        <w:t xml:space="preserve"> – and those who are able to drive and deliver relevant improvements.</w:t>
      </w:r>
      <w:r>
        <w:rPr>
          <w:color w:val="auto"/>
        </w:rPr>
        <w:t xml:space="preserve"> Participants argued that</w:t>
      </w:r>
      <w:r w:rsidR="001A625C">
        <w:rPr>
          <w:color w:val="auto"/>
        </w:rPr>
        <w:t>,</w:t>
      </w:r>
      <w:r>
        <w:rPr>
          <w:color w:val="auto"/>
        </w:rPr>
        <w:t xml:space="preserve"> </w:t>
      </w:r>
      <w:proofErr w:type="gramStart"/>
      <w:r w:rsidR="001A625C">
        <w:rPr>
          <w:color w:val="auto"/>
        </w:rPr>
        <w:t>in order to</w:t>
      </w:r>
      <w:proofErr w:type="gramEnd"/>
      <w:r w:rsidR="001A625C">
        <w:rPr>
          <w:color w:val="auto"/>
        </w:rPr>
        <w:t xml:space="preserve"> trigger change, it </w:t>
      </w:r>
      <w:r>
        <w:rPr>
          <w:color w:val="auto"/>
        </w:rPr>
        <w:t>wa</w:t>
      </w:r>
      <w:r w:rsidR="00571953" w:rsidRPr="007D4073">
        <w:rPr>
          <w:color w:val="auto"/>
        </w:rPr>
        <w:t xml:space="preserve">s important to get </w:t>
      </w:r>
      <w:r w:rsidR="001A625C" w:rsidRPr="007D4073">
        <w:rPr>
          <w:color w:val="auto"/>
        </w:rPr>
        <w:t>decision-makers</w:t>
      </w:r>
      <w:r w:rsidR="001A625C">
        <w:rPr>
          <w:color w:val="auto"/>
        </w:rPr>
        <w:t>,</w:t>
      </w:r>
      <w:r w:rsidR="001A625C" w:rsidRPr="007D4073">
        <w:rPr>
          <w:color w:val="auto"/>
        </w:rPr>
        <w:t xml:space="preserve"> policy makers</w:t>
      </w:r>
      <w:r w:rsidR="001A625C">
        <w:rPr>
          <w:color w:val="auto"/>
        </w:rPr>
        <w:t xml:space="preserve"> and </w:t>
      </w:r>
      <w:r>
        <w:rPr>
          <w:color w:val="auto"/>
        </w:rPr>
        <w:t>staff with the</w:t>
      </w:r>
      <w:r w:rsidR="00571953" w:rsidRPr="007D4073">
        <w:rPr>
          <w:color w:val="auto"/>
        </w:rPr>
        <w:t xml:space="preserve"> authority </w:t>
      </w:r>
      <w:r w:rsidR="007A5C58">
        <w:rPr>
          <w:color w:val="auto"/>
        </w:rPr>
        <w:t>to change</w:t>
      </w:r>
      <w:r w:rsidR="00571953" w:rsidRPr="007D4073">
        <w:rPr>
          <w:color w:val="auto"/>
        </w:rPr>
        <w:t xml:space="preserve"> budgets</w:t>
      </w:r>
      <w:r w:rsidRPr="006E2A19">
        <w:rPr>
          <w:color w:val="auto"/>
        </w:rPr>
        <w:t xml:space="preserve"> </w:t>
      </w:r>
      <w:r w:rsidRPr="007D4073">
        <w:rPr>
          <w:color w:val="auto"/>
        </w:rPr>
        <w:t>involved</w:t>
      </w:r>
      <w:r>
        <w:rPr>
          <w:color w:val="auto"/>
        </w:rPr>
        <w:t xml:space="preserve"> in the self-assessment process</w:t>
      </w:r>
      <w:r w:rsidR="001A625C">
        <w:rPr>
          <w:color w:val="auto"/>
        </w:rPr>
        <w:t>,</w:t>
      </w:r>
      <w:r>
        <w:rPr>
          <w:color w:val="auto"/>
        </w:rPr>
        <w:t xml:space="preserve"> and </w:t>
      </w:r>
      <w:r w:rsidRPr="007D4073">
        <w:rPr>
          <w:color w:val="auto"/>
        </w:rPr>
        <w:t>not just</w:t>
      </w:r>
      <w:r>
        <w:rPr>
          <w:color w:val="auto"/>
        </w:rPr>
        <w:t xml:space="preserve"> those at</w:t>
      </w:r>
      <w:r w:rsidR="005D7A6F">
        <w:rPr>
          <w:color w:val="auto"/>
        </w:rPr>
        <w:t xml:space="preserve"> team leader </w:t>
      </w:r>
      <w:r w:rsidRPr="007D4073">
        <w:rPr>
          <w:color w:val="auto"/>
        </w:rPr>
        <w:t xml:space="preserve">or </w:t>
      </w:r>
      <w:r>
        <w:rPr>
          <w:color w:val="auto"/>
        </w:rPr>
        <w:t>service</w:t>
      </w:r>
      <w:r w:rsidRPr="007D4073">
        <w:rPr>
          <w:color w:val="auto"/>
        </w:rPr>
        <w:t xml:space="preserve"> delivery</w:t>
      </w:r>
      <w:r>
        <w:rPr>
          <w:color w:val="auto"/>
        </w:rPr>
        <w:t xml:space="preserve"> level</w:t>
      </w:r>
      <w:r w:rsidR="00571953" w:rsidRPr="007D4073">
        <w:rPr>
          <w:color w:val="auto"/>
        </w:rPr>
        <w:t xml:space="preserve">, i.e. Heads of Service and </w:t>
      </w:r>
      <w:r>
        <w:rPr>
          <w:color w:val="auto"/>
        </w:rPr>
        <w:t xml:space="preserve">senior </w:t>
      </w:r>
      <w:r w:rsidR="001A625C">
        <w:rPr>
          <w:color w:val="auto"/>
        </w:rPr>
        <w:t>local</w:t>
      </w:r>
      <w:r w:rsidR="00571953" w:rsidRPr="007D4073">
        <w:rPr>
          <w:color w:val="auto"/>
        </w:rPr>
        <w:t xml:space="preserve"> </w:t>
      </w:r>
      <w:r w:rsidR="001A625C">
        <w:rPr>
          <w:color w:val="auto"/>
        </w:rPr>
        <w:t>officials</w:t>
      </w:r>
      <w:r w:rsidR="00571953" w:rsidRPr="007D4073">
        <w:rPr>
          <w:color w:val="auto"/>
        </w:rPr>
        <w:t>. </w:t>
      </w:r>
      <w:r w:rsidR="001A625C">
        <w:rPr>
          <w:color w:val="auto"/>
        </w:rPr>
        <w:t>As one participant said,</w:t>
      </w:r>
      <w:r w:rsidR="00A81624">
        <w:rPr>
          <w:color w:val="auto"/>
        </w:rPr>
        <w:t xml:space="preserve"> </w:t>
      </w:r>
      <w:r w:rsidR="00D94FB6" w:rsidRPr="007D4073">
        <w:rPr>
          <w:color w:val="auto"/>
        </w:rPr>
        <w:t>‘I think in most areas, people within that [</w:t>
      </w:r>
      <w:r w:rsidR="001A625C">
        <w:rPr>
          <w:color w:val="auto"/>
        </w:rPr>
        <w:t>self-assessment</w:t>
      </w:r>
      <w:r w:rsidR="00D94FB6" w:rsidRPr="007D4073">
        <w:rPr>
          <w:color w:val="auto"/>
        </w:rPr>
        <w:t xml:space="preserve">] group are not sitting at a senior enough level to be able to drive it forward across a whole local authority area with </w:t>
      </w:r>
      <w:r w:rsidR="007A5C58">
        <w:rPr>
          <w:color w:val="auto"/>
        </w:rPr>
        <w:t>senior buy-</w:t>
      </w:r>
      <w:r w:rsidR="001A625C">
        <w:rPr>
          <w:color w:val="auto"/>
        </w:rPr>
        <w:t>in</w:t>
      </w:r>
      <w:r w:rsidR="00D94FB6" w:rsidRPr="007D4073">
        <w:rPr>
          <w:color w:val="auto"/>
        </w:rPr>
        <w:t>’</w:t>
      </w:r>
      <w:r w:rsidR="001A625C">
        <w:rPr>
          <w:color w:val="auto"/>
        </w:rPr>
        <w:t xml:space="preserve"> (Case Study #1, Interview B). This view that </w:t>
      </w:r>
      <w:r w:rsidR="001A625C" w:rsidRPr="007D4073">
        <w:rPr>
          <w:rFonts w:cs="Open Sans"/>
          <w:color w:val="auto"/>
          <w:shd w:val="clear" w:color="auto" w:fill="FFFBFC"/>
        </w:rPr>
        <w:t xml:space="preserve">the self-assessment process requires the involvement of people ‘a bit higher up’ than local child poverty leads </w:t>
      </w:r>
      <w:r w:rsidR="001A625C">
        <w:rPr>
          <w:rFonts w:cs="Open Sans"/>
          <w:color w:val="auto"/>
          <w:shd w:val="clear" w:color="auto" w:fill="FFFBFC"/>
        </w:rPr>
        <w:t xml:space="preserve">- </w:t>
      </w:r>
      <w:r w:rsidR="001A625C" w:rsidRPr="007D4073">
        <w:rPr>
          <w:rFonts w:cs="Open Sans"/>
          <w:color w:val="auto"/>
          <w:shd w:val="clear" w:color="auto" w:fill="FFFBFC"/>
        </w:rPr>
        <w:t>specifically at Chief Executive level</w:t>
      </w:r>
      <w:r w:rsidR="001A625C">
        <w:rPr>
          <w:rFonts w:cs="Open Sans"/>
          <w:color w:val="auto"/>
          <w:shd w:val="clear" w:color="auto" w:fill="FFFBFC"/>
        </w:rPr>
        <w:t xml:space="preserve"> -</w:t>
      </w:r>
      <w:r w:rsidR="001A625C" w:rsidRPr="007D4073">
        <w:rPr>
          <w:rFonts w:cs="Open Sans"/>
          <w:color w:val="auto"/>
          <w:shd w:val="clear" w:color="auto" w:fill="FFFBFC"/>
        </w:rPr>
        <w:t xml:space="preserve"> </w:t>
      </w:r>
      <w:r w:rsidR="001A625C">
        <w:rPr>
          <w:rFonts w:cs="Open Sans"/>
          <w:color w:val="auto"/>
          <w:shd w:val="clear" w:color="auto" w:fill="FFFBFC"/>
        </w:rPr>
        <w:t xml:space="preserve">was </w:t>
      </w:r>
      <w:r w:rsidR="001A625C" w:rsidRPr="007D4073">
        <w:rPr>
          <w:rFonts w:cs="Open Sans"/>
          <w:color w:val="auto"/>
          <w:shd w:val="clear" w:color="auto" w:fill="FFFBFC"/>
        </w:rPr>
        <w:t>reiterated</w:t>
      </w:r>
      <w:r w:rsidR="001A625C">
        <w:rPr>
          <w:rFonts w:cs="Open Sans"/>
          <w:color w:val="auto"/>
          <w:shd w:val="clear" w:color="auto" w:fill="FFFBFC"/>
        </w:rPr>
        <w:t xml:space="preserve"> by other participants:</w:t>
      </w:r>
    </w:p>
    <w:p w14:paraId="31676E02" w14:textId="60362DA6" w:rsidR="00571953" w:rsidRPr="001A625C" w:rsidRDefault="00571953" w:rsidP="00571953">
      <w:pPr>
        <w:tabs>
          <w:tab w:val="left" w:pos="567"/>
          <w:tab w:val="left" w:pos="1134"/>
        </w:tabs>
        <w:rPr>
          <w:rFonts w:cs="Open Sans"/>
          <w:color w:val="auto"/>
          <w:shd w:val="clear" w:color="auto" w:fill="FFFBFC"/>
        </w:rPr>
      </w:pPr>
    </w:p>
    <w:p w14:paraId="399AC63B" w14:textId="15019661" w:rsidR="00571953" w:rsidRPr="007D4073" w:rsidRDefault="00571953" w:rsidP="00571953">
      <w:pPr>
        <w:tabs>
          <w:tab w:val="left" w:pos="567"/>
          <w:tab w:val="left" w:pos="1134"/>
        </w:tabs>
        <w:ind w:left="567" w:right="804"/>
        <w:rPr>
          <w:rFonts w:cstheme="minorHAnsi"/>
          <w:bCs/>
          <w:color w:val="auto"/>
        </w:rPr>
      </w:pPr>
      <w:r w:rsidRPr="007D4073">
        <w:rPr>
          <w:color w:val="auto"/>
        </w:rPr>
        <w:t>‘If I did it again, I would do it with a Corporate Management Team with a Chief Executive and our Directors of all our various resources. I would do it with our Community Planning partners. I would do it with our Children’s Services Strategy Group or Heads of service.’</w:t>
      </w:r>
      <w:r w:rsidR="001A625C">
        <w:rPr>
          <w:color w:val="auto"/>
        </w:rPr>
        <w:t xml:space="preserve"> (Case Study #1, Interview A)</w:t>
      </w:r>
    </w:p>
    <w:p w14:paraId="45FC85E2" w14:textId="2E5BFBC0" w:rsidR="00BC60A2" w:rsidRPr="007D4073" w:rsidRDefault="00BC60A2" w:rsidP="00571953">
      <w:pPr>
        <w:pStyle w:val="NormalWeb"/>
        <w:tabs>
          <w:tab w:val="left" w:pos="567"/>
          <w:tab w:val="left" w:pos="1134"/>
        </w:tabs>
        <w:spacing w:before="0" w:beforeAutospacing="0" w:after="0" w:afterAutospacing="0"/>
      </w:pPr>
    </w:p>
    <w:p w14:paraId="2A9B41DA" w14:textId="0B6FF3C4" w:rsidR="001A625C" w:rsidRDefault="001A625C" w:rsidP="001A625C">
      <w:pPr>
        <w:tabs>
          <w:tab w:val="left" w:pos="567"/>
          <w:tab w:val="left" w:pos="1134"/>
        </w:tabs>
        <w:rPr>
          <w:rFonts w:cs="Open Sans"/>
          <w:color w:val="auto"/>
          <w:shd w:val="clear" w:color="auto" w:fill="FFFBFC"/>
        </w:rPr>
      </w:pPr>
      <w:r>
        <w:rPr>
          <w:rFonts w:cs="Open Sans"/>
          <w:color w:val="auto"/>
          <w:shd w:val="clear" w:color="auto" w:fill="FFFBFC"/>
        </w:rPr>
        <w:lastRenderedPageBreak/>
        <w:t xml:space="preserve">It was also important that </w:t>
      </w:r>
      <w:r w:rsidRPr="007D4073">
        <w:rPr>
          <w:rFonts w:cs="Open Sans"/>
          <w:color w:val="auto"/>
          <w:shd w:val="clear" w:color="auto" w:fill="FFFBFC"/>
        </w:rPr>
        <w:t>senior officials ensure</w:t>
      </w:r>
      <w:r>
        <w:rPr>
          <w:rFonts w:cs="Open Sans"/>
          <w:color w:val="auto"/>
          <w:shd w:val="clear" w:color="auto" w:fill="FFFBFC"/>
        </w:rPr>
        <w:t>d that they and their staff allocated</w:t>
      </w:r>
      <w:r w:rsidRPr="007D4073">
        <w:rPr>
          <w:rFonts w:cs="Open Sans"/>
          <w:color w:val="auto"/>
          <w:shd w:val="clear" w:color="auto" w:fill="FFFBFC"/>
        </w:rPr>
        <w:t xml:space="preserve"> the tim</w:t>
      </w:r>
      <w:r>
        <w:rPr>
          <w:rFonts w:cs="Open Sans"/>
          <w:color w:val="auto"/>
          <w:shd w:val="clear" w:color="auto" w:fill="FFFBFC"/>
        </w:rPr>
        <w:t>e required to participate fully and effectively in the self-assessment process.</w:t>
      </w:r>
    </w:p>
    <w:p w14:paraId="60E76FB5" w14:textId="3482D7A6" w:rsidR="001A625C" w:rsidRDefault="001A625C" w:rsidP="001A625C">
      <w:pPr>
        <w:tabs>
          <w:tab w:val="left" w:pos="567"/>
          <w:tab w:val="left" w:pos="1134"/>
        </w:tabs>
        <w:rPr>
          <w:rFonts w:cs="Open Sans"/>
          <w:color w:val="auto"/>
          <w:shd w:val="clear" w:color="auto" w:fill="FFFBFC"/>
        </w:rPr>
      </w:pPr>
    </w:p>
    <w:p w14:paraId="1FCE5588" w14:textId="5F7CABAF" w:rsidR="002A0507" w:rsidRDefault="001A625C" w:rsidP="009B3E5D">
      <w:pPr>
        <w:tabs>
          <w:tab w:val="left" w:pos="567"/>
          <w:tab w:val="left" w:pos="1134"/>
        </w:tabs>
        <w:rPr>
          <w:color w:val="auto"/>
        </w:rPr>
      </w:pPr>
      <w:r>
        <w:rPr>
          <w:rFonts w:cs="Open Sans"/>
          <w:color w:val="auto"/>
          <w:shd w:val="clear" w:color="auto" w:fill="FFFBFC"/>
        </w:rPr>
        <w:t xml:space="preserve">Although it was agreed that senior staff should be involved </w:t>
      </w:r>
      <w:r>
        <w:rPr>
          <w:color w:val="auto"/>
        </w:rPr>
        <w:t>in the process, participants</w:t>
      </w:r>
      <w:r w:rsidR="006E2A19" w:rsidRPr="007D4073">
        <w:rPr>
          <w:color w:val="auto"/>
        </w:rPr>
        <w:t xml:space="preserve"> also </w:t>
      </w:r>
      <w:r>
        <w:rPr>
          <w:color w:val="auto"/>
        </w:rPr>
        <w:t>felt that it was</w:t>
      </w:r>
      <w:r w:rsidRPr="007D4073">
        <w:rPr>
          <w:color w:val="auto"/>
        </w:rPr>
        <w:t xml:space="preserve"> </w:t>
      </w:r>
      <w:r w:rsidR="006E2A19" w:rsidRPr="007D4073">
        <w:rPr>
          <w:color w:val="auto"/>
        </w:rPr>
        <w:t>important</w:t>
      </w:r>
      <w:r>
        <w:rPr>
          <w:color w:val="auto"/>
        </w:rPr>
        <w:t xml:space="preserve"> for</w:t>
      </w:r>
      <w:r w:rsidR="006E2A19" w:rsidRPr="007D4073">
        <w:rPr>
          <w:color w:val="auto"/>
        </w:rPr>
        <w:t xml:space="preserve"> </w:t>
      </w:r>
      <w:r>
        <w:rPr>
          <w:color w:val="auto"/>
        </w:rPr>
        <w:t>‘</w:t>
      </w:r>
      <w:r w:rsidR="006E2A19" w:rsidRPr="007D4073">
        <w:rPr>
          <w:color w:val="auto"/>
        </w:rPr>
        <w:t>rank and file staff</w:t>
      </w:r>
      <w:r>
        <w:rPr>
          <w:color w:val="auto"/>
        </w:rPr>
        <w:t>’ to participate</w:t>
      </w:r>
      <w:r w:rsidR="007A5C58">
        <w:rPr>
          <w:color w:val="auto"/>
        </w:rPr>
        <w:t>,</w:t>
      </w:r>
      <w:r>
        <w:rPr>
          <w:color w:val="auto"/>
        </w:rPr>
        <w:t xml:space="preserve"> and theref</w:t>
      </w:r>
      <w:r w:rsidR="009900E0">
        <w:rPr>
          <w:color w:val="auto"/>
        </w:rPr>
        <w:t>o</w:t>
      </w:r>
      <w:r>
        <w:rPr>
          <w:color w:val="auto"/>
        </w:rPr>
        <w:t xml:space="preserve">re </w:t>
      </w:r>
      <w:r w:rsidR="006E2A19" w:rsidRPr="007D4073">
        <w:rPr>
          <w:color w:val="auto"/>
        </w:rPr>
        <w:t xml:space="preserve">the process should be </w:t>
      </w:r>
      <w:r>
        <w:rPr>
          <w:color w:val="auto"/>
        </w:rPr>
        <w:t>‘</w:t>
      </w:r>
      <w:r w:rsidR="006E2A19" w:rsidRPr="007D4073">
        <w:rPr>
          <w:color w:val="auto"/>
        </w:rPr>
        <w:t>multi-layered</w:t>
      </w:r>
      <w:r>
        <w:rPr>
          <w:color w:val="auto"/>
        </w:rPr>
        <w:t>’</w:t>
      </w:r>
      <w:r w:rsidR="006E2A19" w:rsidRPr="007D4073">
        <w:rPr>
          <w:color w:val="auto"/>
        </w:rPr>
        <w:t>.</w:t>
      </w:r>
      <w:r>
        <w:rPr>
          <w:color w:val="auto"/>
        </w:rPr>
        <w:t xml:space="preserve"> One participant recommended building upon existing organisational structures</w:t>
      </w:r>
      <w:r w:rsidR="009900E0">
        <w:rPr>
          <w:color w:val="auto"/>
        </w:rPr>
        <w:t xml:space="preserve"> and established roles rather </w:t>
      </w:r>
      <w:r w:rsidR="00A81624">
        <w:rPr>
          <w:color w:val="auto"/>
        </w:rPr>
        <w:t>than</w:t>
      </w:r>
      <w:r w:rsidR="009900E0">
        <w:rPr>
          <w:color w:val="auto"/>
        </w:rPr>
        <w:t xml:space="preserve"> creating a </w:t>
      </w:r>
      <w:r w:rsidR="009900E0" w:rsidRPr="007D4073">
        <w:rPr>
          <w:color w:val="auto"/>
        </w:rPr>
        <w:t xml:space="preserve">new working group for the </w:t>
      </w:r>
      <w:r w:rsidR="009900E0">
        <w:rPr>
          <w:color w:val="auto"/>
        </w:rPr>
        <w:t xml:space="preserve">self-assessment </w:t>
      </w:r>
      <w:r w:rsidR="009900E0" w:rsidRPr="007D4073">
        <w:rPr>
          <w:color w:val="auto"/>
        </w:rPr>
        <w:t>pr</w:t>
      </w:r>
      <w:r w:rsidR="009900E0">
        <w:rPr>
          <w:color w:val="auto"/>
        </w:rPr>
        <w:t>o</w:t>
      </w:r>
      <w:r w:rsidR="009900E0" w:rsidRPr="007D4073">
        <w:rPr>
          <w:color w:val="auto"/>
        </w:rPr>
        <w:t>cess</w:t>
      </w:r>
      <w:r w:rsidR="008C71DB" w:rsidRPr="007D4073">
        <w:rPr>
          <w:color w:val="auto"/>
        </w:rPr>
        <w:t xml:space="preserve">: ‘I think it's helpful though, to have it situated within existing groups that are there of </w:t>
      </w:r>
      <w:r w:rsidR="009900E0">
        <w:rPr>
          <w:color w:val="auto"/>
        </w:rPr>
        <w:t>people who can drive it forward</w:t>
      </w:r>
      <w:r w:rsidR="008C71DB" w:rsidRPr="007D4073">
        <w:rPr>
          <w:color w:val="auto"/>
        </w:rPr>
        <w:t>’</w:t>
      </w:r>
      <w:r w:rsidR="009900E0">
        <w:rPr>
          <w:color w:val="auto"/>
        </w:rPr>
        <w:t xml:space="preserve"> (Case Study #2, Interview A).</w:t>
      </w:r>
    </w:p>
    <w:p w14:paraId="23F07543" w14:textId="77777777" w:rsidR="009900E0" w:rsidRPr="009900E0" w:rsidRDefault="009900E0" w:rsidP="009B3E5D">
      <w:pPr>
        <w:tabs>
          <w:tab w:val="left" w:pos="567"/>
          <w:tab w:val="left" w:pos="1134"/>
        </w:tabs>
        <w:rPr>
          <w:color w:val="auto"/>
        </w:rPr>
      </w:pPr>
    </w:p>
    <w:p w14:paraId="6A264278" w14:textId="77777777" w:rsidR="00421E4A" w:rsidRPr="007D4073" w:rsidRDefault="00421E4A" w:rsidP="009B3E5D">
      <w:pPr>
        <w:tabs>
          <w:tab w:val="left" w:pos="567"/>
          <w:tab w:val="left" w:pos="1134"/>
        </w:tabs>
        <w:rPr>
          <w:rFonts w:cs="Open Sans"/>
          <w:color w:val="auto"/>
          <w:shd w:val="clear" w:color="auto" w:fill="FFFBFC"/>
        </w:rPr>
      </w:pPr>
    </w:p>
    <w:p w14:paraId="4D5509E0" w14:textId="3259A7C9" w:rsidR="00E34866" w:rsidRPr="00421E4A" w:rsidRDefault="00966F7F" w:rsidP="006778B5">
      <w:pPr>
        <w:pStyle w:val="Heading2"/>
        <w:rPr>
          <w:shd w:val="clear" w:color="auto" w:fill="FFFBFC"/>
        </w:rPr>
      </w:pPr>
      <w:r w:rsidRPr="00421E4A">
        <w:rPr>
          <w:shd w:val="clear" w:color="auto" w:fill="FFFBFC"/>
        </w:rPr>
        <w:t>Resource Commitment</w:t>
      </w:r>
    </w:p>
    <w:p w14:paraId="5224FF56" w14:textId="77777777" w:rsidR="00421E4A" w:rsidRDefault="00421E4A" w:rsidP="009B3E5D">
      <w:pPr>
        <w:tabs>
          <w:tab w:val="left" w:pos="567"/>
          <w:tab w:val="left" w:pos="1134"/>
        </w:tabs>
        <w:rPr>
          <w:rFonts w:cs="Open Sans"/>
          <w:color w:val="auto"/>
          <w:shd w:val="clear" w:color="auto" w:fill="FFFBFC"/>
        </w:rPr>
      </w:pPr>
    </w:p>
    <w:p w14:paraId="27B30D78" w14:textId="4BB16D0A" w:rsidR="009B3E5D" w:rsidRDefault="00BB4DA3" w:rsidP="009B3E5D">
      <w:pPr>
        <w:tabs>
          <w:tab w:val="left" w:pos="567"/>
          <w:tab w:val="left" w:pos="1134"/>
        </w:tabs>
        <w:rPr>
          <w:rFonts w:cs="Open Sans"/>
          <w:color w:val="auto"/>
          <w:shd w:val="clear" w:color="auto" w:fill="FFFBFC"/>
        </w:rPr>
      </w:pPr>
      <w:proofErr w:type="gramStart"/>
      <w:r>
        <w:rPr>
          <w:rFonts w:cs="Open Sans"/>
          <w:color w:val="auto"/>
          <w:shd w:val="clear" w:color="auto" w:fill="FFFBFC"/>
        </w:rPr>
        <w:t>All of</w:t>
      </w:r>
      <w:proofErr w:type="gramEnd"/>
      <w:r>
        <w:rPr>
          <w:rFonts w:cs="Open Sans"/>
          <w:color w:val="auto"/>
          <w:shd w:val="clear" w:color="auto" w:fill="FFFBFC"/>
        </w:rPr>
        <w:t xml:space="preserve"> the</w:t>
      </w:r>
      <w:r w:rsidR="009B3E5D" w:rsidRPr="007D4073">
        <w:rPr>
          <w:rFonts w:cs="Open Sans"/>
          <w:color w:val="auto"/>
          <w:shd w:val="clear" w:color="auto" w:fill="FFFBFC"/>
        </w:rPr>
        <w:t xml:space="preserve"> </w:t>
      </w:r>
      <w:r w:rsidR="00015F7E" w:rsidRPr="007D4073">
        <w:rPr>
          <w:rFonts w:cs="Open Sans"/>
          <w:color w:val="auto"/>
          <w:shd w:val="clear" w:color="auto" w:fill="FFFBFC"/>
        </w:rPr>
        <w:t>p</w:t>
      </w:r>
      <w:r w:rsidR="00AF646A" w:rsidRPr="007D4073">
        <w:rPr>
          <w:rFonts w:cs="Open Sans"/>
          <w:color w:val="auto"/>
          <w:shd w:val="clear" w:color="auto" w:fill="FFFBFC"/>
        </w:rPr>
        <w:t>articip</w:t>
      </w:r>
      <w:r w:rsidR="00015F7E" w:rsidRPr="007D4073">
        <w:rPr>
          <w:rFonts w:cs="Open Sans"/>
          <w:color w:val="auto"/>
          <w:shd w:val="clear" w:color="auto" w:fill="FFFBFC"/>
        </w:rPr>
        <w:t>a</w:t>
      </w:r>
      <w:r w:rsidR="00AF646A" w:rsidRPr="007D4073">
        <w:rPr>
          <w:rFonts w:cs="Open Sans"/>
          <w:color w:val="auto"/>
          <w:shd w:val="clear" w:color="auto" w:fill="FFFBFC"/>
        </w:rPr>
        <w:t>n</w:t>
      </w:r>
      <w:r w:rsidR="00015F7E" w:rsidRPr="007D4073">
        <w:rPr>
          <w:rFonts w:cs="Open Sans"/>
          <w:color w:val="auto"/>
          <w:shd w:val="clear" w:color="auto" w:fill="FFFBFC"/>
        </w:rPr>
        <w:t xml:space="preserve">ts agreed that the self-assessment </w:t>
      </w:r>
      <w:r w:rsidR="006A0325" w:rsidRPr="007D4073">
        <w:rPr>
          <w:rFonts w:cs="Open Sans"/>
          <w:color w:val="auto"/>
          <w:shd w:val="clear" w:color="auto" w:fill="FFFBFC"/>
        </w:rPr>
        <w:t>process</w:t>
      </w:r>
      <w:r w:rsidR="000048BF">
        <w:rPr>
          <w:rFonts w:cs="Open Sans"/>
          <w:color w:val="auto"/>
          <w:shd w:val="clear" w:color="auto" w:fill="FFFBFC"/>
        </w:rPr>
        <w:t xml:space="preserve"> wa</w:t>
      </w:r>
      <w:r w:rsidR="006A0325" w:rsidRPr="007D4073">
        <w:rPr>
          <w:rFonts w:cs="Open Sans"/>
          <w:color w:val="auto"/>
          <w:shd w:val="clear" w:color="auto" w:fill="FFFBFC"/>
        </w:rPr>
        <w:t xml:space="preserve">s productive, </w:t>
      </w:r>
      <w:r w:rsidR="00A81624" w:rsidRPr="007D4073">
        <w:rPr>
          <w:color w:val="auto"/>
        </w:rPr>
        <w:t>strengthe</w:t>
      </w:r>
      <w:r w:rsidR="00A81624">
        <w:rPr>
          <w:color w:val="auto"/>
        </w:rPr>
        <w:t>ned</w:t>
      </w:r>
      <w:r w:rsidR="006A0325" w:rsidRPr="007D4073">
        <w:rPr>
          <w:color w:val="auto"/>
        </w:rPr>
        <w:t xml:space="preserve"> intra and inter-organisational relationships, and identifie</w:t>
      </w:r>
      <w:r w:rsidR="000048BF">
        <w:rPr>
          <w:color w:val="auto"/>
        </w:rPr>
        <w:t>d</w:t>
      </w:r>
      <w:r w:rsidR="006A0325" w:rsidRPr="007D4073">
        <w:rPr>
          <w:color w:val="auto"/>
        </w:rPr>
        <w:t xml:space="preserve"> op</w:t>
      </w:r>
      <w:r w:rsidR="000048BF">
        <w:rPr>
          <w:color w:val="auto"/>
        </w:rPr>
        <w:t xml:space="preserve">portunities for focused action. However, they also emphasised that </w:t>
      </w:r>
      <w:r w:rsidR="000048BF">
        <w:rPr>
          <w:rFonts w:cs="Open Sans"/>
          <w:color w:val="auto"/>
          <w:shd w:val="clear" w:color="auto" w:fill="FFFBFC"/>
        </w:rPr>
        <w:t>it was</w:t>
      </w:r>
      <w:r w:rsidR="009B3E5D" w:rsidRPr="007D4073">
        <w:rPr>
          <w:rFonts w:cs="Open Sans"/>
          <w:color w:val="auto"/>
          <w:shd w:val="clear" w:color="auto" w:fill="FFFBFC"/>
        </w:rPr>
        <w:t xml:space="preserve"> </w:t>
      </w:r>
      <w:r w:rsidR="00015F7E" w:rsidRPr="007D4073">
        <w:rPr>
          <w:rFonts w:cs="Open Sans"/>
          <w:color w:val="auto"/>
          <w:shd w:val="clear" w:color="auto" w:fill="FFFBFC"/>
        </w:rPr>
        <w:t xml:space="preserve">a </w:t>
      </w:r>
      <w:r w:rsidR="009B3E5D" w:rsidRPr="007D4073">
        <w:rPr>
          <w:rFonts w:cs="Open Sans"/>
          <w:color w:val="auto"/>
          <w:shd w:val="clear" w:color="auto" w:fill="FFFBFC"/>
        </w:rPr>
        <w:t>resource-intensive</w:t>
      </w:r>
      <w:r w:rsidR="000048BF">
        <w:rPr>
          <w:rFonts w:cs="Open Sans"/>
          <w:color w:val="auto"/>
          <w:shd w:val="clear" w:color="auto" w:fill="FFFBFC"/>
        </w:rPr>
        <w:t xml:space="preserve"> process: </w:t>
      </w:r>
      <w:r w:rsidR="000048BF" w:rsidRPr="007D4073">
        <w:rPr>
          <w:rFonts w:cs="Open Sans"/>
          <w:color w:val="auto"/>
          <w:shd w:val="clear" w:color="auto" w:fill="FFFBFC"/>
        </w:rPr>
        <w:t>‘</w:t>
      </w:r>
      <w:r w:rsidR="000048BF" w:rsidRPr="007D4073">
        <w:rPr>
          <w:color w:val="auto"/>
        </w:rPr>
        <w:t>For some of us it was considerable effort, but it was worthwhile’</w:t>
      </w:r>
      <w:r w:rsidR="000048BF">
        <w:rPr>
          <w:color w:val="auto"/>
        </w:rPr>
        <w:t xml:space="preserve"> (</w:t>
      </w:r>
      <w:r w:rsidR="000048BF">
        <w:rPr>
          <w:rFonts w:cs="Open Sans"/>
          <w:color w:val="auto"/>
          <w:shd w:val="clear" w:color="auto" w:fill="FFFBFC"/>
        </w:rPr>
        <w:t xml:space="preserve">Case Study #1, Interview A). </w:t>
      </w:r>
      <w:r w:rsidR="000048BF" w:rsidRPr="007D4073">
        <w:rPr>
          <w:color w:val="auto"/>
        </w:rPr>
        <w:t>Inte</w:t>
      </w:r>
      <w:r w:rsidR="000048BF">
        <w:rPr>
          <w:color w:val="auto"/>
        </w:rPr>
        <w:t xml:space="preserve">rview A in </w:t>
      </w:r>
      <w:r w:rsidR="000048BF" w:rsidRPr="007D4073">
        <w:rPr>
          <w:color w:val="auto"/>
        </w:rPr>
        <w:t xml:space="preserve">Case Study #2 </w:t>
      </w:r>
      <w:r w:rsidR="007A5C58">
        <w:rPr>
          <w:color w:val="auto"/>
        </w:rPr>
        <w:t xml:space="preserve">concurred with this </w:t>
      </w:r>
      <w:proofErr w:type="gramStart"/>
      <w:r w:rsidR="007A5C58">
        <w:rPr>
          <w:color w:val="auto"/>
        </w:rPr>
        <w:t>sentiment, a</w:t>
      </w:r>
      <w:r w:rsidR="000048BF">
        <w:rPr>
          <w:color w:val="auto"/>
        </w:rPr>
        <w:t>nd</w:t>
      </w:r>
      <w:proofErr w:type="gramEnd"/>
      <w:r w:rsidR="000048BF">
        <w:rPr>
          <w:color w:val="auto"/>
        </w:rPr>
        <w:t xml:space="preserve"> explained that </w:t>
      </w:r>
      <w:r w:rsidR="000048BF" w:rsidRPr="007D4073">
        <w:rPr>
          <w:color w:val="auto"/>
        </w:rPr>
        <w:t xml:space="preserve">they </w:t>
      </w:r>
      <w:r w:rsidR="000048BF" w:rsidRPr="007D4073">
        <w:rPr>
          <w:rFonts w:cs="Open Sans"/>
          <w:color w:val="auto"/>
          <w:shd w:val="clear" w:color="auto" w:fill="FFFBFC"/>
        </w:rPr>
        <w:t xml:space="preserve">did not realise at the </w:t>
      </w:r>
      <w:r w:rsidR="000048BF">
        <w:rPr>
          <w:rFonts w:cs="Open Sans"/>
          <w:color w:val="auto"/>
          <w:shd w:val="clear" w:color="auto" w:fill="FFFBFC"/>
        </w:rPr>
        <w:t>outset</w:t>
      </w:r>
      <w:r w:rsidR="000048BF" w:rsidRPr="007D4073">
        <w:rPr>
          <w:rFonts w:cs="Open Sans"/>
          <w:color w:val="auto"/>
          <w:shd w:val="clear" w:color="auto" w:fill="FFFBFC"/>
        </w:rPr>
        <w:t xml:space="preserve"> just how involved and lengthy th</w:t>
      </w:r>
      <w:r w:rsidR="000048BF">
        <w:rPr>
          <w:rFonts w:cs="Open Sans"/>
          <w:color w:val="auto"/>
          <w:shd w:val="clear" w:color="auto" w:fill="FFFBFC"/>
        </w:rPr>
        <w:t>e self-assessment process would be; n</w:t>
      </w:r>
      <w:r w:rsidR="000048BF" w:rsidRPr="007D4073">
        <w:rPr>
          <w:rFonts w:cs="Open Sans"/>
          <w:color w:val="auto"/>
          <w:shd w:val="clear" w:color="auto" w:fill="FFFBFC"/>
        </w:rPr>
        <w:t xml:space="preserve">evertheless, they </w:t>
      </w:r>
      <w:r w:rsidR="007A5C58">
        <w:rPr>
          <w:rFonts w:cs="Open Sans"/>
          <w:color w:val="auto"/>
          <w:shd w:val="clear" w:color="auto" w:fill="FFFBFC"/>
        </w:rPr>
        <w:t>agreed</w:t>
      </w:r>
      <w:r w:rsidR="000048BF" w:rsidRPr="007D4073">
        <w:rPr>
          <w:rFonts w:cs="Open Sans"/>
          <w:color w:val="auto"/>
          <w:shd w:val="clear" w:color="auto" w:fill="FFFBFC"/>
        </w:rPr>
        <w:t xml:space="preserve"> that it was a worthwhile activity.</w:t>
      </w:r>
      <w:r w:rsidR="000048BF">
        <w:rPr>
          <w:rFonts w:cs="Open Sans"/>
          <w:color w:val="auto"/>
          <w:shd w:val="clear" w:color="auto" w:fill="FFFBFC"/>
        </w:rPr>
        <w:t xml:space="preserve"> One of their colleagues concurred and summarised </w:t>
      </w:r>
      <w:r w:rsidR="007A5C58">
        <w:rPr>
          <w:rFonts w:cs="Open Sans"/>
          <w:color w:val="auto"/>
          <w:shd w:val="clear" w:color="auto" w:fill="FFFBFC"/>
        </w:rPr>
        <w:t>the agreed views of all particip</w:t>
      </w:r>
      <w:r w:rsidR="000048BF">
        <w:rPr>
          <w:rFonts w:cs="Open Sans"/>
          <w:color w:val="auto"/>
          <w:shd w:val="clear" w:color="auto" w:fill="FFFBFC"/>
        </w:rPr>
        <w:t>ants:</w:t>
      </w:r>
    </w:p>
    <w:p w14:paraId="6933596B" w14:textId="734BDE30" w:rsidR="00C41139" w:rsidRPr="000048BF" w:rsidRDefault="00C41139" w:rsidP="00C41139">
      <w:pPr>
        <w:tabs>
          <w:tab w:val="left" w:pos="567"/>
          <w:tab w:val="left" w:pos="1134"/>
        </w:tabs>
        <w:rPr>
          <w:rFonts w:cs="Open Sans"/>
          <w:color w:val="auto"/>
          <w:shd w:val="clear" w:color="auto" w:fill="FFFBFC"/>
        </w:rPr>
      </w:pPr>
    </w:p>
    <w:p w14:paraId="10C38936" w14:textId="7CFAB7F4" w:rsidR="00C41139" w:rsidRPr="007D4073" w:rsidRDefault="00C41139" w:rsidP="006E2A19">
      <w:pPr>
        <w:ind w:left="567" w:right="662"/>
        <w:rPr>
          <w:rFonts w:cs="Open Sans"/>
          <w:shd w:val="clear" w:color="auto" w:fill="FFFBFC"/>
        </w:rPr>
      </w:pPr>
      <w:r w:rsidRPr="007D4073">
        <w:rPr>
          <w:rFonts w:cs="Open Sans"/>
          <w:shd w:val="clear" w:color="auto" w:fill="FFFBFC"/>
        </w:rPr>
        <w:t>‘</w:t>
      </w:r>
      <w:r w:rsidRPr="007D4073">
        <w:rPr>
          <w:lang w:eastAsia="en-GB"/>
        </w:rPr>
        <w:t xml:space="preserve">I knew there was going to be a lot of work from it, but it ended up that there was a lot more work involved than I realized. And we didn't have specific time allocated in our work plans for that additional work. </w:t>
      </w:r>
      <w:proofErr w:type="gramStart"/>
      <w:r w:rsidRPr="007D4073">
        <w:rPr>
          <w:lang w:eastAsia="en-GB"/>
        </w:rPr>
        <w:t>So</w:t>
      </w:r>
      <w:proofErr w:type="gramEnd"/>
      <w:r w:rsidRPr="007D4073">
        <w:rPr>
          <w:lang w:eastAsia="en-GB"/>
        </w:rPr>
        <w:t xml:space="preserve"> it was very worthwhile and it was worth putting in the time.</w:t>
      </w:r>
      <w:r w:rsidRPr="007D4073">
        <w:rPr>
          <w:rFonts w:cs="Open Sans"/>
          <w:shd w:val="clear" w:color="auto" w:fill="FFFBFC"/>
        </w:rPr>
        <w:t xml:space="preserve"> </w:t>
      </w:r>
      <w:r w:rsidRPr="007D4073">
        <w:rPr>
          <w:lang w:eastAsia="en-GB"/>
        </w:rPr>
        <w:t xml:space="preserve">But I think the expectations need to be realistic from the start that people </w:t>
      </w:r>
      <w:proofErr w:type="gramStart"/>
      <w:r w:rsidRPr="007D4073">
        <w:rPr>
          <w:lang w:eastAsia="en-GB"/>
        </w:rPr>
        <w:t>actually would</w:t>
      </w:r>
      <w:proofErr w:type="gramEnd"/>
      <w:r w:rsidRPr="007D4073">
        <w:rPr>
          <w:lang w:eastAsia="en-GB"/>
        </w:rPr>
        <w:t xml:space="preserve"> know what they were signing up to an</w:t>
      </w:r>
      <w:r w:rsidR="000048BF">
        <w:rPr>
          <w:lang w:eastAsia="en-GB"/>
        </w:rPr>
        <w:t>d that the resources were there</w:t>
      </w:r>
      <w:r w:rsidRPr="007D4073">
        <w:rPr>
          <w:lang w:eastAsia="en-GB"/>
        </w:rPr>
        <w:t>’</w:t>
      </w:r>
      <w:r w:rsidR="000048BF">
        <w:rPr>
          <w:lang w:eastAsia="en-GB"/>
        </w:rPr>
        <w:t xml:space="preserve"> (</w:t>
      </w:r>
      <w:r w:rsidR="008270D2">
        <w:rPr>
          <w:color w:val="auto"/>
        </w:rPr>
        <w:t>Case Study #2, Interview B)</w:t>
      </w:r>
    </w:p>
    <w:p w14:paraId="06EA0DF6" w14:textId="7FEEF6F2" w:rsidR="00C41139" w:rsidRDefault="00C41139" w:rsidP="00344B8D">
      <w:pPr>
        <w:tabs>
          <w:tab w:val="left" w:pos="567"/>
          <w:tab w:val="left" w:pos="1134"/>
        </w:tabs>
        <w:rPr>
          <w:rFonts w:cs="Open Sans"/>
          <w:color w:val="auto"/>
          <w:shd w:val="clear" w:color="auto" w:fill="FFFBFC"/>
        </w:rPr>
      </w:pPr>
    </w:p>
    <w:p w14:paraId="1167CB51" w14:textId="6DF73B0F" w:rsidR="00C06910" w:rsidRPr="007D4073" w:rsidRDefault="000048BF" w:rsidP="00C06910">
      <w:pPr>
        <w:tabs>
          <w:tab w:val="left" w:pos="567"/>
          <w:tab w:val="left" w:pos="1134"/>
        </w:tabs>
        <w:rPr>
          <w:rFonts w:cs="Open Sans"/>
          <w:color w:val="auto"/>
          <w:shd w:val="clear" w:color="auto" w:fill="FFFBFC"/>
        </w:rPr>
      </w:pPr>
      <w:r>
        <w:rPr>
          <w:rFonts w:cs="Open Sans"/>
          <w:color w:val="auto"/>
          <w:shd w:val="clear" w:color="auto" w:fill="FFFBFC"/>
        </w:rPr>
        <w:t>Interviewees recommended that the time commitment required for the self-assessment process was made clearer to everyone involved at the outset, and appropriate capacity allocated to it:</w:t>
      </w:r>
      <w:r w:rsidRPr="007D4073">
        <w:rPr>
          <w:color w:val="auto"/>
        </w:rPr>
        <w:t xml:space="preserve"> </w:t>
      </w:r>
      <w:r w:rsidRPr="007D4073">
        <w:rPr>
          <w:rFonts w:cs="Open Sans"/>
          <w:color w:val="auto"/>
          <w:shd w:val="clear" w:color="auto" w:fill="FFFBFC"/>
        </w:rPr>
        <w:t>‘If thi</w:t>
      </w:r>
      <w:r w:rsidRPr="007D4073">
        <w:rPr>
          <w:color w:val="auto"/>
        </w:rPr>
        <w:t>s is going to roll out to other local authorities there probably needs to be a bit of a commitment… [to make sure that] you're going to actually give somebody that time to do that.’</w:t>
      </w:r>
      <w:r>
        <w:rPr>
          <w:color w:val="auto"/>
        </w:rPr>
        <w:t xml:space="preserve"> (Case Study #2, Interview A). Their colleag</w:t>
      </w:r>
      <w:r w:rsidR="00B67530">
        <w:rPr>
          <w:color w:val="auto"/>
        </w:rPr>
        <w:t>u</w:t>
      </w:r>
      <w:r>
        <w:rPr>
          <w:color w:val="auto"/>
        </w:rPr>
        <w:t xml:space="preserve">e concurred: </w:t>
      </w:r>
      <w:r w:rsidRPr="007D4073">
        <w:rPr>
          <w:rFonts w:cs="Open Sans"/>
          <w:color w:val="auto"/>
          <w:shd w:val="clear" w:color="auto" w:fill="FFFBFC"/>
        </w:rPr>
        <w:t>‘</w:t>
      </w:r>
      <w:r w:rsidRPr="007D4073">
        <w:rPr>
          <w:color w:val="auto"/>
        </w:rPr>
        <w:t xml:space="preserve">You just </w:t>
      </w:r>
      <w:proofErr w:type="gramStart"/>
      <w:r w:rsidRPr="007D4073">
        <w:rPr>
          <w:color w:val="auto"/>
        </w:rPr>
        <w:t>have to</w:t>
      </w:r>
      <w:proofErr w:type="gramEnd"/>
      <w:r w:rsidRPr="007D4073">
        <w:rPr>
          <w:color w:val="auto"/>
        </w:rPr>
        <w:t xml:space="preserve"> build in time; you have to if you're going to do it. You </w:t>
      </w:r>
      <w:proofErr w:type="gramStart"/>
      <w:r w:rsidRPr="007D4073">
        <w:rPr>
          <w:color w:val="auto"/>
        </w:rPr>
        <w:t>have to</w:t>
      </w:r>
      <w:proofErr w:type="gramEnd"/>
      <w:r w:rsidRPr="007D4073">
        <w:rPr>
          <w:color w:val="auto"/>
        </w:rPr>
        <w:t xml:space="preserve"> ta</w:t>
      </w:r>
      <w:r>
        <w:rPr>
          <w:color w:val="auto"/>
        </w:rPr>
        <w:t xml:space="preserve">ke it as a serious undertaking’ (Case Study #2, Interview C). The third participant in that </w:t>
      </w:r>
      <w:r w:rsidRPr="007D4073">
        <w:rPr>
          <w:color w:val="auto"/>
        </w:rPr>
        <w:t>Case Study</w:t>
      </w:r>
      <w:r>
        <w:rPr>
          <w:color w:val="auto"/>
        </w:rPr>
        <w:t xml:space="preserve"> area recommend </w:t>
      </w:r>
      <w:r w:rsidRPr="007D4073">
        <w:rPr>
          <w:color w:val="auto"/>
        </w:rPr>
        <w:t>that s</w:t>
      </w:r>
      <w:r w:rsidRPr="007D4073">
        <w:rPr>
          <w:rFonts w:cs="Open Sans"/>
          <w:color w:val="auto"/>
          <w:shd w:val="clear" w:color="auto" w:fill="FFFBFC"/>
        </w:rPr>
        <w:t xml:space="preserve">enior staff </w:t>
      </w:r>
      <w:r>
        <w:rPr>
          <w:rFonts w:cs="Open Sans"/>
          <w:color w:val="auto"/>
          <w:shd w:val="clear" w:color="auto" w:fill="FFFBFC"/>
        </w:rPr>
        <w:t xml:space="preserve">allocate </w:t>
      </w:r>
      <w:r w:rsidRPr="007D4073">
        <w:rPr>
          <w:rFonts w:cs="Open Sans"/>
          <w:color w:val="auto"/>
          <w:shd w:val="clear" w:color="auto" w:fill="FFFBFC"/>
        </w:rPr>
        <w:t>10 hours per week to</w:t>
      </w:r>
      <w:r>
        <w:rPr>
          <w:rFonts w:cs="Open Sans"/>
          <w:color w:val="auto"/>
          <w:shd w:val="clear" w:color="auto" w:fill="FFFBFC"/>
        </w:rPr>
        <w:t xml:space="preserve"> the staff</w:t>
      </w:r>
      <w:r w:rsidRPr="007D4073">
        <w:rPr>
          <w:rFonts w:cs="Open Sans"/>
          <w:color w:val="auto"/>
          <w:shd w:val="clear" w:color="auto" w:fill="FFFBFC"/>
        </w:rPr>
        <w:t xml:space="preserve"> </w:t>
      </w:r>
      <w:r w:rsidR="00A81624">
        <w:rPr>
          <w:rFonts w:cs="Open Sans"/>
          <w:color w:val="auto"/>
          <w:shd w:val="clear" w:color="auto" w:fill="FFFBFC"/>
        </w:rPr>
        <w:t>responsible</w:t>
      </w:r>
      <w:r>
        <w:rPr>
          <w:rFonts w:cs="Open Sans"/>
          <w:color w:val="auto"/>
          <w:shd w:val="clear" w:color="auto" w:fill="FFFBFC"/>
        </w:rPr>
        <w:t xml:space="preserve"> for leading and organising</w:t>
      </w:r>
      <w:r w:rsidRPr="007D4073">
        <w:rPr>
          <w:rFonts w:cs="Open Sans"/>
          <w:color w:val="auto"/>
          <w:shd w:val="clear" w:color="auto" w:fill="FFFBFC"/>
        </w:rPr>
        <w:t xml:space="preserve"> the </w:t>
      </w:r>
      <w:r>
        <w:rPr>
          <w:rFonts w:cs="Open Sans"/>
          <w:color w:val="auto"/>
          <w:shd w:val="clear" w:color="auto" w:fill="FFFBFC"/>
        </w:rPr>
        <w:t xml:space="preserve">self-assessment </w:t>
      </w:r>
      <w:r w:rsidRPr="007D4073">
        <w:rPr>
          <w:rFonts w:cs="Open Sans"/>
          <w:color w:val="auto"/>
          <w:shd w:val="clear" w:color="auto" w:fill="FFFBFC"/>
        </w:rPr>
        <w:t xml:space="preserve">process </w:t>
      </w:r>
      <w:r>
        <w:rPr>
          <w:rFonts w:cs="Open Sans"/>
          <w:color w:val="auto"/>
          <w:shd w:val="clear" w:color="auto" w:fill="FFFBFC"/>
        </w:rPr>
        <w:t>to undertake</w:t>
      </w:r>
      <w:r w:rsidRPr="007D4073">
        <w:rPr>
          <w:rFonts w:cs="Open Sans"/>
          <w:color w:val="auto"/>
          <w:shd w:val="clear" w:color="auto" w:fill="FFFBFC"/>
        </w:rPr>
        <w:t xml:space="preserve"> the work involved</w:t>
      </w:r>
      <w:r>
        <w:rPr>
          <w:rFonts w:cs="Open Sans"/>
          <w:color w:val="auto"/>
          <w:shd w:val="clear" w:color="auto" w:fill="FFFBFC"/>
        </w:rPr>
        <w:t xml:space="preserve"> </w:t>
      </w:r>
      <w:r>
        <w:rPr>
          <w:color w:val="auto"/>
        </w:rPr>
        <w:t>(</w:t>
      </w:r>
      <w:r w:rsidR="00A727CB" w:rsidRPr="007D4073">
        <w:rPr>
          <w:color w:val="auto"/>
        </w:rPr>
        <w:t>Case Study #2, Interview B</w:t>
      </w:r>
      <w:r>
        <w:rPr>
          <w:color w:val="auto"/>
        </w:rPr>
        <w:t>)</w:t>
      </w:r>
      <w:r w:rsidR="002A1E69">
        <w:rPr>
          <w:color w:val="auto"/>
        </w:rPr>
        <w:t>.</w:t>
      </w:r>
    </w:p>
    <w:p w14:paraId="5EEECCB3" w14:textId="1EF80035" w:rsidR="00E34866" w:rsidRDefault="00E34866" w:rsidP="009B3E5D">
      <w:pPr>
        <w:tabs>
          <w:tab w:val="left" w:pos="567"/>
          <w:tab w:val="left" w:pos="1134"/>
        </w:tabs>
        <w:rPr>
          <w:rFonts w:cs="Open Sans"/>
          <w:color w:val="auto"/>
          <w:shd w:val="clear" w:color="auto" w:fill="FFFBFC"/>
        </w:rPr>
      </w:pPr>
    </w:p>
    <w:p w14:paraId="2B2CB7D7" w14:textId="77777777" w:rsidR="00421E4A" w:rsidRPr="007D4073" w:rsidRDefault="00421E4A" w:rsidP="009B3E5D">
      <w:pPr>
        <w:tabs>
          <w:tab w:val="left" w:pos="567"/>
          <w:tab w:val="left" w:pos="1134"/>
        </w:tabs>
        <w:rPr>
          <w:rFonts w:cs="Open Sans"/>
          <w:color w:val="auto"/>
          <w:shd w:val="clear" w:color="auto" w:fill="FFFBFC"/>
        </w:rPr>
      </w:pPr>
    </w:p>
    <w:p w14:paraId="0E28C535" w14:textId="1518FF3F" w:rsidR="001B439B" w:rsidRPr="00421E4A" w:rsidRDefault="001B439B" w:rsidP="006778B5">
      <w:pPr>
        <w:pStyle w:val="Heading2"/>
      </w:pPr>
      <w:r w:rsidRPr="00421E4A">
        <w:t>National Partners’ Input</w:t>
      </w:r>
    </w:p>
    <w:p w14:paraId="6BC6B7D8" w14:textId="77777777" w:rsidR="00C900AB" w:rsidRDefault="00C900AB" w:rsidP="001B439B">
      <w:pPr>
        <w:tabs>
          <w:tab w:val="left" w:pos="567"/>
          <w:tab w:val="left" w:pos="1134"/>
        </w:tabs>
        <w:rPr>
          <w:color w:val="auto"/>
        </w:rPr>
      </w:pPr>
    </w:p>
    <w:p w14:paraId="27FA7635" w14:textId="2FA0BE87" w:rsidR="000F1396" w:rsidRPr="007D4073" w:rsidRDefault="00C900AB" w:rsidP="000F1396">
      <w:pPr>
        <w:tabs>
          <w:tab w:val="left" w:pos="567"/>
          <w:tab w:val="left" w:pos="1134"/>
        </w:tabs>
        <w:rPr>
          <w:color w:val="auto"/>
        </w:rPr>
      </w:pPr>
      <w:r>
        <w:rPr>
          <w:color w:val="auto"/>
        </w:rPr>
        <w:t>Several of the Nati</w:t>
      </w:r>
      <w:r w:rsidRPr="007D4073">
        <w:rPr>
          <w:color w:val="auto"/>
        </w:rPr>
        <w:t>onal Partners</w:t>
      </w:r>
      <w:r>
        <w:rPr>
          <w:color w:val="auto"/>
        </w:rPr>
        <w:t xml:space="preserve"> </w:t>
      </w:r>
      <w:r w:rsidR="00F11ACD">
        <w:rPr>
          <w:color w:val="auto"/>
        </w:rPr>
        <w:t xml:space="preserve">also </w:t>
      </w:r>
      <w:r>
        <w:rPr>
          <w:color w:val="auto"/>
        </w:rPr>
        <w:t>devoted considerable time and effort to supporting the self-assessment process</w:t>
      </w:r>
      <w:r w:rsidR="002A1E69">
        <w:rPr>
          <w:color w:val="auto"/>
        </w:rPr>
        <w:t xml:space="preserve"> -</w:t>
      </w:r>
      <w:r w:rsidR="007F4102">
        <w:rPr>
          <w:color w:val="auto"/>
        </w:rPr>
        <w:t xml:space="preserve"> </w:t>
      </w:r>
      <w:r w:rsidR="00672DBB">
        <w:rPr>
          <w:color w:val="auto"/>
        </w:rPr>
        <w:t xml:space="preserve">by </w:t>
      </w:r>
      <w:r w:rsidR="007F4102" w:rsidRPr="007D4073">
        <w:rPr>
          <w:color w:val="auto"/>
        </w:rPr>
        <w:t xml:space="preserve">organising </w:t>
      </w:r>
      <w:r w:rsidR="007F4102">
        <w:rPr>
          <w:color w:val="auto"/>
        </w:rPr>
        <w:t>co-</w:t>
      </w:r>
      <w:r w:rsidR="00A81624">
        <w:rPr>
          <w:color w:val="auto"/>
        </w:rPr>
        <w:t>ordination</w:t>
      </w:r>
      <w:r w:rsidR="00F11ACD">
        <w:rPr>
          <w:color w:val="auto"/>
        </w:rPr>
        <w:t xml:space="preserve"> </w:t>
      </w:r>
      <w:r w:rsidR="007F4102" w:rsidRPr="007D4073">
        <w:rPr>
          <w:color w:val="auto"/>
        </w:rPr>
        <w:t xml:space="preserve">meetings, </w:t>
      </w:r>
      <w:r w:rsidR="00672DBB" w:rsidRPr="007D4073">
        <w:rPr>
          <w:color w:val="auto"/>
        </w:rPr>
        <w:t xml:space="preserve">planning </w:t>
      </w:r>
      <w:r w:rsidR="00672DBB">
        <w:rPr>
          <w:color w:val="auto"/>
        </w:rPr>
        <w:t>sessions,</w:t>
      </w:r>
      <w:r w:rsidR="00672DBB" w:rsidRPr="007D4073">
        <w:rPr>
          <w:color w:val="auto"/>
        </w:rPr>
        <w:t xml:space="preserve"> </w:t>
      </w:r>
      <w:r w:rsidR="007F4102" w:rsidRPr="007D4073">
        <w:rPr>
          <w:color w:val="auto"/>
        </w:rPr>
        <w:t>preparing content and reviewing outputs</w:t>
      </w:r>
      <w:r w:rsidR="007F4102">
        <w:rPr>
          <w:color w:val="auto"/>
        </w:rPr>
        <w:t xml:space="preserve"> from each </w:t>
      </w:r>
      <w:r w:rsidR="00CE2B99">
        <w:rPr>
          <w:color w:val="auto"/>
        </w:rPr>
        <w:t>session</w:t>
      </w:r>
      <w:r w:rsidR="007F4102">
        <w:rPr>
          <w:color w:val="auto"/>
        </w:rPr>
        <w:t xml:space="preserve">. At some points the Improvement Service - and the </w:t>
      </w:r>
      <w:r w:rsidR="007F4102" w:rsidRPr="007D4073">
        <w:rPr>
          <w:color w:val="auto"/>
        </w:rPr>
        <w:t>National Co-ordinator</w:t>
      </w:r>
      <w:r w:rsidR="007F4102">
        <w:rPr>
          <w:color w:val="auto"/>
        </w:rPr>
        <w:t xml:space="preserve"> for Local Child Poverty Action Reports in particular – assumed responsibility for guiding and leading the process. For example, participants in</w:t>
      </w:r>
      <w:r w:rsidR="007F4102" w:rsidRPr="007D4073">
        <w:rPr>
          <w:rFonts w:cs="Open Sans"/>
          <w:color w:val="auto"/>
          <w:shd w:val="clear" w:color="auto" w:fill="FFFBFC"/>
        </w:rPr>
        <w:t xml:space="preserve"> </w:t>
      </w:r>
      <w:r w:rsidR="007F4102">
        <w:rPr>
          <w:color w:val="auto"/>
        </w:rPr>
        <w:t>Case Study # 2 acknowledged that</w:t>
      </w:r>
      <w:r w:rsidR="007F4102" w:rsidRPr="007D4073">
        <w:rPr>
          <w:color w:val="auto"/>
        </w:rPr>
        <w:t xml:space="preserve"> </w:t>
      </w:r>
      <w:r w:rsidR="00F11ACD">
        <w:rPr>
          <w:color w:val="auto"/>
        </w:rPr>
        <w:t xml:space="preserve">it </w:t>
      </w:r>
      <w:r w:rsidR="007F4102">
        <w:rPr>
          <w:color w:val="auto"/>
        </w:rPr>
        <w:t xml:space="preserve">took some time to </w:t>
      </w:r>
      <w:r w:rsidR="007F4102" w:rsidRPr="007D4073">
        <w:rPr>
          <w:color w:val="auto"/>
        </w:rPr>
        <w:t>i</w:t>
      </w:r>
      <w:r w:rsidR="007F4102">
        <w:rPr>
          <w:color w:val="auto"/>
        </w:rPr>
        <w:t xml:space="preserve">nitiate and advance </w:t>
      </w:r>
      <w:r w:rsidR="007F4102">
        <w:rPr>
          <w:color w:val="auto"/>
        </w:rPr>
        <w:lastRenderedPageBreak/>
        <w:t>the self-assessment</w:t>
      </w:r>
      <w:r w:rsidR="007F4102" w:rsidRPr="007D4073">
        <w:rPr>
          <w:color w:val="auto"/>
        </w:rPr>
        <w:t xml:space="preserve"> process</w:t>
      </w:r>
      <w:r w:rsidR="00F11ACD">
        <w:rPr>
          <w:color w:val="auto"/>
        </w:rPr>
        <w:t xml:space="preserve"> and that doing so</w:t>
      </w:r>
      <w:r w:rsidR="00D22DCA">
        <w:rPr>
          <w:color w:val="auto"/>
        </w:rPr>
        <w:t xml:space="preserve"> </w:t>
      </w:r>
      <w:r w:rsidR="00F11ACD">
        <w:rPr>
          <w:color w:val="auto"/>
        </w:rPr>
        <w:t xml:space="preserve">required </w:t>
      </w:r>
      <w:r w:rsidR="007F4102" w:rsidRPr="007D4073">
        <w:rPr>
          <w:color w:val="auto"/>
        </w:rPr>
        <w:t xml:space="preserve">input </w:t>
      </w:r>
      <w:r w:rsidR="007F4102">
        <w:rPr>
          <w:color w:val="auto"/>
        </w:rPr>
        <w:t xml:space="preserve">from the </w:t>
      </w:r>
      <w:r w:rsidR="007F4102" w:rsidRPr="007D4073">
        <w:rPr>
          <w:color w:val="auto"/>
        </w:rPr>
        <w:t xml:space="preserve">National Co-ordinator </w:t>
      </w:r>
      <w:r w:rsidR="00F11ACD">
        <w:rPr>
          <w:color w:val="auto"/>
        </w:rPr>
        <w:t xml:space="preserve">and </w:t>
      </w:r>
      <w:r w:rsidR="00672DBB">
        <w:rPr>
          <w:color w:val="auto"/>
        </w:rPr>
        <w:t xml:space="preserve">some </w:t>
      </w:r>
      <w:r w:rsidR="00F11ACD">
        <w:rPr>
          <w:color w:val="auto"/>
        </w:rPr>
        <w:t>N</w:t>
      </w:r>
      <w:r w:rsidR="00F11ACD" w:rsidRPr="007D4073">
        <w:rPr>
          <w:color w:val="auto"/>
        </w:rPr>
        <w:t xml:space="preserve">ational </w:t>
      </w:r>
      <w:r w:rsidR="00F11ACD">
        <w:rPr>
          <w:color w:val="auto"/>
        </w:rPr>
        <w:t>P</w:t>
      </w:r>
      <w:r w:rsidR="00F11ACD" w:rsidRPr="007D4073">
        <w:rPr>
          <w:color w:val="auto"/>
        </w:rPr>
        <w:t>ar</w:t>
      </w:r>
      <w:r w:rsidR="00F11ACD">
        <w:rPr>
          <w:color w:val="auto"/>
        </w:rPr>
        <w:t>tners</w:t>
      </w:r>
      <w:r w:rsidR="006101AB">
        <w:rPr>
          <w:color w:val="auto"/>
        </w:rPr>
        <w:t>. On occasion, the N</w:t>
      </w:r>
      <w:r w:rsidR="006101AB" w:rsidRPr="007D4073">
        <w:rPr>
          <w:color w:val="auto"/>
        </w:rPr>
        <w:t>ational Co-ordinator</w:t>
      </w:r>
      <w:r w:rsidR="006101AB">
        <w:rPr>
          <w:color w:val="auto"/>
        </w:rPr>
        <w:t xml:space="preserve"> </w:t>
      </w:r>
      <w:r w:rsidR="006101AB" w:rsidRPr="007D4073">
        <w:rPr>
          <w:color w:val="auto"/>
        </w:rPr>
        <w:t>had to pursue action</w:t>
      </w:r>
      <w:r w:rsidR="000F1396">
        <w:rPr>
          <w:color w:val="auto"/>
        </w:rPr>
        <w:t>s</w:t>
      </w:r>
      <w:r w:rsidR="006101AB" w:rsidRPr="007D4073">
        <w:rPr>
          <w:color w:val="auto"/>
        </w:rPr>
        <w:t xml:space="preserve"> from Case Study 2 participants about input</w:t>
      </w:r>
      <w:r w:rsidR="00CE2B99">
        <w:rPr>
          <w:color w:val="auto"/>
        </w:rPr>
        <w:t>s</w:t>
      </w:r>
      <w:r w:rsidR="006101AB" w:rsidRPr="007D4073">
        <w:rPr>
          <w:color w:val="auto"/>
        </w:rPr>
        <w:t xml:space="preserve"> </w:t>
      </w:r>
      <w:r w:rsidR="000F1396">
        <w:rPr>
          <w:color w:val="auto"/>
        </w:rPr>
        <w:t xml:space="preserve">required for </w:t>
      </w:r>
      <w:r w:rsidR="006101AB">
        <w:rPr>
          <w:color w:val="auto"/>
        </w:rPr>
        <w:t>sessions</w:t>
      </w:r>
      <w:r w:rsidR="000F1396">
        <w:rPr>
          <w:color w:val="auto"/>
        </w:rPr>
        <w:t xml:space="preserve">, e.g. </w:t>
      </w:r>
      <w:r w:rsidR="006101AB" w:rsidRPr="007D4073">
        <w:rPr>
          <w:color w:val="auto"/>
        </w:rPr>
        <w:t xml:space="preserve">which local authority staff would </w:t>
      </w:r>
      <w:r w:rsidR="000F1396" w:rsidRPr="007D4073">
        <w:rPr>
          <w:color w:val="auto"/>
        </w:rPr>
        <w:t>contribut</w:t>
      </w:r>
      <w:r w:rsidR="000F1396">
        <w:rPr>
          <w:color w:val="auto"/>
        </w:rPr>
        <w:t>e</w:t>
      </w:r>
      <w:r w:rsidR="000F1396" w:rsidRPr="007D4073">
        <w:rPr>
          <w:color w:val="auto"/>
        </w:rPr>
        <w:t xml:space="preserve"> </w:t>
      </w:r>
      <w:r w:rsidR="006101AB" w:rsidRPr="007D4073">
        <w:rPr>
          <w:color w:val="auto"/>
        </w:rPr>
        <w:t xml:space="preserve">content or </w:t>
      </w:r>
      <w:r w:rsidR="000F1396" w:rsidRPr="007D4073">
        <w:rPr>
          <w:color w:val="auto"/>
        </w:rPr>
        <w:t xml:space="preserve">deliver </w:t>
      </w:r>
      <w:r w:rsidR="006101AB" w:rsidRPr="007D4073">
        <w:rPr>
          <w:color w:val="auto"/>
        </w:rPr>
        <w:t>presentations</w:t>
      </w:r>
      <w:r w:rsidR="000F1396">
        <w:rPr>
          <w:color w:val="auto"/>
        </w:rPr>
        <w:t xml:space="preserve"> to</w:t>
      </w:r>
      <w:r w:rsidR="006101AB" w:rsidRPr="007D4073">
        <w:rPr>
          <w:color w:val="auto"/>
        </w:rPr>
        <w:t xml:space="preserve"> sessions.</w:t>
      </w:r>
      <w:r w:rsidR="000F1396">
        <w:rPr>
          <w:color w:val="auto"/>
        </w:rPr>
        <w:t xml:space="preserve"> S</w:t>
      </w:r>
      <w:r w:rsidR="000F1396" w:rsidRPr="007D4073">
        <w:rPr>
          <w:color w:val="auto"/>
        </w:rPr>
        <w:t xml:space="preserve">everal meetings </w:t>
      </w:r>
      <w:r w:rsidR="000F1396">
        <w:rPr>
          <w:color w:val="auto"/>
        </w:rPr>
        <w:t xml:space="preserve">were </w:t>
      </w:r>
      <w:r w:rsidR="000F1396" w:rsidRPr="007D4073">
        <w:rPr>
          <w:color w:val="auto"/>
        </w:rPr>
        <w:t xml:space="preserve">held by </w:t>
      </w:r>
      <w:r w:rsidR="000F1396">
        <w:rPr>
          <w:color w:val="auto"/>
        </w:rPr>
        <w:t xml:space="preserve">National Partners between </w:t>
      </w:r>
      <w:r w:rsidR="000F1396" w:rsidRPr="007D4073">
        <w:rPr>
          <w:color w:val="auto"/>
        </w:rPr>
        <w:t xml:space="preserve">each of the main self-assessment </w:t>
      </w:r>
      <w:r w:rsidR="000F1396">
        <w:rPr>
          <w:color w:val="auto"/>
        </w:rPr>
        <w:t xml:space="preserve">sessions </w:t>
      </w:r>
      <w:r w:rsidR="000F1396" w:rsidRPr="007D4073">
        <w:rPr>
          <w:color w:val="auto"/>
        </w:rPr>
        <w:t>for these tasks.</w:t>
      </w:r>
    </w:p>
    <w:p w14:paraId="4C644987" w14:textId="3199BA4A" w:rsidR="007F4102" w:rsidRDefault="007F4102" w:rsidP="007F4102">
      <w:pPr>
        <w:tabs>
          <w:tab w:val="left" w:pos="567"/>
          <w:tab w:val="left" w:pos="1134"/>
        </w:tabs>
        <w:rPr>
          <w:color w:val="auto"/>
        </w:rPr>
      </w:pPr>
    </w:p>
    <w:p w14:paraId="14403216" w14:textId="7A283DC5" w:rsidR="001B439B" w:rsidRDefault="007F4102" w:rsidP="001B439B">
      <w:pPr>
        <w:tabs>
          <w:tab w:val="left" w:pos="567"/>
          <w:tab w:val="left" w:pos="1134"/>
        </w:tabs>
        <w:rPr>
          <w:color w:val="auto"/>
        </w:rPr>
      </w:pPr>
      <w:r>
        <w:rPr>
          <w:color w:val="auto"/>
        </w:rPr>
        <w:t>T</w:t>
      </w:r>
      <w:r w:rsidR="001B439B" w:rsidRPr="007D4073">
        <w:rPr>
          <w:color w:val="auto"/>
        </w:rPr>
        <w:t>he National Co-ordinator read and commented on the LCPARs of each Case Study area in advance of the first Con</w:t>
      </w:r>
      <w:r w:rsidR="00C900AB">
        <w:rPr>
          <w:color w:val="auto"/>
        </w:rPr>
        <w:t>sensus session (as did some Nati</w:t>
      </w:r>
      <w:r w:rsidR="001B439B" w:rsidRPr="007D4073">
        <w:rPr>
          <w:color w:val="auto"/>
        </w:rPr>
        <w:t>onal Partners)</w:t>
      </w:r>
      <w:r>
        <w:rPr>
          <w:color w:val="auto"/>
        </w:rPr>
        <w:t>. Also i</w:t>
      </w:r>
      <w:r w:rsidR="001B439B" w:rsidRPr="007D4073">
        <w:rPr>
          <w:color w:val="auto"/>
        </w:rPr>
        <w:t>n each Case Study area, the Improvement Service took responsibility for distributing the self-assessment questionnaire, analysing responses and preparing a fee</w:t>
      </w:r>
      <w:r w:rsidR="00205BE8">
        <w:rPr>
          <w:color w:val="auto"/>
        </w:rPr>
        <w:t>d</w:t>
      </w:r>
      <w:r w:rsidR="001B439B" w:rsidRPr="007D4073">
        <w:rPr>
          <w:color w:val="auto"/>
        </w:rPr>
        <w:t>back presentation for the Consensus session.</w:t>
      </w:r>
      <w:r>
        <w:rPr>
          <w:color w:val="auto"/>
        </w:rPr>
        <w:t xml:space="preserve"> </w:t>
      </w:r>
      <w:r w:rsidR="001B439B" w:rsidRPr="007F4102">
        <w:t xml:space="preserve">The </w:t>
      </w:r>
      <w:r w:rsidRPr="007F4102">
        <w:t xml:space="preserve">IS </w:t>
      </w:r>
      <w:r w:rsidR="001B439B" w:rsidRPr="007F4102">
        <w:t xml:space="preserve">National Co-ordinator prepared and distributed slides </w:t>
      </w:r>
      <w:r>
        <w:t xml:space="preserve">for </w:t>
      </w:r>
      <w:r w:rsidR="001B439B" w:rsidRPr="007F4102">
        <w:t xml:space="preserve">participants </w:t>
      </w:r>
      <w:r w:rsidR="00205BE8">
        <w:t>in</w:t>
      </w:r>
      <w:r w:rsidR="001B439B" w:rsidRPr="007F4102">
        <w:t xml:space="preserve"> breakout </w:t>
      </w:r>
      <w:r>
        <w:t xml:space="preserve">discussion </w:t>
      </w:r>
      <w:r w:rsidR="001B439B" w:rsidRPr="007F4102">
        <w:t xml:space="preserve">groups </w:t>
      </w:r>
      <w:r>
        <w:t>in the Consensus session.</w:t>
      </w:r>
      <w:r>
        <w:rPr>
          <w:color w:val="auto"/>
        </w:rPr>
        <w:t xml:space="preserve"> </w:t>
      </w:r>
      <w:r w:rsidR="001B439B" w:rsidRPr="007D4073">
        <w:rPr>
          <w:color w:val="auto"/>
        </w:rPr>
        <w:t>N</w:t>
      </w:r>
      <w:r w:rsidR="001B439B" w:rsidRPr="007D4073">
        <w:rPr>
          <w:color w:val="auto"/>
          <w:spacing w:val="0"/>
        </w:rPr>
        <w:t>ational</w:t>
      </w:r>
      <w:r w:rsidR="00ED1D9D">
        <w:rPr>
          <w:color w:val="auto"/>
          <w:spacing w:val="0"/>
        </w:rPr>
        <w:t xml:space="preserve"> P</w:t>
      </w:r>
      <w:r w:rsidR="001B439B" w:rsidRPr="007D4073">
        <w:rPr>
          <w:color w:val="auto"/>
          <w:spacing w:val="0"/>
        </w:rPr>
        <w:t>artners (CP</w:t>
      </w:r>
      <w:r>
        <w:rPr>
          <w:color w:val="auto"/>
          <w:spacing w:val="0"/>
        </w:rPr>
        <w:t xml:space="preserve">AG, SPIRU and </w:t>
      </w:r>
      <w:r w:rsidR="001B439B" w:rsidRPr="007D4073">
        <w:rPr>
          <w:color w:val="auto"/>
          <w:spacing w:val="0"/>
        </w:rPr>
        <w:t xml:space="preserve">PHS) were involved in </w:t>
      </w:r>
      <w:r w:rsidR="001B439B" w:rsidRPr="007D4073">
        <w:rPr>
          <w:color w:val="auto"/>
        </w:rPr>
        <w:t xml:space="preserve">helping to facilitate </w:t>
      </w:r>
      <w:r w:rsidR="00ED1D9D">
        <w:rPr>
          <w:color w:val="auto"/>
        </w:rPr>
        <w:t>discussions</w:t>
      </w:r>
      <w:r w:rsidR="00DB0108" w:rsidRPr="007D4073">
        <w:rPr>
          <w:color w:val="auto"/>
        </w:rPr>
        <w:t xml:space="preserve"> in each Case Study area.</w:t>
      </w:r>
      <w:r>
        <w:rPr>
          <w:color w:val="auto"/>
        </w:rPr>
        <w:t xml:space="preserve"> </w:t>
      </w:r>
      <w:r w:rsidR="001B439B" w:rsidRPr="007D4073">
        <w:rPr>
          <w:color w:val="auto"/>
        </w:rPr>
        <w:t>National Partners also supported the IS and National Co-ordinator in the subsequent Collaboration and improvement sessions.</w:t>
      </w:r>
    </w:p>
    <w:p w14:paraId="107B1648" w14:textId="18B3CBC9" w:rsidR="000F1396" w:rsidRDefault="000F1396" w:rsidP="001B439B">
      <w:pPr>
        <w:tabs>
          <w:tab w:val="left" w:pos="567"/>
          <w:tab w:val="left" w:pos="1134"/>
        </w:tabs>
        <w:rPr>
          <w:color w:val="auto"/>
        </w:rPr>
      </w:pPr>
    </w:p>
    <w:p w14:paraId="27CEFB1F" w14:textId="3840ADEF" w:rsidR="001B439B" w:rsidRDefault="000F1396" w:rsidP="001B439B">
      <w:pPr>
        <w:tabs>
          <w:tab w:val="left" w:pos="567"/>
          <w:tab w:val="left" w:pos="1134"/>
        </w:tabs>
        <w:rPr>
          <w:color w:val="auto"/>
        </w:rPr>
      </w:pPr>
      <w:r>
        <w:rPr>
          <w:color w:val="auto"/>
        </w:rPr>
        <w:t>In Case Study # 2 t</w:t>
      </w:r>
      <w:r w:rsidR="001B439B" w:rsidRPr="007D4073">
        <w:rPr>
          <w:color w:val="auto"/>
        </w:rPr>
        <w:t xml:space="preserve">he </w:t>
      </w:r>
      <w:r>
        <w:rPr>
          <w:color w:val="auto"/>
        </w:rPr>
        <w:t xml:space="preserve">self-assessment </w:t>
      </w:r>
      <w:r w:rsidR="001B439B" w:rsidRPr="007D4073">
        <w:rPr>
          <w:color w:val="auto"/>
        </w:rPr>
        <w:t>process identified the need for additional</w:t>
      </w:r>
      <w:r>
        <w:rPr>
          <w:color w:val="auto"/>
        </w:rPr>
        <w:t xml:space="preserve"> learning and development work which </w:t>
      </w:r>
      <w:r w:rsidR="001B439B" w:rsidRPr="007D4073">
        <w:rPr>
          <w:color w:val="auto"/>
        </w:rPr>
        <w:t xml:space="preserve">including support from some </w:t>
      </w:r>
      <w:r>
        <w:rPr>
          <w:color w:val="auto"/>
        </w:rPr>
        <w:t>N</w:t>
      </w:r>
      <w:r w:rsidR="001B439B" w:rsidRPr="007D4073">
        <w:rPr>
          <w:color w:val="auto"/>
        </w:rPr>
        <w:t xml:space="preserve">ational </w:t>
      </w:r>
      <w:r>
        <w:rPr>
          <w:color w:val="auto"/>
        </w:rPr>
        <w:t>Partners</w:t>
      </w:r>
      <w:r w:rsidR="001B439B" w:rsidRPr="007D4073">
        <w:rPr>
          <w:color w:val="auto"/>
        </w:rPr>
        <w:t>. In particular:</w:t>
      </w:r>
    </w:p>
    <w:p w14:paraId="1A34C8DA" w14:textId="77777777" w:rsidR="000F1396" w:rsidRPr="007D4073" w:rsidRDefault="000F1396" w:rsidP="001B439B">
      <w:pPr>
        <w:tabs>
          <w:tab w:val="left" w:pos="567"/>
          <w:tab w:val="left" w:pos="1134"/>
        </w:tabs>
        <w:rPr>
          <w:color w:val="auto"/>
        </w:rPr>
      </w:pPr>
    </w:p>
    <w:p w14:paraId="4A84972C" w14:textId="77777777" w:rsidR="001B439B" w:rsidRPr="007D4073" w:rsidRDefault="001B439B" w:rsidP="000F1396">
      <w:pPr>
        <w:pStyle w:val="ListParagraph"/>
        <w:numPr>
          <w:ilvl w:val="0"/>
          <w:numId w:val="2"/>
        </w:numPr>
        <w:tabs>
          <w:tab w:val="left" w:pos="567"/>
        </w:tabs>
        <w:ind w:left="567" w:hanging="567"/>
        <w:rPr>
          <w:rFonts w:ascii="Trebuchet MS" w:hAnsi="Trebuchet MS"/>
          <w:color w:val="auto"/>
        </w:rPr>
      </w:pPr>
      <w:r w:rsidRPr="007D4073">
        <w:rPr>
          <w:rFonts w:ascii="Trebuchet MS" w:hAnsi="Trebuchet MS"/>
          <w:color w:val="auto"/>
        </w:rPr>
        <w:t>Poverty awareness training for CPP staff – provided by the Poverty Alliance</w:t>
      </w:r>
    </w:p>
    <w:p w14:paraId="5BA854B1" w14:textId="30EEE818" w:rsidR="001B439B" w:rsidRPr="007D4073" w:rsidRDefault="000F1396" w:rsidP="000F1396">
      <w:pPr>
        <w:pStyle w:val="ListParagraph"/>
        <w:numPr>
          <w:ilvl w:val="0"/>
          <w:numId w:val="2"/>
        </w:numPr>
        <w:tabs>
          <w:tab w:val="left" w:pos="567"/>
        </w:tabs>
        <w:ind w:left="567" w:hanging="567"/>
        <w:rPr>
          <w:rFonts w:ascii="Trebuchet MS" w:hAnsi="Trebuchet MS"/>
          <w:color w:val="auto"/>
        </w:rPr>
      </w:pPr>
      <w:r>
        <w:rPr>
          <w:rFonts w:ascii="Trebuchet MS" w:hAnsi="Trebuchet MS"/>
          <w:color w:val="auto"/>
        </w:rPr>
        <w:t xml:space="preserve">A </w:t>
      </w:r>
      <w:r w:rsidR="001B439B" w:rsidRPr="007D4073">
        <w:rPr>
          <w:rFonts w:ascii="Trebuchet MS" w:hAnsi="Trebuchet MS"/>
          <w:color w:val="auto"/>
        </w:rPr>
        <w:t xml:space="preserve">Short-Life Working Group on Local Data and Intelligence – led by the local authority </w:t>
      </w:r>
      <w:r>
        <w:rPr>
          <w:rFonts w:ascii="Trebuchet MS" w:hAnsi="Trebuchet MS"/>
          <w:color w:val="auto"/>
        </w:rPr>
        <w:t>with</w:t>
      </w:r>
      <w:r w:rsidR="001B439B" w:rsidRPr="007D4073">
        <w:rPr>
          <w:rFonts w:ascii="Trebuchet MS" w:hAnsi="Trebuchet MS"/>
          <w:color w:val="auto"/>
        </w:rPr>
        <w:t xml:space="preserve"> support </w:t>
      </w:r>
      <w:r>
        <w:rPr>
          <w:rFonts w:ascii="Trebuchet MS" w:hAnsi="Trebuchet MS"/>
          <w:color w:val="auto"/>
        </w:rPr>
        <w:t>from</w:t>
      </w:r>
      <w:r w:rsidR="001B439B" w:rsidRPr="007D4073">
        <w:rPr>
          <w:rFonts w:ascii="Trebuchet MS" w:hAnsi="Trebuchet MS"/>
          <w:color w:val="auto"/>
        </w:rPr>
        <w:t xml:space="preserve"> PHS and IS</w:t>
      </w:r>
      <w:r w:rsidRPr="000F1396">
        <w:rPr>
          <w:rFonts w:ascii="Trebuchet MS" w:hAnsi="Trebuchet MS"/>
          <w:color w:val="auto"/>
        </w:rPr>
        <w:t xml:space="preserve"> </w:t>
      </w:r>
      <w:r w:rsidRPr="007D4073">
        <w:rPr>
          <w:rFonts w:ascii="Trebuchet MS" w:hAnsi="Trebuchet MS"/>
          <w:color w:val="auto"/>
        </w:rPr>
        <w:t>staff</w:t>
      </w:r>
      <w:r w:rsidR="001B439B" w:rsidRPr="007D4073">
        <w:rPr>
          <w:rFonts w:ascii="Trebuchet MS" w:hAnsi="Trebuchet MS"/>
          <w:color w:val="auto"/>
        </w:rPr>
        <w:t>.</w:t>
      </w:r>
    </w:p>
    <w:p w14:paraId="50CBB7A8" w14:textId="28EAE005" w:rsidR="00421E4A" w:rsidRDefault="00421E4A" w:rsidP="009B3E5D">
      <w:pPr>
        <w:tabs>
          <w:tab w:val="left" w:pos="567"/>
          <w:tab w:val="left" w:pos="1134"/>
        </w:tabs>
        <w:rPr>
          <w:rFonts w:cs="Open Sans"/>
          <w:color w:val="auto"/>
          <w:shd w:val="clear" w:color="auto" w:fill="FFFBFC"/>
        </w:rPr>
      </w:pPr>
    </w:p>
    <w:p w14:paraId="632396C5" w14:textId="005ABD94" w:rsidR="00CB7C0C" w:rsidRPr="00CB7C0C" w:rsidRDefault="007F4102" w:rsidP="007F4102">
      <w:pPr>
        <w:tabs>
          <w:tab w:val="left" w:pos="567"/>
          <w:tab w:val="left" w:pos="1134"/>
        </w:tabs>
        <w:rPr>
          <w:rFonts w:cs="Open Sans"/>
          <w:color w:val="auto"/>
          <w:shd w:val="clear" w:color="auto" w:fill="FFFBFC"/>
        </w:rPr>
      </w:pPr>
      <w:r>
        <w:rPr>
          <w:color w:val="auto"/>
        </w:rPr>
        <w:t>Local leads in each Case Study area recognised</w:t>
      </w:r>
      <w:r w:rsidRPr="007D4073">
        <w:rPr>
          <w:color w:val="auto"/>
        </w:rPr>
        <w:t xml:space="preserve"> and appreciat</w:t>
      </w:r>
      <w:r>
        <w:rPr>
          <w:color w:val="auto"/>
        </w:rPr>
        <w:t>ed</w:t>
      </w:r>
      <w:r w:rsidRPr="007D4073">
        <w:rPr>
          <w:color w:val="auto"/>
        </w:rPr>
        <w:t xml:space="preserve"> the input </w:t>
      </w:r>
      <w:r w:rsidR="00DF2F19">
        <w:rPr>
          <w:color w:val="auto"/>
        </w:rPr>
        <w:t>provided</w:t>
      </w:r>
      <w:r w:rsidRPr="007D4073">
        <w:rPr>
          <w:color w:val="auto"/>
        </w:rPr>
        <w:t xml:space="preserve"> by the National Partners and the Improvement Service National Co-ordinator in particular</w:t>
      </w:r>
      <w:r w:rsidRPr="007D4073">
        <w:rPr>
          <w:rFonts w:cs="Open Sans"/>
          <w:color w:val="auto"/>
          <w:shd w:val="clear" w:color="auto" w:fill="FFFBFC"/>
        </w:rPr>
        <w:t>:</w:t>
      </w:r>
    </w:p>
    <w:p w14:paraId="6B0445EA" w14:textId="77777777" w:rsidR="00CB7C0C" w:rsidRDefault="00CB7C0C" w:rsidP="007F4102">
      <w:pPr>
        <w:tabs>
          <w:tab w:val="left" w:pos="567"/>
          <w:tab w:val="left" w:pos="1134"/>
        </w:tabs>
        <w:rPr>
          <w:color w:val="auto"/>
        </w:rPr>
      </w:pPr>
    </w:p>
    <w:p w14:paraId="28AB7AB4" w14:textId="34C2F882" w:rsidR="00CB7C0C" w:rsidRPr="007D4073" w:rsidRDefault="00CB7C0C" w:rsidP="00CB7C0C">
      <w:pPr>
        <w:ind w:left="567" w:right="804"/>
        <w:rPr>
          <w:color w:val="auto"/>
        </w:rPr>
      </w:pPr>
      <w:r w:rsidRPr="007D4073">
        <w:rPr>
          <w:color w:val="auto"/>
        </w:rPr>
        <w:t xml:space="preserve">‘I think we've really benefited from the involvement of national partners… </w:t>
      </w:r>
      <w:proofErr w:type="gramStart"/>
      <w:r w:rsidRPr="007D4073">
        <w:rPr>
          <w:color w:val="auto"/>
        </w:rPr>
        <w:t>So</w:t>
      </w:r>
      <w:proofErr w:type="gramEnd"/>
      <w:r w:rsidRPr="007D4073">
        <w:rPr>
          <w:color w:val="auto"/>
        </w:rPr>
        <w:t xml:space="preserve"> I think from our perspective, I really, really appreciated that be</w:t>
      </w:r>
      <w:r>
        <w:rPr>
          <w:color w:val="auto"/>
        </w:rPr>
        <w:t>cause it was hugely beneficial’ (</w:t>
      </w:r>
      <w:r w:rsidRPr="007D4073">
        <w:rPr>
          <w:color w:val="auto"/>
        </w:rPr>
        <w:t>Case Study #2, Interview B</w:t>
      </w:r>
      <w:r>
        <w:rPr>
          <w:color w:val="auto"/>
        </w:rPr>
        <w:t>)</w:t>
      </w:r>
    </w:p>
    <w:p w14:paraId="274F2821" w14:textId="77777777" w:rsidR="00CB7C0C" w:rsidRDefault="00CB7C0C" w:rsidP="007F4102">
      <w:pPr>
        <w:tabs>
          <w:tab w:val="left" w:pos="567"/>
          <w:tab w:val="left" w:pos="1134"/>
        </w:tabs>
        <w:rPr>
          <w:color w:val="auto"/>
        </w:rPr>
      </w:pPr>
    </w:p>
    <w:p w14:paraId="44700867" w14:textId="3CC588B6" w:rsidR="007F4102" w:rsidRPr="007D4073" w:rsidRDefault="007F4102" w:rsidP="009B3E5D">
      <w:pPr>
        <w:tabs>
          <w:tab w:val="left" w:pos="567"/>
          <w:tab w:val="left" w:pos="1134"/>
        </w:tabs>
        <w:rPr>
          <w:rFonts w:cs="Open Sans"/>
          <w:color w:val="auto"/>
          <w:shd w:val="clear" w:color="auto" w:fill="FFFBFC"/>
        </w:rPr>
      </w:pPr>
    </w:p>
    <w:p w14:paraId="0980C014" w14:textId="4CA92326" w:rsidR="001B439B" w:rsidRPr="00421E4A" w:rsidRDefault="005D7973" w:rsidP="006778B5">
      <w:pPr>
        <w:pStyle w:val="Heading2"/>
        <w:rPr>
          <w:shd w:val="clear" w:color="auto" w:fill="FFFBFC"/>
        </w:rPr>
      </w:pPr>
      <w:r>
        <w:rPr>
          <w:shd w:val="clear" w:color="auto" w:fill="FFFBFC"/>
        </w:rPr>
        <w:t>Role and Involvement</w:t>
      </w:r>
      <w:r w:rsidR="001B439B" w:rsidRPr="00421E4A">
        <w:rPr>
          <w:shd w:val="clear" w:color="auto" w:fill="FFFBFC"/>
        </w:rPr>
        <w:t xml:space="preserve"> of National Partners</w:t>
      </w:r>
    </w:p>
    <w:p w14:paraId="2A468294" w14:textId="77777777" w:rsidR="00421E4A" w:rsidRDefault="00421E4A" w:rsidP="001B439B">
      <w:pPr>
        <w:pStyle w:val="NormalWeb"/>
        <w:tabs>
          <w:tab w:val="left" w:pos="567"/>
          <w:tab w:val="left" w:pos="1134"/>
        </w:tabs>
        <w:spacing w:before="0" w:beforeAutospacing="0" w:after="0" w:afterAutospacing="0"/>
      </w:pPr>
    </w:p>
    <w:p w14:paraId="75593B5B" w14:textId="673250E0" w:rsidR="00D257CE" w:rsidRDefault="00D257CE" w:rsidP="0095719A">
      <w:pPr>
        <w:tabs>
          <w:tab w:val="left" w:pos="567"/>
        </w:tabs>
      </w:pPr>
      <w:r>
        <w:t xml:space="preserve">One implication of this finding is that it seems that the involvement of </w:t>
      </w:r>
      <w:r w:rsidRPr="007D4073">
        <w:rPr>
          <w:color w:val="auto"/>
        </w:rPr>
        <w:t>National Partners</w:t>
      </w:r>
      <w:r>
        <w:rPr>
          <w:color w:val="auto"/>
        </w:rPr>
        <w:t xml:space="preserve"> is a valuable, and perhaps indispensable, feature of the self-assessment process.</w:t>
      </w:r>
      <w:r w:rsidR="00F4259A">
        <w:rPr>
          <w:color w:val="auto"/>
        </w:rPr>
        <w:t xml:space="preserve"> One participant summed up this view</w:t>
      </w:r>
    </w:p>
    <w:p w14:paraId="09D1B0DA" w14:textId="1B878F52" w:rsidR="005E4885" w:rsidRPr="007D4073" w:rsidRDefault="005E4885" w:rsidP="005E4885">
      <w:pPr>
        <w:tabs>
          <w:tab w:val="left" w:pos="567"/>
        </w:tabs>
        <w:rPr>
          <w:color w:val="auto"/>
        </w:rPr>
      </w:pPr>
    </w:p>
    <w:p w14:paraId="4C7A533E" w14:textId="58D5D990" w:rsidR="005E4885" w:rsidRPr="007D4073" w:rsidRDefault="005E4885" w:rsidP="005E4885">
      <w:pPr>
        <w:ind w:left="567" w:right="804"/>
        <w:rPr>
          <w:color w:val="auto"/>
          <w:lang w:eastAsia="en-GB"/>
        </w:rPr>
      </w:pPr>
      <w:r w:rsidRPr="007D4073">
        <w:rPr>
          <w:color w:val="auto"/>
          <w:shd w:val="clear" w:color="auto" w:fill="FFFBFC"/>
        </w:rPr>
        <w:t>‘</w:t>
      </w:r>
      <w:r w:rsidRPr="007D4073">
        <w:rPr>
          <w:color w:val="auto"/>
          <w:lang w:eastAsia="en-GB"/>
        </w:rPr>
        <w:t xml:space="preserve">Having it facilitated really helped. I think if you were left to do it on your own - so if you were just given the framework and you were to apply it yourself - I think that would be less robust. </w:t>
      </w:r>
      <w:proofErr w:type="gramStart"/>
      <w:r w:rsidRPr="007D4073">
        <w:rPr>
          <w:color w:val="auto"/>
          <w:lang w:eastAsia="en-GB"/>
        </w:rPr>
        <w:t>So</w:t>
      </w:r>
      <w:proofErr w:type="gramEnd"/>
      <w:r w:rsidRPr="007D4073">
        <w:rPr>
          <w:color w:val="auto"/>
          <w:lang w:eastAsia="en-GB"/>
        </w:rPr>
        <w:t xml:space="preserve"> I think because it's facilitated and they pulled in the national partners to help, that's what made the difference. I think you could be given a framework to what we did, but it wouldn't be as effective if it wasn't </w:t>
      </w:r>
      <w:proofErr w:type="gramStart"/>
      <w:r w:rsidRPr="007D4073">
        <w:rPr>
          <w:color w:val="auto"/>
          <w:lang w:eastAsia="en-GB"/>
        </w:rPr>
        <w:t>facilitated</w:t>
      </w:r>
      <w:proofErr w:type="gramEnd"/>
      <w:r w:rsidRPr="007D4073">
        <w:rPr>
          <w:color w:val="auto"/>
          <w:lang w:eastAsia="en-GB"/>
        </w:rPr>
        <w:t xml:space="preserve"> and it didn't have the national partners to back it up with their specialist expertise in poverty.’</w:t>
      </w:r>
      <w:r w:rsidR="00F4259A">
        <w:rPr>
          <w:color w:val="auto"/>
          <w:lang w:eastAsia="en-GB"/>
        </w:rPr>
        <w:t xml:space="preserve"> (</w:t>
      </w:r>
      <w:r w:rsidR="00F4259A">
        <w:rPr>
          <w:color w:val="auto"/>
        </w:rPr>
        <w:t>Case Study #2, Interview C)</w:t>
      </w:r>
    </w:p>
    <w:p w14:paraId="6280348D" w14:textId="6E1F7386" w:rsidR="005E4885" w:rsidRDefault="005E4885" w:rsidP="0095719A">
      <w:pPr>
        <w:tabs>
          <w:tab w:val="left" w:pos="567"/>
        </w:tabs>
      </w:pPr>
    </w:p>
    <w:p w14:paraId="6C662CF3" w14:textId="05759075" w:rsidR="005E4885" w:rsidRDefault="00F4259A" w:rsidP="005E4885">
      <w:pPr>
        <w:tabs>
          <w:tab w:val="left" w:pos="567"/>
        </w:tabs>
        <w:rPr>
          <w:color w:val="auto"/>
        </w:rPr>
      </w:pPr>
      <w:r>
        <w:t>Interviewees commented that t</w:t>
      </w:r>
      <w:r w:rsidR="005E4885" w:rsidRPr="005E4885">
        <w:t xml:space="preserve">he involvement of external facilitators created an opportunity </w:t>
      </w:r>
      <w:r>
        <w:t xml:space="preserve">for participants </w:t>
      </w:r>
      <w:r w:rsidR="005E4885" w:rsidRPr="005E4885">
        <w:t xml:space="preserve">to reflect </w:t>
      </w:r>
      <w:r>
        <w:t>up</w:t>
      </w:r>
      <w:r w:rsidR="005E4885" w:rsidRPr="005E4885">
        <w:t>on and consider more objectively the</w:t>
      </w:r>
      <w:r>
        <w:t xml:space="preserve">ir current </w:t>
      </w:r>
      <w:r>
        <w:lastRenderedPageBreak/>
        <w:t>work</w:t>
      </w:r>
      <w:r w:rsidR="005E4885" w:rsidRPr="005E4885">
        <w:t>.</w:t>
      </w:r>
      <w:r>
        <w:t xml:space="preserve"> In particular, t</w:t>
      </w:r>
      <w:r w:rsidR="005E4885" w:rsidRPr="007D4073">
        <w:rPr>
          <w:color w:val="auto"/>
        </w:rPr>
        <w:t xml:space="preserve">he involvement of the Improvement Service helped </w:t>
      </w:r>
      <w:r>
        <w:rPr>
          <w:color w:val="auto"/>
        </w:rPr>
        <w:t>retain the focus on</w:t>
      </w:r>
      <w:r w:rsidR="005E4885" w:rsidRPr="007D4073">
        <w:rPr>
          <w:color w:val="auto"/>
        </w:rPr>
        <w:t xml:space="preserve"> </w:t>
      </w:r>
      <w:r w:rsidRPr="007D4073">
        <w:rPr>
          <w:color w:val="auto"/>
        </w:rPr>
        <w:t xml:space="preserve">the </w:t>
      </w:r>
      <w:r w:rsidR="0047633B">
        <w:rPr>
          <w:color w:val="auto"/>
        </w:rPr>
        <w:t>three</w:t>
      </w:r>
      <w:r w:rsidRPr="007D4073">
        <w:rPr>
          <w:color w:val="auto"/>
        </w:rPr>
        <w:t xml:space="preserve"> child poverty drivers </w:t>
      </w:r>
      <w:r>
        <w:rPr>
          <w:color w:val="auto"/>
        </w:rPr>
        <w:t xml:space="preserve">and </w:t>
      </w:r>
      <w:r w:rsidR="005E4885" w:rsidRPr="007D4073">
        <w:rPr>
          <w:color w:val="auto"/>
        </w:rPr>
        <w:t xml:space="preserve">services around child poverty. This ensured that </w:t>
      </w:r>
      <w:r w:rsidR="005E4885">
        <w:rPr>
          <w:color w:val="auto"/>
        </w:rPr>
        <w:t>breakou</w:t>
      </w:r>
      <w:r w:rsidR="005E4885" w:rsidRPr="007D4073">
        <w:rPr>
          <w:color w:val="auto"/>
        </w:rPr>
        <w:t xml:space="preserve">t </w:t>
      </w:r>
      <w:r>
        <w:rPr>
          <w:color w:val="auto"/>
        </w:rPr>
        <w:t xml:space="preserve">groups and collective </w:t>
      </w:r>
      <w:r w:rsidR="005E4885" w:rsidRPr="007D4073">
        <w:rPr>
          <w:color w:val="auto"/>
        </w:rPr>
        <w:t xml:space="preserve">discussions in different sessions </w:t>
      </w:r>
      <w:r>
        <w:rPr>
          <w:color w:val="auto"/>
        </w:rPr>
        <w:t>of the processes remained</w:t>
      </w:r>
      <w:r w:rsidR="005E4885" w:rsidRPr="007D4073">
        <w:rPr>
          <w:color w:val="auto"/>
        </w:rPr>
        <w:t xml:space="preserve"> focused rather than became diffuse and </w:t>
      </w:r>
      <w:r>
        <w:rPr>
          <w:color w:val="auto"/>
        </w:rPr>
        <w:t xml:space="preserve">more </w:t>
      </w:r>
      <w:r w:rsidR="005E4885" w:rsidRPr="007D4073">
        <w:rPr>
          <w:color w:val="auto"/>
        </w:rPr>
        <w:t>general.</w:t>
      </w:r>
    </w:p>
    <w:p w14:paraId="61729CA6" w14:textId="3156AE27" w:rsidR="00F4259A" w:rsidRDefault="00F4259A" w:rsidP="005E4885">
      <w:pPr>
        <w:tabs>
          <w:tab w:val="left" w:pos="567"/>
        </w:tabs>
        <w:rPr>
          <w:color w:val="auto"/>
        </w:rPr>
      </w:pPr>
    </w:p>
    <w:p w14:paraId="31F4C917" w14:textId="51F864D7" w:rsidR="005E4885" w:rsidRDefault="00F4259A" w:rsidP="005E4885">
      <w:pPr>
        <w:tabs>
          <w:tab w:val="left" w:pos="567"/>
        </w:tabs>
        <w:rPr>
          <w:color w:val="auto"/>
        </w:rPr>
      </w:pPr>
      <w:r>
        <w:rPr>
          <w:color w:val="auto"/>
        </w:rPr>
        <w:t xml:space="preserve">In addition to maintaining focus, interviewees highlighted the importance of external </w:t>
      </w:r>
      <w:r w:rsidRPr="005E4885">
        <w:t>facilitators</w:t>
      </w:r>
      <w:r w:rsidR="008E374E">
        <w:t xml:space="preserve"> to creating </w:t>
      </w:r>
      <w:r w:rsidR="00A81624">
        <w:t>conditions</w:t>
      </w:r>
      <w:r w:rsidR="008E374E">
        <w:t xml:space="preserve"> for effective dialogue among those involved in the self-assessment process. For example, one participant remarked that t</w:t>
      </w:r>
      <w:r w:rsidR="005E4885" w:rsidRPr="007D4073">
        <w:rPr>
          <w:color w:val="auto"/>
        </w:rPr>
        <w:t>he involvement of the I</w:t>
      </w:r>
      <w:r w:rsidR="0047633B">
        <w:rPr>
          <w:color w:val="auto"/>
        </w:rPr>
        <w:t>S</w:t>
      </w:r>
      <w:r w:rsidR="005E4885" w:rsidRPr="007D4073">
        <w:rPr>
          <w:color w:val="auto"/>
        </w:rPr>
        <w:t xml:space="preserve"> ‘provided an opportunity for partners to be really</w:t>
      </w:r>
      <w:r w:rsidR="008E374E">
        <w:rPr>
          <w:color w:val="auto"/>
        </w:rPr>
        <w:t>,</w:t>
      </w:r>
      <w:r w:rsidR="005E4885" w:rsidRPr="007D4073">
        <w:rPr>
          <w:color w:val="auto"/>
        </w:rPr>
        <w:t xml:space="preserve"> really honest and open’ without offending other </w:t>
      </w:r>
      <w:r w:rsidR="008E374E">
        <w:rPr>
          <w:color w:val="auto"/>
        </w:rPr>
        <w:t xml:space="preserve">local </w:t>
      </w:r>
      <w:r w:rsidR="005E4885" w:rsidRPr="007D4073">
        <w:rPr>
          <w:color w:val="auto"/>
        </w:rPr>
        <w:t xml:space="preserve">partners. This freedom of expression enabled the </w:t>
      </w:r>
      <w:r w:rsidR="008E374E">
        <w:rPr>
          <w:color w:val="auto"/>
        </w:rPr>
        <w:t xml:space="preserve">local </w:t>
      </w:r>
      <w:r w:rsidR="005E4885" w:rsidRPr="007D4073">
        <w:rPr>
          <w:color w:val="auto"/>
        </w:rPr>
        <w:t xml:space="preserve">partnership to develop </w:t>
      </w:r>
      <w:r w:rsidR="0047633B">
        <w:rPr>
          <w:color w:val="auto"/>
        </w:rPr>
        <w:t xml:space="preserve">new </w:t>
      </w:r>
      <w:r w:rsidR="005E4885" w:rsidRPr="007D4073">
        <w:rPr>
          <w:color w:val="auto"/>
        </w:rPr>
        <w:t xml:space="preserve">proposals </w:t>
      </w:r>
      <w:r w:rsidR="0047633B">
        <w:rPr>
          <w:color w:val="auto"/>
        </w:rPr>
        <w:t>rather than</w:t>
      </w:r>
      <w:r w:rsidR="005E4885" w:rsidRPr="007D4073">
        <w:rPr>
          <w:color w:val="auto"/>
        </w:rPr>
        <w:t xml:space="preserve"> </w:t>
      </w:r>
      <w:r w:rsidR="0047633B">
        <w:rPr>
          <w:color w:val="auto"/>
        </w:rPr>
        <w:t>justify</w:t>
      </w:r>
      <w:r w:rsidR="008E374E">
        <w:rPr>
          <w:color w:val="auto"/>
        </w:rPr>
        <w:t xml:space="preserve"> </w:t>
      </w:r>
      <w:r w:rsidR="005E4885" w:rsidRPr="007D4073">
        <w:rPr>
          <w:color w:val="auto"/>
        </w:rPr>
        <w:t xml:space="preserve">existing actions </w:t>
      </w:r>
      <w:r w:rsidR="008E374E">
        <w:rPr>
          <w:color w:val="auto"/>
        </w:rPr>
        <w:t>(Case Study #1, Interview A)</w:t>
      </w:r>
      <w:r w:rsidR="008E374E">
        <w:t xml:space="preserve">. </w:t>
      </w:r>
      <w:r w:rsidR="005E4885" w:rsidRPr="007D4073">
        <w:rPr>
          <w:color w:val="auto"/>
        </w:rPr>
        <w:t xml:space="preserve">This interviewee felt also that the external delivery of the survey by the </w:t>
      </w:r>
      <w:r w:rsidR="008E374E">
        <w:rPr>
          <w:color w:val="auto"/>
        </w:rPr>
        <w:t xml:space="preserve">IS </w:t>
      </w:r>
      <w:r w:rsidR="005E4885" w:rsidRPr="007D4073">
        <w:rPr>
          <w:color w:val="auto"/>
        </w:rPr>
        <w:t>and the anonymity of responses ‘probably helped people to be more honest and more explicit in terms of their thoughts and ideas and their experiences’</w:t>
      </w:r>
      <w:r w:rsidR="008E374E">
        <w:rPr>
          <w:color w:val="auto"/>
        </w:rPr>
        <w:t>.</w:t>
      </w:r>
    </w:p>
    <w:p w14:paraId="4F3B4211" w14:textId="77777777" w:rsidR="008E374E" w:rsidRPr="008E374E" w:rsidRDefault="008E374E" w:rsidP="005E4885">
      <w:pPr>
        <w:tabs>
          <w:tab w:val="left" w:pos="567"/>
        </w:tabs>
      </w:pPr>
    </w:p>
    <w:p w14:paraId="7CC1C207" w14:textId="77F6BD7C" w:rsidR="00753437" w:rsidRDefault="001B439B" w:rsidP="00753437">
      <w:pPr>
        <w:tabs>
          <w:tab w:val="left" w:pos="567"/>
        </w:tabs>
        <w:rPr>
          <w:color w:val="auto"/>
        </w:rPr>
      </w:pPr>
      <w:r w:rsidRPr="007D4073">
        <w:rPr>
          <w:color w:val="auto"/>
        </w:rPr>
        <w:t xml:space="preserve">The involvement of the National Partners </w:t>
      </w:r>
      <w:r w:rsidR="008E374E">
        <w:rPr>
          <w:color w:val="auto"/>
        </w:rPr>
        <w:t xml:space="preserve">in the self-assessment also </w:t>
      </w:r>
      <w:r w:rsidRPr="007D4073">
        <w:rPr>
          <w:color w:val="auto"/>
        </w:rPr>
        <w:t>confers an additional authority</w:t>
      </w:r>
      <w:r w:rsidR="008E374E">
        <w:rPr>
          <w:color w:val="auto"/>
        </w:rPr>
        <w:t xml:space="preserve"> to it</w:t>
      </w:r>
      <w:r w:rsidRPr="007D4073">
        <w:rPr>
          <w:color w:val="auto"/>
        </w:rPr>
        <w:t xml:space="preserve"> and </w:t>
      </w:r>
      <w:r w:rsidR="0047633B">
        <w:rPr>
          <w:color w:val="auto"/>
        </w:rPr>
        <w:t>was thought to</w:t>
      </w:r>
      <w:r w:rsidRPr="007D4073">
        <w:rPr>
          <w:color w:val="auto"/>
        </w:rPr>
        <w:t xml:space="preserve"> instil</w:t>
      </w:r>
      <w:r w:rsidR="0047633B">
        <w:rPr>
          <w:color w:val="auto"/>
        </w:rPr>
        <w:t xml:space="preserve"> greater</w:t>
      </w:r>
      <w:r w:rsidRPr="007D4073">
        <w:rPr>
          <w:color w:val="auto"/>
        </w:rPr>
        <w:t xml:space="preserve"> </w:t>
      </w:r>
      <w:r w:rsidR="008E374E">
        <w:rPr>
          <w:color w:val="auto"/>
        </w:rPr>
        <w:t>commitment</w:t>
      </w:r>
      <w:r w:rsidRPr="007D4073">
        <w:rPr>
          <w:color w:val="auto"/>
        </w:rPr>
        <w:t xml:space="preserve"> and engagement with the process among participants which would not be secured by an internal process alone</w:t>
      </w:r>
      <w:r w:rsidR="00EC10C0" w:rsidRPr="007D4073">
        <w:rPr>
          <w:color w:val="auto"/>
        </w:rPr>
        <w:t>.</w:t>
      </w:r>
    </w:p>
    <w:p w14:paraId="7B7BEF6B" w14:textId="237DC5AC" w:rsidR="00753437" w:rsidRPr="007D4073" w:rsidRDefault="00753437" w:rsidP="00753437">
      <w:pPr>
        <w:tabs>
          <w:tab w:val="left" w:pos="567"/>
        </w:tabs>
        <w:rPr>
          <w:color w:val="auto"/>
        </w:rPr>
      </w:pPr>
    </w:p>
    <w:p w14:paraId="5C9CE54A" w14:textId="378DB45D" w:rsidR="00753437" w:rsidRPr="007D4073" w:rsidRDefault="00753437" w:rsidP="008E374E">
      <w:pPr>
        <w:ind w:left="567" w:right="804"/>
        <w:rPr>
          <w:color w:val="auto"/>
          <w:lang w:eastAsia="en-GB"/>
        </w:rPr>
      </w:pPr>
      <w:r w:rsidRPr="007D4073">
        <w:rPr>
          <w:color w:val="auto"/>
          <w:lang w:eastAsia="en-GB"/>
        </w:rPr>
        <w:t>‘</w:t>
      </w:r>
      <w:r w:rsidRPr="007D4073">
        <w:rPr>
          <w:color w:val="auto"/>
        </w:rPr>
        <w:t xml:space="preserve">I think and it </w:t>
      </w:r>
      <w:r w:rsidR="0047633B">
        <w:rPr>
          <w:color w:val="auto"/>
        </w:rPr>
        <w:t>gives it</w:t>
      </w:r>
      <w:r w:rsidRPr="007D4073">
        <w:rPr>
          <w:color w:val="auto"/>
        </w:rPr>
        <w:t xml:space="preserve"> stature</w:t>
      </w:r>
      <w:r w:rsidR="008E374E">
        <w:rPr>
          <w:color w:val="auto"/>
        </w:rPr>
        <w:t xml:space="preserve">, </w:t>
      </w:r>
      <w:proofErr w:type="gramStart"/>
      <w:r w:rsidR="008E374E">
        <w:rPr>
          <w:color w:val="auto"/>
        </w:rPr>
        <w:t xml:space="preserve">or </w:t>
      </w:r>
      <w:r w:rsidRPr="007D4073">
        <w:rPr>
          <w:color w:val="auto"/>
        </w:rPr>
        <w:t xml:space="preserve"> more</w:t>
      </w:r>
      <w:proofErr w:type="gramEnd"/>
      <w:r w:rsidRPr="007D4073">
        <w:rPr>
          <w:color w:val="auto"/>
        </w:rPr>
        <w:t xml:space="preserve"> credibility</w:t>
      </w:r>
      <w:r w:rsidR="008E374E">
        <w:rPr>
          <w:color w:val="auto"/>
        </w:rPr>
        <w:t>,</w:t>
      </w:r>
      <w:r w:rsidRPr="007D4073">
        <w:rPr>
          <w:color w:val="auto"/>
        </w:rPr>
        <w:t xml:space="preserve"> that it's not a self-evaluation... I</w:t>
      </w:r>
      <w:r w:rsidRPr="007D4073">
        <w:rPr>
          <w:color w:val="auto"/>
          <w:lang w:eastAsia="en-GB"/>
        </w:rPr>
        <w:t xml:space="preserve">t gives it much more credibility with decision makers and getting buy-in to sign up for the action. </w:t>
      </w:r>
      <w:proofErr w:type="gramStart"/>
      <w:r w:rsidRPr="007D4073">
        <w:rPr>
          <w:color w:val="auto"/>
          <w:lang w:eastAsia="en-GB"/>
        </w:rPr>
        <w:t>So</w:t>
      </w:r>
      <w:proofErr w:type="gramEnd"/>
      <w:r w:rsidRPr="007D4073">
        <w:rPr>
          <w:color w:val="auto"/>
          <w:lang w:eastAsia="en-GB"/>
        </w:rPr>
        <w:t xml:space="preserve"> I think, because it's facilitated, it's much more credible and you </w:t>
      </w:r>
      <w:r w:rsidR="008E374E">
        <w:rPr>
          <w:color w:val="auto"/>
          <w:lang w:eastAsia="en-GB"/>
        </w:rPr>
        <w:t>get better buy-in going forward</w:t>
      </w:r>
      <w:r w:rsidRPr="007D4073">
        <w:rPr>
          <w:color w:val="auto"/>
          <w:lang w:eastAsia="en-GB"/>
        </w:rPr>
        <w:t>’</w:t>
      </w:r>
      <w:r w:rsidR="008E374E">
        <w:rPr>
          <w:color w:val="auto"/>
          <w:lang w:eastAsia="en-GB"/>
        </w:rPr>
        <w:t xml:space="preserve"> (</w:t>
      </w:r>
      <w:r w:rsidR="008E374E">
        <w:rPr>
          <w:color w:val="auto"/>
        </w:rPr>
        <w:t>Case Study #2, Interview C)</w:t>
      </w:r>
    </w:p>
    <w:p w14:paraId="1CA31D96" w14:textId="77777777" w:rsidR="00753437" w:rsidRPr="007D4073" w:rsidRDefault="00753437" w:rsidP="003B7060">
      <w:pPr>
        <w:tabs>
          <w:tab w:val="left" w:pos="567"/>
        </w:tabs>
        <w:rPr>
          <w:color w:val="auto"/>
        </w:rPr>
      </w:pPr>
    </w:p>
    <w:p w14:paraId="1432429A" w14:textId="60313BE4" w:rsidR="00154D06" w:rsidRDefault="008E374E" w:rsidP="00154D06">
      <w:pPr>
        <w:tabs>
          <w:tab w:val="left" w:pos="567"/>
        </w:tabs>
        <w:rPr>
          <w:color w:val="auto"/>
          <w:lang w:eastAsia="en-GB"/>
        </w:rPr>
      </w:pPr>
      <w:r>
        <w:rPr>
          <w:color w:val="auto"/>
        </w:rPr>
        <w:t>Related to this,</w:t>
      </w:r>
      <w:r w:rsidR="00154D06" w:rsidRPr="007D4073">
        <w:rPr>
          <w:color w:val="auto"/>
        </w:rPr>
        <w:t xml:space="preserve"> </w:t>
      </w:r>
      <w:r w:rsidR="00154D06" w:rsidRPr="007D4073">
        <w:rPr>
          <w:color w:val="auto"/>
          <w:lang w:eastAsia="en-GB"/>
        </w:rPr>
        <w:t xml:space="preserve">it was stated by interviewees that without the involvement of the </w:t>
      </w:r>
      <w:r>
        <w:rPr>
          <w:color w:val="auto"/>
          <w:lang w:eastAsia="en-GB"/>
        </w:rPr>
        <w:t>N</w:t>
      </w:r>
      <w:r w:rsidR="00154D06" w:rsidRPr="007D4073">
        <w:rPr>
          <w:color w:val="auto"/>
          <w:lang w:eastAsia="en-GB"/>
        </w:rPr>
        <w:t xml:space="preserve">ational </w:t>
      </w:r>
      <w:r>
        <w:rPr>
          <w:color w:val="auto"/>
          <w:lang w:eastAsia="en-GB"/>
        </w:rPr>
        <w:t>P</w:t>
      </w:r>
      <w:r w:rsidR="00154D06" w:rsidRPr="007D4073">
        <w:rPr>
          <w:color w:val="auto"/>
          <w:lang w:eastAsia="en-GB"/>
        </w:rPr>
        <w:t xml:space="preserve">artners the process would not have been given the priority needed by </w:t>
      </w:r>
      <w:r>
        <w:rPr>
          <w:color w:val="auto"/>
          <w:lang w:eastAsia="en-GB"/>
        </w:rPr>
        <w:t>staff</w:t>
      </w:r>
      <w:r w:rsidR="00154D06" w:rsidRPr="007D4073">
        <w:rPr>
          <w:color w:val="auto"/>
          <w:lang w:eastAsia="en-GB"/>
        </w:rPr>
        <w:t xml:space="preserve"> with demanding workloads</w:t>
      </w:r>
      <w:r>
        <w:rPr>
          <w:color w:val="auto"/>
          <w:lang w:eastAsia="en-GB"/>
        </w:rPr>
        <w:t>.</w:t>
      </w:r>
    </w:p>
    <w:p w14:paraId="5BD38054" w14:textId="7C4487EF" w:rsidR="008E374E" w:rsidRDefault="008E374E" w:rsidP="00154D06">
      <w:pPr>
        <w:tabs>
          <w:tab w:val="left" w:pos="567"/>
        </w:tabs>
        <w:rPr>
          <w:color w:val="auto"/>
          <w:lang w:eastAsia="en-GB"/>
        </w:rPr>
      </w:pPr>
    </w:p>
    <w:p w14:paraId="4D3986F5" w14:textId="7CE7CF04" w:rsidR="00EC10C0" w:rsidRPr="007D4073" w:rsidRDefault="008E374E" w:rsidP="00EC10C0">
      <w:pPr>
        <w:tabs>
          <w:tab w:val="left" w:pos="567"/>
        </w:tabs>
        <w:rPr>
          <w:color w:val="auto"/>
        </w:rPr>
      </w:pPr>
      <w:r>
        <w:rPr>
          <w:color w:val="auto"/>
          <w:lang w:eastAsia="en-GB"/>
        </w:rPr>
        <w:t>There was therefore consensus among those interviewed that it was a considerable advantage to have the N</w:t>
      </w:r>
      <w:r w:rsidRPr="007D4073">
        <w:rPr>
          <w:color w:val="auto"/>
          <w:lang w:eastAsia="en-GB"/>
        </w:rPr>
        <w:t xml:space="preserve">ational </w:t>
      </w:r>
      <w:r>
        <w:rPr>
          <w:color w:val="auto"/>
          <w:lang w:eastAsia="en-GB"/>
        </w:rPr>
        <w:t>P</w:t>
      </w:r>
      <w:r w:rsidRPr="007D4073">
        <w:rPr>
          <w:color w:val="auto"/>
          <w:lang w:eastAsia="en-GB"/>
        </w:rPr>
        <w:t>artners</w:t>
      </w:r>
      <w:r>
        <w:rPr>
          <w:color w:val="auto"/>
          <w:lang w:eastAsia="en-GB"/>
        </w:rPr>
        <w:t xml:space="preserve"> involved in the self-assessment process:</w:t>
      </w:r>
      <w:r w:rsidR="005C07FF" w:rsidRPr="007D4073">
        <w:rPr>
          <w:color w:val="auto"/>
        </w:rPr>
        <w:t xml:space="preserve"> ‘I do think it's probably and a big ask of a local authority to do it from start to finish on all elements.’</w:t>
      </w:r>
      <w:r>
        <w:rPr>
          <w:color w:val="auto"/>
        </w:rPr>
        <w:t xml:space="preserve"> (Case Study #2, Interview C). Another interviewee recommended that </w:t>
      </w:r>
      <w:r>
        <w:rPr>
          <w:color w:val="auto"/>
          <w:shd w:val="clear" w:color="auto" w:fill="FFFBFC"/>
        </w:rPr>
        <w:t>i</w:t>
      </w:r>
      <w:r w:rsidR="00EC10C0" w:rsidRPr="007D4073">
        <w:rPr>
          <w:color w:val="auto"/>
          <w:shd w:val="clear" w:color="auto" w:fill="FFFBFC"/>
        </w:rPr>
        <w:t xml:space="preserve">f National Partners </w:t>
      </w:r>
      <w:r>
        <w:rPr>
          <w:color w:val="auto"/>
          <w:shd w:val="clear" w:color="auto" w:fill="FFFBFC"/>
        </w:rPr>
        <w:t>were unable to</w:t>
      </w:r>
      <w:r w:rsidR="00EC10C0" w:rsidRPr="007D4073">
        <w:rPr>
          <w:color w:val="auto"/>
          <w:shd w:val="clear" w:color="auto" w:fill="FFFBFC"/>
        </w:rPr>
        <w:t xml:space="preserve"> be involved </w:t>
      </w:r>
      <w:r>
        <w:rPr>
          <w:color w:val="auto"/>
          <w:shd w:val="clear" w:color="auto" w:fill="FFFBFC"/>
        </w:rPr>
        <w:t>in the sel</w:t>
      </w:r>
      <w:r w:rsidR="0047633B">
        <w:rPr>
          <w:color w:val="auto"/>
          <w:shd w:val="clear" w:color="auto" w:fill="FFFBFC"/>
        </w:rPr>
        <w:t>f</w:t>
      </w:r>
      <w:r>
        <w:rPr>
          <w:color w:val="auto"/>
          <w:shd w:val="clear" w:color="auto" w:fill="FFFBFC"/>
        </w:rPr>
        <w:t>-assessment process</w:t>
      </w:r>
      <w:r w:rsidR="00EC10C0" w:rsidRPr="007D4073">
        <w:rPr>
          <w:color w:val="auto"/>
          <w:shd w:val="clear" w:color="auto" w:fill="FFFBFC"/>
        </w:rPr>
        <w:t xml:space="preserve"> in </w:t>
      </w:r>
      <w:r w:rsidR="0047633B">
        <w:rPr>
          <w:color w:val="auto"/>
          <w:shd w:val="clear" w:color="auto" w:fill="FFFBFC"/>
        </w:rPr>
        <w:t>future</w:t>
      </w:r>
      <w:r>
        <w:rPr>
          <w:color w:val="auto"/>
          <w:shd w:val="clear" w:color="auto" w:fill="FFFBFC"/>
        </w:rPr>
        <w:t>,</w:t>
      </w:r>
      <w:r w:rsidR="00EC10C0" w:rsidRPr="007D4073">
        <w:rPr>
          <w:color w:val="auto"/>
          <w:shd w:val="clear" w:color="auto" w:fill="FFFBFC"/>
        </w:rPr>
        <w:t xml:space="preserve"> then their expertise and support provision </w:t>
      </w:r>
      <w:r>
        <w:rPr>
          <w:color w:val="auto"/>
          <w:shd w:val="clear" w:color="auto" w:fill="FFFBFC"/>
        </w:rPr>
        <w:t>should</w:t>
      </w:r>
      <w:r w:rsidR="00EC10C0" w:rsidRPr="007D4073">
        <w:rPr>
          <w:color w:val="auto"/>
          <w:shd w:val="clear" w:color="auto" w:fill="FFFBFC"/>
        </w:rPr>
        <w:t xml:space="preserve"> </w:t>
      </w:r>
      <w:r>
        <w:rPr>
          <w:color w:val="auto"/>
          <w:shd w:val="clear" w:color="auto" w:fill="FFFBFC"/>
        </w:rPr>
        <w:t>‘</w:t>
      </w:r>
      <w:r w:rsidR="00EC10C0" w:rsidRPr="007D4073">
        <w:rPr>
          <w:color w:val="auto"/>
          <w:shd w:val="clear" w:color="auto" w:fill="FFFBFC"/>
        </w:rPr>
        <w:t>somehow be captured and useable by those authorities undert</w:t>
      </w:r>
      <w:r>
        <w:rPr>
          <w:color w:val="auto"/>
          <w:shd w:val="clear" w:color="auto" w:fill="FFFBFC"/>
        </w:rPr>
        <w:t>aking the process on their own’ (</w:t>
      </w:r>
      <w:r w:rsidRPr="007D4073">
        <w:rPr>
          <w:color w:val="auto"/>
        </w:rPr>
        <w:t>Case Study #2, Interview B</w:t>
      </w:r>
      <w:r>
        <w:rPr>
          <w:color w:val="auto"/>
        </w:rPr>
        <w:t>).</w:t>
      </w:r>
      <w:r w:rsidR="00EC10C0" w:rsidRPr="007D4073">
        <w:rPr>
          <w:color w:val="auto"/>
          <w:shd w:val="clear" w:color="auto" w:fill="FFFBFC"/>
        </w:rPr>
        <w:t xml:space="preserve"> This is </w:t>
      </w:r>
      <w:r>
        <w:rPr>
          <w:color w:val="auto"/>
          <w:shd w:val="clear" w:color="auto" w:fill="FFFBFC"/>
        </w:rPr>
        <w:t xml:space="preserve">one </w:t>
      </w:r>
      <w:r w:rsidR="00EC10C0" w:rsidRPr="007D4073">
        <w:rPr>
          <w:color w:val="auto"/>
          <w:shd w:val="clear" w:color="auto" w:fill="FFFBFC"/>
        </w:rPr>
        <w:t>the purpose of this Review.</w:t>
      </w:r>
    </w:p>
    <w:p w14:paraId="2CF8ED85" w14:textId="58EAD70B" w:rsidR="00EC10C0" w:rsidRDefault="00EC10C0" w:rsidP="00EA6655">
      <w:pPr>
        <w:tabs>
          <w:tab w:val="left" w:pos="567"/>
        </w:tabs>
        <w:rPr>
          <w:color w:val="auto"/>
        </w:rPr>
      </w:pPr>
    </w:p>
    <w:p w14:paraId="4CDF2D1A" w14:textId="03363EA1" w:rsidR="00421E4A" w:rsidRPr="007D4073" w:rsidRDefault="00421E4A" w:rsidP="00EA6655">
      <w:pPr>
        <w:tabs>
          <w:tab w:val="left" w:pos="567"/>
        </w:tabs>
        <w:rPr>
          <w:color w:val="auto"/>
        </w:rPr>
      </w:pPr>
    </w:p>
    <w:p w14:paraId="6B510098" w14:textId="0D76E592" w:rsidR="0045757A" w:rsidRPr="005E60BE" w:rsidRDefault="00A578CC" w:rsidP="006778B5">
      <w:pPr>
        <w:pStyle w:val="Heading2"/>
        <w:rPr>
          <w:shd w:val="clear" w:color="auto" w:fill="FFFBFC"/>
        </w:rPr>
      </w:pPr>
      <w:r w:rsidRPr="00421E4A">
        <w:rPr>
          <w:shd w:val="clear" w:color="auto" w:fill="FFFBFC"/>
        </w:rPr>
        <w:t>R</w:t>
      </w:r>
      <w:r w:rsidR="00D337D1" w:rsidRPr="00421E4A">
        <w:rPr>
          <w:shd w:val="clear" w:color="auto" w:fill="FFFBFC"/>
        </w:rPr>
        <w:t>ecommendation</w:t>
      </w:r>
      <w:r w:rsidR="00421E4A">
        <w:rPr>
          <w:shd w:val="clear" w:color="auto" w:fill="FFFBFC"/>
        </w:rPr>
        <w:t>s</w:t>
      </w:r>
      <w:r w:rsidR="00D337D1" w:rsidRPr="00421E4A">
        <w:rPr>
          <w:shd w:val="clear" w:color="auto" w:fill="FFFBFC"/>
        </w:rPr>
        <w:t xml:space="preserve"> a</w:t>
      </w:r>
      <w:r w:rsidRPr="00421E4A">
        <w:rPr>
          <w:shd w:val="clear" w:color="auto" w:fill="FFFBFC"/>
        </w:rPr>
        <w:t xml:space="preserve">nd </w:t>
      </w:r>
      <w:r w:rsidR="00E34866" w:rsidRPr="00421E4A">
        <w:rPr>
          <w:shd w:val="clear" w:color="auto" w:fill="FFFBFC"/>
        </w:rPr>
        <w:t>Suggested Refinements to the Sel</w:t>
      </w:r>
      <w:r w:rsidR="00101285" w:rsidRPr="00421E4A">
        <w:rPr>
          <w:shd w:val="clear" w:color="auto" w:fill="FFFBFC"/>
        </w:rPr>
        <w:t>f</w:t>
      </w:r>
      <w:r w:rsidR="00E34866" w:rsidRPr="00421E4A">
        <w:rPr>
          <w:shd w:val="clear" w:color="auto" w:fill="FFFBFC"/>
        </w:rPr>
        <w:t>-assessment Process</w:t>
      </w:r>
    </w:p>
    <w:p w14:paraId="788EA32A" w14:textId="77777777" w:rsidR="008E374E" w:rsidRPr="00142092" w:rsidRDefault="008E374E" w:rsidP="00421E4A">
      <w:pPr>
        <w:pStyle w:val="NoSpacing"/>
        <w:rPr>
          <w:rFonts w:ascii="Trebuchet MS" w:hAnsi="Trebuchet MS"/>
          <w:sz w:val="24"/>
          <w:szCs w:val="24"/>
        </w:rPr>
      </w:pPr>
    </w:p>
    <w:p w14:paraId="416B2FC6" w14:textId="33BAE57E" w:rsidR="00142092" w:rsidRDefault="00142092" w:rsidP="00142092">
      <w:pPr>
        <w:tabs>
          <w:tab w:val="left" w:pos="567"/>
          <w:tab w:val="left" w:pos="1134"/>
        </w:tabs>
        <w:rPr>
          <w:color w:val="auto"/>
        </w:rPr>
      </w:pPr>
      <w:r w:rsidRPr="00142092">
        <w:t>Although all particip</w:t>
      </w:r>
      <w:r>
        <w:t>an</w:t>
      </w:r>
      <w:r w:rsidRPr="00142092">
        <w:t>t</w:t>
      </w:r>
      <w:r>
        <w:t>s</w:t>
      </w:r>
      <w:r w:rsidRPr="00142092">
        <w:t xml:space="preserve"> </w:t>
      </w:r>
      <w:r>
        <w:t>agreed</w:t>
      </w:r>
      <w:r w:rsidRPr="00142092">
        <w:t xml:space="preserve"> that</w:t>
      </w:r>
      <w:r w:rsidRPr="00142092">
        <w:rPr>
          <w:lang w:eastAsia="en-GB"/>
        </w:rPr>
        <w:t xml:space="preserve"> </w:t>
      </w:r>
      <w:r w:rsidRPr="00142092">
        <w:rPr>
          <w:color w:val="auto"/>
          <w:lang w:eastAsia="en-GB"/>
        </w:rPr>
        <w:t>National Partners</w:t>
      </w:r>
      <w:r>
        <w:rPr>
          <w:lang w:eastAsia="en-GB"/>
        </w:rPr>
        <w:t xml:space="preserve"> (and </w:t>
      </w:r>
      <w:proofErr w:type="gramStart"/>
      <w:r>
        <w:rPr>
          <w:lang w:eastAsia="en-GB"/>
        </w:rPr>
        <w:t>in particular the</w:t>
      </w:r>
      <w:proofErr w:type="gramEnd"/>
      <w:r>
        <w:rPr>
          <w:lang w:eastAsia="en-GB"/>
        </w:rPr>
        <w:t xml:space="preserve"> IS) should be involved in supporting the self-assessment process, some potential r</w:t>
      </w:r>
      <w:r w:rsidRPr="00142092">
        <w:t>efinement</w:t>
      </w:r>
      <w:r>
        <w:t>s and suggested r</w:t>
      </w:r>
      <w:r w:rsidR="00FB7DC3">
        <w:t xml:space="preserve">eforms </w:t>
      </w:r>
      <w:r>
        <w:t xml:space="preserve">were suggested, which perhaps could reduce the demands placed upon </w:t>
      </w:r>
      <w:r w:rsidR="00FB7DC3">
        <w:t>facilitators</w:t>
      </w:r>
      <w:r>
        <w:t>.</w:t>
      </w:r>
      <w:r w:rsidR="00015A75">
        <w:t xml:space="preserve"> </w:t>
      </w:r>
      <w:proofErr w:type="gramStart"/>
      <w:r w:rsidR="00015A75">
        <w:t>In particular, it</w:t>
      </w:r>
      <w:proofErr w:type="gramEnd"/>
      <w:r w:rsidR="00015A75">
        <w:t xml:space="preserve"> was recommended that some way should be found to make the self-assessment process both quicker and </w:t>
      </w:r>
      <w:r w:rsidR="00015A75" w:rsidRPr="007D4073">
        <w:rPr>
          <w:color w:val="auto"/>
        </w:rPr>
        <w:t>less labour-intensiv</w:t>
      </w:r>
      <w:r w:rsidR="00015A75">
        <w:rPr>
          <w:color w:val="auto"/>
        </w:rPr>
        <w:t xml:space="preserve">e for </w:t>
      </w:r>
      <w:r w:rsidR="00015A75" w:rsidRPr="00142092">
        <w:rPr>
          <w:color w:val="auto"/>
          <w:lang w:eastAsia="en-GB"/>
        </w:rPr>
        <w:t>National Partners</w:t>
      </w:r>
      <w:r w:rsidR="00015A75">
        <w:rPr>
          <w:color w:val="auto"/>
          <w:lang w:eastAsia="en-GB"/>
        </w:rPr>
        <w:t xml:space="preserve"> and all involved.</w:t>
      </w:r>
      <w:r w:rsidR="006D75B0">
        <w:rPr>
          <w:color w:val="auto"/>
          <w:lang w:eastAsia="en-GB"/>
        </w:rPr>
        <w:t xml:space="preserve"> One suggestion was to consider whether </w:t>
      </w:r>
      <w:r w:rsidR="006D75B0" w:rsidRPr="00142092">
        <w:rPr>
          <w:color w:val="auto"/>
          <w:lang w:eastAsia="en-GB"/>
        </w:rPr>
        <w:t>National Partners</w:t>
      </w:r>
      <w:r w:rsidR="006D75B0">
        <w:rPr>
          <w:color w:val="auto"/>
          <w:lang w:eastAsia="en-GB"/>
        </w:rPr>
        <w:t xml:space="preserve"> could deliver a</w:t>
      </w:r>
      <w:r w:rsidR="006D75B0">
        <w:rPr>
          <w:color w:val="auto"/>
        </w:rPr>
        <w:t xml:space="preserve">n </w:t>
      </w:r>
      <w:r w:rsidR="006D75B0" w:rsidRPr="007D4073">
        <w:rPr>
          <w:color w:val="auto"/>
        </w:rPr>
        <w:t>initial outline</w:t>
      </w:r>
      <w:r w:rsidR="006D75B0">
        <w:rPr>
          <w:color w:val="auto"/>
        </w:rPr>
        <w:t xml:space="preserve"> and </w:t>
      </w:r>
      <w:r w:rsidR="006D75B0" w:rsidRPr="007D4073">
        <w:rPr>
          <w:color w:val="auto"/>
        </w:rPr>
        <w:t xml:space="preserve">training session after which </w:t>
      </w:r>
      <w:r w:rsidR="006D75B0">
        <w:rPr>
          <w:color w:val="auto"/>
        </w:rPr>
        <w:t xml:space="preserve">responsibility for </w:t>
      </w:r>
      <w:r w:rsidR="006D75B0" w:rsidRPr="007D4073">
        <w:rPr>
          <w:color w:val="auto"/>
        </w:rPr>
        <w:t xml:space="preserve">the </w:t>
      </w:r>
      <w:r w:rsidR="0047633B">
        <w:rPr>
          <w:color w:val="auto"/>
        </w:rPr>
        <w:t>remainder</w:t>
      </w:r>
      <w:r w:rsidR="006D75B0">
        <w:rPr>
          <w:color w:val="auto"/>
        </w:rPr>
        <w:t xml:space="preserve"> of the self-assessment </w:t>
      </w:r>
      <w:r w:rsidR="006D75B0" w:rsidRPr="007D4073">
        <w:rPr>
          <w:color w:val="auto"/>
        </w:rPr>
        <w:t xml:space="preserve">process </w:t>
      </w:r>
      <w:r w:rsidR="006D75B0">
        <w:rPr>
          <w:color w:val="auto"/>
        </w:rPr>
        <w:t>would be</w:t>
      </w:r>
      <w:r w:rsidR="006D75B0" w:rsidRPr="007D4073">
        <w:rPr>
          <w:color w:val="auto"/>
        </w:rPr>
        <w:t xml:space="preserve"> handed over to</w:t>
      </w:r>
      <w:r w:rsidR="006D75B0">
        <w:rPr>
          <w:color w:val="auto"/>
        </w:rPr>
        <w:t xml:space="preserve"> a senior</w:t>
      </w:r>
      <w:r w:rsidR="006D75B0" w:rsidRPr="007D4073">
        <w:rPr>
          <w:color w:val="auto"/>
        </w:rPr>
        <w:t xml:space="preserve"> local authori</w:t>
      </w:r>
      <w:r w:rsidR="006D75B0">
        <w:rPr>
          <w:color w:val="auto"/>
        </w:rPr>
        <w:t>ty lead</w:t>
      </w:r>
      <w:r w:rsidR="006D75B0" w:rsidRPr="007D4073">
        <w:rPr>
          <w:color w:val="auto"/>
        </w:rPr>
        <w:t>.</w:t>
      </w:r>
    </w:p>
    <w:p w14:paraId="0901F155" w14:textId="780159B5" w:rsidR="006D75B0" w:rsidRDefault="006D75B0" w:rsidP="00142092">
      <w:pPr>
        <w:tabs>
          <w:tab w:val="left" w:pos="567"/>
          <w:tab w:val="left" w:pos="1134"/>
        </w:tabs>
        <w:rPr>
          <w:color w:val="auto"/>
        </w:rPr>
      </w:pPr>
    </w:p>
    <w:p w14:paraId="56F2CE79" w14:textId="065DB205" w:rsidR="00E32912" w:rsidRDefault="006D75B0" w:rsidP="00142092">
      <w:pPr>
        <w:tabs>
          <w:tab w:val="left" w:pos="567"/>
          <w:tab w:val="left" w:pos="1134"/>
        </w:tabs>
        <w:rPr>
          <w:color w:val="auto"/>
          <w:shd w:val="clear" w:color="auto" w:fill="FFFBFC"/>
        </w:rPr>
      </w:pPr>
      <w:r>
        <w:rPr>
          <w:color w:val="auto"/>
        </w:rPr>
        <w:lastRenderedPageBreak/>
        <w:t xml:space="preserve">Some participants proposed that </w:t>
      </w:r>
      <w:r w:rsidRPr="007D4073">
        <w:rPr>
          <w:color w:val="auto"/>
        </w:rPr>
        <w:t>t</w:t>
      </w:r>
      <w:r w:rsidRPr="007D4073">
        <w:rPr>
          <w:color w:val="auto"/>
          <w:shd w:val="clear" w:color="auto" w:fill="FFFBFC"/>
        </w:rPr>
        <w:t xml:space="preserve">he </w:t>
      </w:r>
      <w:r>
        <w:rPr>
          <w:color w:val="auto"/>
          <w:shd w:val="clear" w:color="auto" w:fill="FFFBFC"/>
        </w:rPr>
        <w:t xml:space="preserve">self-assessment </w:t>
      </w:r>
      <w:r w:rsidRPr="007D4073">
        <w:rPr>
          <w:color w:val="auto"/>
          <w:shd w:val="clear" w:color="auto" w:fill="FFFBFC"/>
        </w:rPr>
        <w:t xml:space="preserve">process could be faster </w:t>
      </w:r>
      <w:r>
        <w:rPr>
          <w:color w:val="auto"/>
          <w:shd w:val="clear" w:color="auto" w:fill="FFFBFC"/>
        </w:rPr>
        <w:t>and more focused</w:t>
      </w:r>
      <w:r w:rsidR="00FB7DC3">
        <w:rPr>
          <w:color w:val="auto"/>
          <w:shd w:val="clear" w:color="auto" w:fill="FFFBFC"/>
        </w:rPr>
        <w:t>,</w:t>
      </w:r>
      <w:r>
        <w:rPr>
          <w:color w:val="auto"/>
          <w:shd w:val="clear" w:color="auto" w:fill="FFFBFC"/>
        </w:rPr>
        <w:t xml:space="preserve"> </w:t>
      </w:r>
      <w:r w:rsidRPr="007D4073">
        <w:rPr>
          <w:color w:val="auto"/>
          <w:shd w:val="clear" w:color="auto" w:fill="FFFBFC"/>
        </w:rPr>
        <w:t>with s</w:t>
      </w:r>
      <w:r>
        <w:rPr>
          <w:color w:val="auto"/>
          <w:shd w:val="clear" w:color="auto" w:fill="FFFBFC"/>
        </w:rPr>
        <w:t xml:space="preserve">horter gaps in between each </w:t>
      </w:r>
      <w:proofErr w:type="gramStart"/>
      <w:r w:rsidRPr="007D4073">
        <w:rPr>
          <w:color w:val="auto"/>
          <w:shd w:val="clear" w:color="auto" w:fill="FFFBFC"/>
        </w:rPr>
        <w:t>sta</w:t>
      </w:r>
      <w:r>
        <w:rPr>
          <w:color w:val="auto"/>
          <w:shd w:val="clear" w:color="auto" w:fill="FFFBFC"/>
        </w:rPr>
        <w:t>ges</w:t>
      </w:r>
      <w:proofErr w:type="gramEnd"/>
      <w:r w:rsidRPr="007D4073">
        <w:rPr>
          <w:color w:val="auto"/>
          <w:shd w:val="clear" w:color="auto" w:fill="FFFBFC"/>
        </w:rPr>
        <w:t>.</w:t>
      </w:r>
      <w:r>
        <w:rPr>
          <w:color w:val="auto"/>
          <w:shd w:val="clear" w:color="auto" w:fill="FFFBFC"/>
        </w:rPr>
        <w:t xml:space="preserve"> One participant suggested that perhaps the whole process could be comp</w:t>
      </w:r>
      <w:r w:rsidR="0047633B">
        <w:rPr>
          <w:color w:val="auto"/>
          <w:shd w:val="clear" w:color="auto" w:fill="FFFBFC"/>
        </w:rPr>
        <w:t>ressed</w:t>
      </w:r>
      <w:r>
        <w:rPr>
          <w:color w:val="auto"/>
          <w:shd w:val="clear" w:color="auto" w:fill="FFFBFC"/>
        </w:rPr>
        <w:t xml:space="preserve"> in</w:t>
      </w:r>
      <w:r w:rsidR="00FB7DC3">
        <w:rPr>
          <w:color w:val="auto"/>
          <w:shd w:val="clear" w:color="auto" w:fill="FFFBFC"/>
        </w:rPr>
        <w:t>to</w:t>
      </w:r>
      <w:r>
        <w:rPr>
          <w:color w:val="auto"/>
          <w:shd w:val="clear" w:color="auto" w:fill="FFFBFC"/>
        </w:rPr>
        <w:t xml:space="preserve"> a ‘</w:t>
      </w:r>
      <w:proofErr w:type="gramStart"/>
      <w:r w:rsidRPr="007D4073">
        <w:rPr>
          <w:color w:val="auto"/>
          <w:shd w:val="clear" w:color="auto" w:fill="FFFBFC"/>
        </w:rPr>
        <w:t>20 day</w:t>
      </w:r>
      <w:proofErr w:type="gramEnd"/>
      <w:r w:rsidRPr="007D4073">
        <w:rPr>
          <w:color w:val="auto"/>
          <w:shd w:val="clear" w:color="auto" w:fill="FFFBFC"/>
        </w:rPr>
        <w:t xml:space="preserve"> sprint</w:t>
      </w:r>
      <w:r>
        <w:rPr>
          <w:color w:val="auto"/>
          <w:shd w:val="clear" w:color="auto" w:fill="FFFBFC"/>
        </w:rPr>
        <w:t xml:space="preserve">’, although they noted that </w:t>
      </w:r>
      <w:r w:rsidRPr="007D4073">
        <w:rPr>
          <w:color w:val="auto"/>
          <w:shd w:val="clear" w:color="auto" w:fill="FFFBFC"/>
        </w:rPr>
        <w:t xml:space="preserve">this would need to be </w:t>
      </w:r>
      <w:r>
        <w:rPr>
          <w:color w:val="auto"/>
          <w:shd w:val="clear" w:color="auto" w:fill="FFFBFC"/>
        </w:rPr>
        <w:t xml:space="preserve">designed carefully and </w:t>
      </w:r>
      <w:r w:rsidRPr="007D4073">
        <w:rPr>
          <w:color w:val="auto"/>
          <w:shd w:val="clear" w:color="auto" w:fill="FFFBFC"/>
        </w:rPr>
        <w:t>built in</w:t>
      </w:r>
      <w:r>
        <w:rPr>
          <w:color w:val="auto"/>
          <w:shd w:val="clear" w:color="auto" w:fill="FFFBFC"/>
        </w:rPr>
        <w:t>to</w:t>
      </w:r>
      <w:r w:rsidRPr="007D4073">
        <w:rPr>
          <w:color w:val="auto"/>
          <w:shd w:val="clear" w:color="auto" w:fill="FFFBFC"/>
        </w:rPr>
        <w:t xml:space="preserve"> </w:t>
      </w:r>
      <w:r w:rsidR="00FB7DC3">
        <w:rPr>
          <w:color w:val="auto"/>
          <w:shd w:val="clear" w:color="auto" w:fill="FFFBFC"/>
        </w:rPr>
        <w:t>prior</w:t>
      </w:r>
      <w:r w:rsidRPr="007D4073">
        <w:rPr>
          <w:color w:val="auto"/>
          <w:shd w:val="clear" w:color="auto" w:fill="FFFBFC"/>
        </w:rPr>
        <w:t xml:space="preserve"> planning </w:t>
      </w:r>
      <w:r>
        <w:rPr>
          <w:color w:val="auto"/>
          <w:shd w:val="clear" w:color="auto" w:fill="FFFBFC"/>
        </w:rPr>
        <w:t>(</w:t>
      </w:r>
      <w:r>
        <w:rPr>
          <w:color w:val="auto"/>
        </w:rPr>
        <w:t>Case Study #2, Interview C)</w:t>
      </w:r>
      <w:r w:rsidR="00E32912">
        <w:rPr>
          <w:color w:val="auto"/>
        </w:rPr>
        <w:t xml:space="preserve">. One advantage of such an approach is that it could be more viable for smaller authorities which </w:t>
      </w:r>
      <w:r w:rsidR="00FB7DC3">
        <w:rPr>
          <w:color w:val="auto"/>
        </w:rPr>
        <w:t xml:space="preserve">often </w:t>
      </w:r>
      <w:r w:rsidR="00E32912">
        <w:rPr>
          <w:color w:val="auto"/>
        </w:rPr>
        <w:t xml:space="preserve">lack the </w:t>
      </w:r>
      <w:r w:rsidR="00E32912" w:rsidRPr="007D4073">
        <w:rPr>
          <w:color w:val="auto"/>
          <w:shd w:val="clear" w:color="auto" w:fill="FFFBFC"/>
        </w:rPr>
        <w:t>staff capacity</w:t>
      </w:r>
      <w:r w:rsidR="00E32912">
        <w:rPr>
          <w:color w:val="auto"/>
          <w:shd w:val="clear" w:color="auto" w:fill="FFFBFC"/>
        </w:rPr>
        <w:t xml:space="preserve"> for prolonged process</w:t>
      </w:r>
      <w:r w:rsidR="0047633B">
        <w:rPr>
          <w:color w:val="auto"/>
          <w:shd w:val="clear" w:color="auto" w:fill="FFFBFC"/>
        </w:rPr>
        <w:t>,</w:t>
      </w:r>
      <w:r w:rsidR="00E32912">
        <w:rPr>
          <w:color w:val="auto"/>
          <w:shd w:val="clear" w:color="auto" w:fill="FFFBFC"/>
        </w:rPr>
        <w:t xml:space="preserve"> as staff </w:t>
      </w:r>
      <w:r w:rsidR="00FB7DC3">
        <w:rPr>
          <w:color w:val="auto"/>
          <w:shd w:val="clear" w:color="auto" w:fill="FFFBFC"/>
        </w:rPr>
        <w:t>may</w:t>
      </w:r>
      <w:r w:rsidR="00E32912">
        <w:rPr>
          <w:color w:val="auto"/>
          <w:shd w:val="clear" w:color="auto" w:fill="FFFBFC"/>
        </w:rPr>
        <w:t xml:space="preserve"> have multiple responsibilities and few resources. A compressed process </w:t>
      </w:r>
      <w:r w:rsidR="001D5B56">
        <w:rPr>
          <w:color w:val="auto"/>
          <w:shd w:val="clear" w:color="auto" w:fill="FFFBFC"/>
        </w:rPr>
        <w:t xml:space="preserve">also reduces the </w:t>
      </w:r>
      <w:r w:rsidR="00FB7DC3">
        <w:rPr>
          <w:color w:val="auto"/>
          <w:shd w:val="clear" w:color="auto" w:fill="FFFBFC"/>
        </w:rPr>
        <w:t>risk</w:t>
      </w:r>
      <w:r w:rsidR="001D5B56">
        <w:rPr>
          <w:color w:val="auto"/>
          <w:shd w:val="clear" w:color="auto" w:fill="FFFBFC"/>
        </w:rPr>
        <w:t xml:space="preserve"> that </w:t>
      </w:r>
      <w:r w:rsidR="001D5B56" w:rsidRPr="007D4073">
        <w:rPr>
          <w:color w:val="auto"/>
          <w:shd w:val="clear" w:color="auto" w:fill="FFFBFC"/>
        </w:rPr>
        <w:t>political and policy context</w:t>
      </w:r>
      <w:r w:rsidR="001D5B56">
        <w:rPr>
          <w:color w:val="auto"/>
          <w:shd w:val="clear" w:color="auto" w:fill="FFFBFC"/>
        </w:rPr>
        <w:t>s</w:t>
      </w:r>
      <w:r w:rsidR="001D5B56" w:rsidRPr="007D4073">
        <w:rPr>
          <w:color w:val="auto"/>
          <w:shd w:val="clear" w:color="auto" w:fill="FFFBFC"/>
        </w:rPr>
        <w:t xml:space="preserve"> change over the course of </w:t>
      </w:r>
      <w:r w:rsidR="001D5B56">
        <w:rPr>
          <w:color w:val="auto"/>
          <w:shd w:val="clear" w:color="auto" w:fill="FFFBFC"/>
        </w:rPr>
        <w:t>a</w:t>
      </w:r>
      <w:r w:rsidR="001D5B56" w:rsidRPr="007D4073">
        <w:rPr>
          <w:color w:val="auto"/>
          <w:shd w:val="clear" w:color="auto" w:fill="FFFBFC"/>
        </w:rPr>
        <w:t xml:space="preserve"> process which </w:t>
      </w:r>
      <w:r w:rsidR="00FB7DC3">
        <w:rPr>
          <w:color w:val="auto"/>
          <w:shd w:val="clear" w:color="auto" w:fill="FFFBFC"/>
        </w:rPr>
        <w:t>has</w:t>
      </w:r>
      <w:r w:rsidR="001D5B56" w:rsidRPr="007D4073">
        <w:rPr>
          <w:color w:val="auto"/>
          <w:shd w:val="clear" w:color="auto" w:fill="FFFBFC"/>
        </w:rPr>
        <w:t xml:space="preserve"> ta</w:t>
      </w:r>
      <w:r w:rsidR="001D5B56">
        <w:rPr>
          <w:color w:val="auto"/>
          <w:shd w:val="clear" w:color="auto" w:fill="FFFBFC"/>
        </w:rPr>
        <w:t>ke</w:t>
      </w:r>
      <w:r w:rsidR="00FB7DC3">
        <w:rPr>
          <w:color w:val="auto"/>
          <w:shd w:val="clear" w:color="auto" w:fill="FFFBFC"/>
        </w:rPr>
        <w:t>n</w:t>
      </w:r>
      <w:r w:rsidR="001D5B56">
        <w:rPr>
          <w:color w:val="auto"/>
          <w:shd w:val="clear" w:color="auto" w:fill="FFFBFC"/>
        </w:rPr>
        <w:t xml:space="preserve"> several months to complete. In such cases</w:t>
      </w:r>
      <w:r w:rsidR="0047633B">
        <w:rPr>
          <w:color w:val="auto"/>
          <w:shd w:val="clear" w:color="auto" w:fill="FFFBFC"/>
        </w:rPr>
        <w:t>,</w:t>
      </w:r>
      <w:r w:rsidR="001D5B56">
        <w:rPr>
          <w:color w:val="auto"/>
          <w:shd w:val="clear" w:color="auto" w:fill="FFFBFC"/>
        </w:rPr>
        <w:t xml:space="preserve"> </w:t>
      </w:r>
      <w:r w:rsidR="001D5B56" w:rsidRPr="007D4073">
        <w:rPr>
          <w:color w:val="auto"/>
          <w:shd w:val="clear" w:color="auto" w:fill="FFFBFC"/>
        </w:rPr>
        <w:t xml:space="preserve">the pace of learning and </w:t>
      </w:r>
      <w:r w:rsidR="001D5B56">
        <w:rPr>
          <w:color w:val="auto"/>
          <w:shd w:val="clear" w:color="auto" w:fill="FFFBFC"/>
        </w:rPr>
        <w:t xml:space="preserve">policy and institutional </w:t>
      </w:r>
      <w:r w:rsidR="001D5B56" w:rsidRPr="007D4073">
        <w:rPr>
          <w:color w:val="auto"/>
          <w:shd w:val="clear" w:color="auto" w:fill="FFFBFC"/>
        </w:rPr>
        <w:t xml:space="preserve">change </w:t>
      </w:r>
      <w:r w:rsidR="001D5B56">
        <w:rPr>
          <w:color w:val="auto"/>
          <w:shd w:val="clear" w:color="auto" w:fill="FFFBFC"/>
        </w:rPr>
        <w:t>can</w:t>
      </w:r>
      <w:r w:rsidR="001D5B56" w:rsidRPr="007D4073">
        <w:rPr>
          <w:color w:val="auto"/>
          <w:shd w:val="clear" w:color="auto" w:fill="FFFBFC"/>
        </w:rPr>
        <w:t xml:space="preserve"> </w:t>
      </w:r>
      <w:r w:rsidR="001D5B56">
        <w:rPr>
          <w:color w:val="auto"/>
          <w:shd w:val="clear" w:color="auto" w:fill="FFFBFC"/>
        </w:rPr>
        <w:t>be</w:t>
      </w:r>
      <w:r w:rsidR="001D5B56" w:rsidRPr="007D4073">
        <w:rPr>
          <w:color w:val="auto"/>
          <w:shd w:val="clear" w:color="auto" w:fill="FFFBFC"/>
        </w:rPr>
        <w:t xml:space="preserve"> overtaken by events</w:t>
      </w:r>
      <w:r w:rsidR="001D5B56">
        <w:rPr>
          <w:color w:val="auto"/>
          <w:shd w:val="clear" w:color="auto" w:fill="FFFBFC"/>
        </w:rPr>
        <w:t xml:space="preserve"> (such as </w:t>
      </w:r>
      <w:r w:rsidR="001D5B56" w:rsidRPr="007D4073">
        <w:rPr>
          <w:color w:val="auto"/>
          <w:shd w:val="clear" w:color="auto" w:fill="FFFBFC"/>
        </w:rPr>
        <w:t>a</w:t>
      </w:r>
      <w:r w:rsidR="001D5B56">
        <w:rPr>
          <w:color w:val="auto"/>
          <w:shd w:val="clear" w:color="auto" w:fill="FFFBFC"/>
        </w:rPr>
        <w:t xml:space="preserve">n </w:t>
      </w:r>
      <w:r w:rsidR="00A81624">
        <w:rPr>
          <w:color w:val="auto"/>
          <w:shd w:val="clear" w:color="auto" w:fill="FFFBFC"/>
        </w:rPr>
        <w:t>unexpected</w:t>
      </w:r>
      <w:r w:rsidR="001D5B56" w:rsidRPr="007D4073">
        <w:rPr>
          <w:color w:val="auto"/>
          <w:shd w:val="clear" w:color="auto" w:fill="FFFBFC"/>
        </w:rPr>
        <w:t xml:space="preserve"> cost of living crisis)</w:t>
      </w:r>
      <w:r w:rsidR="001D5B56">
        <w:rPr>
          <w:color w:val="auto"/>
          <w:shd w:val="clear" w:color="auto" w:fill="FFFBFC"/>
        </w:rPr>
        <w:t>.</w:t>
      </w:r>
    </w:p>
    <w:p w14:paraId="1E1689B4" w14:textId="77777777" w:rsidR="00E32912" w:rsidRDefault="00E32912" w:rsidP="00142092">
      <w:pPr>
        <w:tabs>
          <w:tab w:val="left" w:pos="567"/>
          <w:tab w:val="left" w:pos="1134"/>
        </w:tabs>
        <w:rPr>
          <w:color w:val="auto"/>
        </w:rPr>
      </w:pPr>
    </w:p>
    <w:p w14:paraId="231BD98E" w14:textId="1B9D65E3" w:rsidR="00FB7DC3" w:rsidRDefault="00BE7224" w:rsidP="00FB7DC3">
      <w:pPr>
        <w:rPr>
          <w:rFonts w:cs="Open Sans"/>
          <w:color w:val="auto"/>
          <w:shd w:val="clear" w:color="auto" w:fill="FFFBFC"/>
        </w:rPr>
      </w:pPr>
      <w:r>
        <w:t>Several other r</w:t>
      </w:r>
      <w:r w:rsidR="00421E4A" w:rsidRPr="00BE7224">
        <w:rPr>
          <w:shd w:val="clear" w:color="auto" w:fill="FFFBFC"/>
        </w:rPr>
        <w:t>ecommendations</w:t>
      </w:r>
      <w:r>
        <w:rPr>
          <w:shd w:val="clear" w:color="auto" w:fill="FFFBFC"/>
        </w:rPr>
        <w:t xml:space="preserve"> were offered by interviewees about the self-assessment process.</w:t>
      </w:r>
      <w:r w:rsidR="00FB7DC3">
        <w:rPr>
          <w:shd w:val="clear" w:color="auto" w:fill="FFFBFC"/>
        </w:rPr>
        <w:t xml:space="preserve"> It was agreed that a clear purpose and articulated</w:t>
      </w:r>
      <w:r w:rsidR="0047633B">
        <w:rPr>
          <w:shd w:val="clear" w:color="auto" w:fill="FFFBFC"/>
        </w:rPr>
        <w:t xml:space="preserve"> valuable</w:t>
      </w:r>
      <w:r w:rsidR="00FB7DC3">
        <w:rPr>
          <w:shd w:val="clear" w:color="auto" w:fill="FFFBFC"/>
        </w:rPr>
        <w:t xml:space="preserve"> end </w:t>
      </w:r>
      <w:proofErr w:type="gramStart"/>
      <w:r w:rsidR="00FB7DC3">
        <w:rPr>
          <w:shd w:val="clear" w:color="auto" w:fill="FFFBFC"/>
        </w:rPr>
        <w:t>point</w:t>
      </w:r>
      <w:proofErr w:type="gramEnd"/>
      <w:r w:rsidR="00FB7DC3">
        <w:rPr>
          <w:shd w:val="clear" w:color="auto" w:fill="FFFBFC"/>
        </w:rPr>
        <w:t xml:space="preserve"> were important to ensure that local staff </w:t>
      </w:r>
      <w:r w:rsidR="00FB7DC3">
        <w:rPr>
          <w:rFonts w:cs="Open Sans"/>
          <w:color w:val="auto"/>
          <w:shd w:val="clear" w:color="auto" w:fill="FFFBFC"/>
        </w:rPr>
        <w:t>were</w:t>
      </w:r>
      <w:r w:rsidR="00FB7DC3" w:rsidRPr="007D4073">
        <w:rPr>
          <w:rFonts w:cs="Open Sans"/>
          <w:color w:val="auto"/>
          <w:shd w:val="clear" w:color="auto" w:fill="FFFBFC"/>
        </w:rPr>
        <w:t xml:space="preserve"> committed</w:t>
      </w:r>
      <w:r w:rsidR="00FB7DC3">
        <w:rPr>
          <w:rFonts w:cs="Open Sans"/>
          <w:color w:val="auto"/>
          <w:shd w:val="clear" w:color="auto" w:fill="FFFBFC"/>
        </w:rPr>
        <w:t xml:space="preserve"> to the process: </w:t>
      </w:r>
      <w:r w:rsidR="00FB7DC3" w:rsidRPr="007D4073">
        <w:rPr>
          <w:rFonts w:cs="Open Sans"/>
          <w:color w:val="auto"/>
          <w:shd w:val="clear" w:color="auto" w:fill="FFFBFC"/>
        </w:rPr>
        <w:t>‘</w:t>
      </w:r>
      <w:r w:rsidR="00FB7DC3" w:rsidRPr="007D4073">
        <w:rPr>
          <w:color w:val="auto"/>
        </w:rPr>
        <w:t xml:space="preserve">I think having a specific reason for entering into the process and knowing specific </w:t>
      </w:r>
      <w:r w:rsidR="000932C6">
        <w:rPr>
          <w:color w:val="auto"/>
        </w:rPr>
        <w:t>out</w:t>
      </w:r>
      <w:r w:rsidR="00FB7DC3" w:rsidRPr="007D4073">
        <w:rPr>
          <w:color w:val="auto"/>
        </w:rPr>
        <w:t xml:space="preserve">comes </w:t>
      </w:r>
      <w:r w:rsidR="00FB7DC3">
        <w:rPr>
          <w:color w:val="auto"/>
        </w:rPr>
        <w:t>that you want to get out of it’</w:t>
      </w:r>
      <w:r w:rsidR="00FB7DC3">
        <w:t xml:space="preserve"> </w:t>
      </w:r>
      <w:r w:rsidR="000932C6">
        <w:t xml:space="preserve">are essential </w:t>
      </w:r>
      <w:r w:rsidR="00FB7DC3">
        <w:t>(</w:t>
      </w:r>
      <w:r w:rsidRPr="007D4073">
        <w:rPr>
          <w:rFonts w:cs="Open Sans"/>
          <w:color w:val="auto"/>
          <w:shd w:val="clear" w:color="auto" w:fill="FFFBFC"/>
        </w:rPr>
        <w:t>Case Study #2, Interview A</w:t>
      </w:r>
      <w:r w:rsidR="00FB7DC3">
        <w:rPr>
          <w:rFonts w:cs="Open Sans"/>
          <w:color w:val="auto"/>
          <w:shd w:val="clear" w:color="auto" w:fill="FFFBFC"/>
        </w:rPr>
        <w:t>).</w:t>
      </w:r>
      <w:r w:rsidR="000932C6">
        <w:rPr>
          <w:rFonts w:cs="Open Sans"/>
          <w:color w:val="auto"/>
          <w:shd w:val="clear" w:color="auto" w:fill="FFFBFC"/>
        </w:rPr>
        <w:t xml:space="preserve"> T</w:t>
      </w:r>
      <w:r w:rsidR="000932C6" w:rsidRPr="007D4073">
        <w:rPr>
          <w:rFonts w:cs="Open Sans"/>
          <w:color w:val="auto"/>
          <w:shd w:val="clear" w:color="auto" w:fill="FFFBFC"/>
        </w:rPr>
        <w:t>he process did not co</w:t>
      </w:r>
      <w:r w:rsidR="000932C6">
        <w:rPr>
          <w:rFonts w:cs="Open Sans"/>
          <w:color w:val="auto"/>
          <w:shd w:val="clear" w:color="auto" w:fill="FFFBFC"/>
        </w:rPr>
        <w:t xml:space="preserve">nclude with </w:t>
      </w:r>
      <w:r w:rsidR="000932C6" w:rsidRPr="007D4073">
        <w:rPr>
          <w:rFonts w:cs="Open Sans"/>
          <w:color w:val="auto"/>
          <w:shd w:val="clear" w:color="auto" w:fill="FFFBFC"/>
        </w:rPr>
        <w:t>a clear endpoint</w:t>
      </w:r>
      <w:r w:rsidR="000932C6">
        <w:rPr>
          <w:rFonts w:cs="Open Sans"/>
          <w:color w:val="auto"/>
          <w:shd w:val="clear" w:color="auto" w:fill="FFFBFC"/>
        </w:rPr>
        <w:t xml:space="preserve"> in </w:t>
      </w:r>
      <w:r w:rsidR="000932C6" w:rsidRPr="007D4073">
        <w:rPr>
          <w:rFonts w:cs="Open Sans"/>
          <w:color w:val="auto"/>
          <w:shd w:val="clear" w:color="auto" w:fill="FFFBFC"/>
        </w:rPr>
        <w:t xml:space="preserve">Case Study #2, as the key participants and partners </w:t>
      </w:r>
      <w:r w:rsidR="00A81624">
        <w:rPr>
          <w:rFonts w:cs="Open Sans"/>
          <w:color w:val="auto"/>
          <w:shd w:val="clear" w:color="auto" w:fill="FFFBFC"/>
        </w:rPr>
        <w:t>proceeded</w:t>
      </w:r>
      <w:r w:rsidR="00B61B89">
        <w:rPr>
          <w:rFonts w:cs="Open Sans"/>
          <w:color w:val="auto"/>
          <w:shd w:val="clear" w:color="auto" w:fill="FFFBFC"/>
        </w:rPr>
        <w:t xml:space="preserve"> directly </w:t>
      </w:r>
      <w:r w:rsidR="000932C6" w:rsidRPr="007D4073">
        <w:rPr>
          <w:rFonts w:cs="Open Sans"/>
          <w:color w:val="auto"/>
          <w:shd w:val="clear" w:color="auto" w:fill="FFFBFC"/>
        </w:rPr>
        <w:t xml:space="preserve">to deliver actions. </w:t>
      </w:r>
      <w:r w:rsidR="00B61B89">
        <w:rPr>
          <w:rFonts w:cs="Open Sans"/>
          <w:color w:val="auto"/>
          <w:shd w:val="clear" w:color="auto" w:fill="FFFBFC"/>
        </w:rPr>
        <w:t>However, interviewees felt that</w:t>
      </w:r>
      <w:r w:rsidR="000932C6" w:rsidRPr="007D4073">
        <w:rPr>
          <w:rFonts w:cs="Open Sans"/>
          <w:color w:val="auto"/>
          <w:shd w:val="clear" w:color="auto" w:fill="FFFBFC"/>
        </w:rPr>
        <w:t xml:space="preserve"> </w:t>
      </w:r>
      <w:r w:rsidR="00B61B89">
        <w:rPr>
          <w:rFonts w:cs="Open Sans"/>
          <w:color w:val="auto"/>
          <w:shd w:val="clear" w:color="auto" w:fill="FFFBFC"/>
        </w:rPr>
        <w:t xml:space="preserve">declaring </w:t>
      </w:r>
      <w:r w:rsidR="0047633B">
        <w:rPr>
          <w:rFonts w:cs="Open Sans"/>
          <w:color w:val="auto"/>
          <w:shd w:val="clear" w:color="auto" w:fill="FFFBFC"/>
        </w:rPr>
        <w:t xml:space="preserve">a clear </w:t>
      </w:r>
      <w:r w:rsidR="000932C6" w:rsidRPr="007D4073">
        <w:rPr>
          <w:rFonts w:cs="Open Sans"/>
          <w:color w:val="auto"/>
          <w:shd w:val="clear" w:color="auto" w:fill="FFFBFC"/>
        </w:rPr>
        <w:t xml:space="preserve">end point at the outset </w:t>
      </w:r>
      <w:r w:rsidR="00B61B89">
        <w:rPr>
          <w:rFonts w:cs="Open Sans"/>
          <w:color w:val="auto"/>
          <w:shd w:val="clear" w:color="auto" w:fill="FFFBFC"/>
        </w:rPr>
        <w:t xml:space="preserve">of the process </w:t>
      </w:r>
      <w:r w:rsidR="000932C6" w:rsidRPr="007D4073">
        <w:rPr>
          <w:rFonts w:cs="Open Sans"/>
          <w:color w:val="auto"/>
          <w:shd w:val="clear" w:color="auto" w:fill="FFFBFC"/>
        </w:rPr>
        <w:t xml:space="preserve">would have </w:t>
      </w:r>
      <w:r w:rsidR="00B61B89">
        <w:rPr>
          <w:rFonts w:cs="Open Sans"/>
          <w:color w:val="auto"/>
          <w:shd w:val="clear" w:color="auto" w:fill="FFFBFC"/>
        </w:rPr>
        <w:t>reassured those involved that</w:t>
      </w:r>
      <w:r w:rsidR="000932C6" w:rsidRPr="007D4073">
        <w:rPr>
          <w:rFonts w:cs="Open Sans"/>
          <w:color w:val="auto"/>
          <w:shd w:val="clear" w:color="auto" w:fill="FFFBFC"/>
        </w:rPr>
        <w:t xml:space="preserve"> it ha</w:t>
      </w:r>
      <w:r w:rsidR="00B61B89">
        <w:rPr>
          <w:rFonts w:cs="Open Sans"/>
          <w:color w:val="auto"/>
          <w:shd w:val="clear" w:color="auto" w:fill="FFFBFC"/>
        </w:rPr>
        <w:t>d</w:t>
      </w:r>
      <w:r w:rsidR="000932C6" w:rsidRPr="007D4073">
        <w:rPr>
          <w:rFonts w:cs="Open Sans"/>
          <w:color w:val="auto"/>
          <w:shd w:val="clear" w:color="auto" w:fill="FFFBFC"/>
        </w:rPr>
        <w:t xml:space="preserve"> been completed satisfact</w:t>
      </w:r>
      <w:r w:rsidR="00B61B89">
        <w:rPr>
          <w:rFonts w:cs="Open Sans"/>
          <w:color w:val="auto"/>
          <w:shd w:val="clear" w:color="auto" w:fill="FFFBFC"/>
        </w:rPr>
        <w:t>orily and produced a worthw</w:t>
      </w:r>
      <w:r w:rsidR="0047633B">
        <w:rPr>
          <w:rFonts w:cs="Open Sans"/>
          <w:color w:val="auto"/>
          <w:shd w:val="clear" w:color="auto" w:fill="FFFBFC"/>
        </w:rPr>
        <w:t>h</w:t>
      </w:r>
      <w:r w:rsidR="00B61B89">
        <w:rPr>
          <w:rFonts w:cs="Open Sans"/>
          <w:color w:val="auto"/>
          <w:shd w:val="clear" w:color="auto" w:fill="FFFBFC"/>
        </w:rPr>
        <w:t>ile outcome.</w:t>
      </w:r>
    </w:p>
    <w:p w14:paraId="129DCC22" w14:textId="19C00710" w:rsidR="000932C6" w:rsidRDefault="000932C6" w:rsidP="00FB7DC3">
      <w:pPr>
        <w:rPr>
          <w:rFonts w:cs="Open Sans"/>
          <w:color w:val="auto"/>
          <w:shd w:val="clear" w:color="auto" w:fill="FFFBFC"/>
        </w:rPr>
      </w:pPr>
    </w:p>
    <w:p w14:paraId="49B6D8F8" w14:textId="07332E73" w:rsidR="00BE7224" w:rsidRDefault="000932C6" w:rsidP="000932C6">
      <w:pPr>
        <w:rPr>
          <w:rFonts w:cs="Open Sans"/>
          <w:color w:val="auto"/>
          <w:shd w:val="clear" w:color="auto" w:fill="FFFBFC"/>
        </w:rPr>
      </w:pPr>
      <w:r>
        <w:rPr>
          <w:rFonts w:cs="Open Sans"/>
          <w:color w:val="auto"/>
          <w:shd w:val="clear" w:color="auto" w:fill="FFFBFC"/>
        </w:rPr>
        <w:t xml:space="preserve">Related to this, interviewees recommended that a </w:t>
      </w:r>
      <w:r w:rsidRPr="007D4073">
        <w:rPr>
          <w:rFonts w:cs="Open Sans"/>
          <w:color w:val="auto"/>
          <w:shd w:val="clear" w:color="auto" w:fill="FFFBFC"/>
        </w:rPr>
        <w:t>specific timeline</w:t>
      </w:r>
      <w:r>
        <w:rPr>
          <w:rFonts w:cs="Open Sans"/>
          <w:color w:val="auto"/>
          <w:shd w:val="clear" w:color="auto" w:fill="FFFBFC"/>
        </w:rPr>
        <w:t xml:space="preserve"> should be </w:t>
      </w:r>
      <w:r w:rsidR="00951E07">
        <w:rPr>
          <w:rFonts w:cs="Open Sans"/>
          <w:color w:val="auto"/>
          <w:shd w:val="clear" w:color="auto" w:fill="FFFBFC"/>
        </w:rPr>
        <w:t>communicated</w:t>
      </w:r>
      <w:r>
        <w:rPr>
          <w:rFonts w:cs="Open Sans"/>
          <w:color w:val="auto"/>
          <w:shd w:val="clear" w:color="auto" w:fill="FFFBFC"/>
        </w:rPr>
        <w:t xml:space="preserve"> at the beginning of the self-assessment process</w:t>
      </w:r>
      <w:r w:rsidR="00951E07" w:rsidRPr="00951E07">
        <w:rPr>
          <w:rFonts w:cs="Open Sans"/>
          <w:color w:val="auto"/>
          <w:shd w:val="clear" w:color="auto" w:fill="FFFBFC"/>
        </w:rPr>
        <w:t xml:space="preserve"> </w:t>
      </w:r>
      <w:r w:rsidR="00951E07">
        <w:rPr>
          <w:rFonts w:cs="Open Sans"/>
          <w:color w:val="auto"/>
          <w:shd w:val="clear" w:color="auto" w:fill="FFFBFC"/>
        </w:rPr>
        <w:t>to all those involved</w:t>
      </w:r>
      <w:r>
        <w:rPr>
          <w:rFonts w:cs="Open Sans"/>
          <w:color w:val="auto"/>
          <w:shd w:val="clear" w:color="auto" w:fill="FFFBFC"/>
        </w:rPr>
        <w:t xml:space="preserve">: </w:t>
      </w:r>
      <w:r w:rsidRPr="007D4073">
        <w:rPr>
          <w:color w:val="auto"/>
        </w:rPr>
        <w:t xml:space="preserve">‘Actually something written down as in - this is the process. This is what it's going to look like. This is how long it will take. This is when it will be finished. These are the outcomes </w:t>
      </w:r>
      <w:r>
        <w:rPr>
          <w:color w:val="auto"/>
        </w:rPr>
        <w:t>that we're going to get from it</w:t>
      </w:r>
      <w:r w:rsidRPr="007D4073">
        <w:rPr>
          <w:color w:val="auto"/>
        </w:rPr>
        <w:t>’</w:t>
      </w:r>
      <w:r>
        <w:rPr>
          <w:color w:val="auto"/>
        </w:rPr>
        <w:t xml:space="preserve"> </w:t>
      </w:r>
      <w:r>
        <w:rPr>
          <w:rFonts w:cs="Open Sans"/>
          <w:color w:val="auto"/>
          <w:shd w:val="clear" w:color="auto" w:fill="FFFBFC"/>
        </w:rPr>
        <w:t>(</w:t>
      </w:r>
      <w:r w:rsidRPr="007D4073">
        <w:rPr>
          <w:rFonts w:cs="Open Sans"/>
          <w:color w:val="auto"/>
          <w:shd w:val="clear" w:color="auto" w:fill="FFFBFC"/>
        </w:rPr>
        <w:t>Case St</w:t>
      </w:r>
      <w:r>
        <w:rPr>
          <w:rFonts w:cs="Open Sans"/>
          <w:color w:val="auto"/>
          <w:shd w:val="clear" w:color="auto" w:fill="FFFBFC"/>
        </w:rPr>
        <w:t xml:space="preserve">udy #2, Interview B). A </w:t>
      </w:r>
      <w:r w:rsidR="00865396">
        <w:rPr>
          <w:color w:val="auto"/>
        </w:rPr>
        <w:t>clear</w:t>
      </w:r>
      <w:r>
        <w:rPr>
          <w:color w:val="auto"/>
        </w:rPr>
        <w:t xml:space="preserve"> and fixed </w:t>
      </w:r>
      <w:r>
        <w:rPr>
          <w:rFonts w:cs="Open Sans"/>
          <w:color w:val="auto"/>
          <w:shd w:val="clear" w:color="auto" w:fill="FFFBFC"/>
        </w:rPr>
        <w:t xml:space="preserve">timeline </w:t>
      </w:r>
      <w:r w:rsidR="004F7E33">
        <w:rPr>
          <w:rFonts w:cs="Open Sans"/>
          <w:color w:val="auto"/>
          <w:shd w:val="clear" w:color="auto" w:fill="FFFBFC"/>
        </w:rPr>
        <w:t xml:space="preserve">would also have </w:t>
      </w:r>
      <w:proofErr w:type="gramStart"/>
      <w:r w:rsidR="004F7E33">
        <w:rPr>
          <w:rFonts w:cs="Open Sans"/>
          <w:color w:val="auto"/>
          <w:shd w:val="clear" w:color="auto" w:fill="FFFBFC"/>
        </w:rPr>
        <w:t>be</w:t>
      </w:r>
      <w:proofErr w:type="gramEnd"/>
      <w:r w:rsidR="00BE7224" w:rsidRPr="007D4073">
        <w:rPr>
          <w:rFonts w:cs="Open Sans"/>
          <w:color w:val="auto"/>
          <w:shd w:val="clear" w:color="auto" w:fill="FFFBFC"/>
        </w:rPr>
        <w:t xml:space="preserve"> reassuring to participants so that they always kn</w:t>
      </w:r>
      <w:r w:rsidR="004F7E33">
        <w:rPr>
          <w:rFonts w:cs="Open Sans"/>
          <w:color w:val="auto"/>
          <w:shd w:val="clear" w:color="auto" w:fill="FFFBFC"/>
        </w:rPr>
        <w:t>o</w:t>
      </w:r>
      <w:r w:rsidR="00BE7224" w:rsidRPr="007D4073">
        <w:rPr>
          <w:rFonts w:cs="Open Sans"/>
          <w:color w:val="auto"/>
          <w:shd w:val="clear" w:color="auto" w:fill="FFFBFC"/>
        </w:rPr>
        <w:t xml:space="preserve">w what point </w:t>
      </w:r>
      <w:r>
        <w:rPr>
          <w:rFonts w:cs="Open Sans"/>
          <w:color w:val="auto"/>
          <w:shd w:val="clear" w:color="auto" w:fill="FFFBFC"/>
        </w:rPr>
        <w:t xml:space="preserve">the self-assessment process </w:t>
      </w:r>
      <w:r w:rsidR="004F7E33">
        <w:rPr>
          <w:rFonts w:cs="Open Sans"/>
          <w:color w:val="auto"/>
          <w:shd w:val="clear" w:color="auto" w:fill="FFFBFC"/>
        </w:rPr>
        <w:t>was</w:t>
      </w:r>
      <w:r w:rsidR="00BE7224" w:rsidRPr="007D4073">
        <w:rPr>
          <w:rFonts w:cs="Open Sans"/>
          <w:color w:val="auto"/>
          <w:shd w:val="clear" w:color="auto" w:fill="FFFBFC"/>
        </w:rPr>
        <w:t xml:space="preserve"> at</w:t>
      </w:r>
      <w:r>
        <w:rPr>
          <w:rFonts w:cs="Open Sans"/>
          <w:color w:val="auto"/>
          <w:shd w:val="clear" w:color="auto" w:fill="FFFBFC"/>
        </w:rPr>
        <w:t xml:space="preserve">, as this </w:t>
      </w:r>
      <w:r w:rsidR="00BE7224" w:rsidRPr="007D4073">
        <w:rPr>
          <w:rFonts w:cs="Open Sans"/>
          <w:color w:val="auto"/>
          <w:shd w:val="clear" w:color="auto" w:fill="FFFBFC"/>
        </w:rPr>
        <w:t xml:space="preserve">was not always </w:t>
      </w:r>
      <w:r w:rsidR="004F7E33">
        <w:rPr>
          <w:rFonts w:cs="Open Sans"/>
          <w:color w:val="auto"/>
          <w:shd w:val="clear" w:color="auto" w:fill="FFFBFC"/>
        </w:rPr>
        <w:t>evident</w:t>
      </w:r>
      <w:r w:rsidR="00BE7224" w:rsidRPr="007D4073">
        <w:rPr>
          <w:rFonts w:cs="Open Sans"/>
          <w:color w:val="auto"/>
          <w:shd w:val="clear" w:color="auto" w:fill="FFFBFC"/>
        </w:rPr>
        <w:t xml:space="preserve"> </w:t>
      </w:r>
      <w:r>
        <w:rPr>
          <w:rFonts w:cs="Open Sans"/>
          <w:color w:val="auto"/>
          <w:shd w:val="clear" w:color="auto" w:fill="FFFBFC"/>
        </w:rPr>
        <w:t xml:space="preserve">to those returning to it </w:t>
      </w:r>
      <w:r w:rsidR="00BE7224" w:rsidRPr="007D4073">
        <w:rPr>
          <w:rFonts w:cs="Open Sans"/>
          <w:color w:val="auto"/>
          <w:shd w:val="clear" w:color="auto" w:fill="FFFBFC"/>
        </w:rPr>
        <w:t>after long gaps between sessions.</w:t>
      </w:r>
      <w:r w:rsidR="00951E07">
        <w:rPr>
          <w:rFonts w:cs="Open Sans"/>
          <w:color w:val="auto"/>
          <w:shd w:val="clear" w:color="auto" w:fill="FFFBFC"/>
        </w:rPr>
        <w:t xml:space="preserve"> </w:t>
      </w:r>
    </w:p>
    <w:p w14:paraId="1DD88791" w14:textId="77777777" w:rsidR="000932C6" w:rsidRDefault="000932C6" w:rsidP="000932C6">
      <w:pPr>
        <w:rPr>
          <w:rFonts w:cs="Open Sans"/>
          <w:color w:val="auto"/>
          <w:shd w:val="clear" w:color="auto" w:fill="FFFBFC"/>
        </w:rPr>
      </w:pPr>
    </w:p>
    <w:p w14:paraId="6DB01EAF" w14:textId="448D9F46" w:rsidR="00BE7224" w:rsidRPr="007D4073" w:rsidRDefault="00B61B89" w:rsidP="00BE7224">
      <w:pPr>
        <w:tabs>
          <w:tab w:val="left" w:pos="567"/>
          <w:tab w:val="left" w:pos="1134"/>
        </w:tabs>
        <w:rPr>
          <w:rFonts w:cs="Open Sans"/>
          <w:color w:val="auto"/>
          <w:shd w:val="clear" w:color="auto" w:fill="FFFBFC"/>
        </w:rPr>
      </w:pPr>
      <w:r>
        <w:rPr>
          <w:rFonts w:cs="Open Sans"/>
          <w:color w:val="auto"/>
          <w:shd w:val="clear" w:color="auto" w:fill="FFFBFC"/>
        </w:rPr>
        <w:t>T</w:t>
      </w:r>
      <w:r>
        <w:rPr>
          <w:color w:val="auto"/>
        </w:rPr>
        <w:t>o ensure that t</w:t>
      </w:r>
      <w:r w:rsidRPr="007D4073">
        <w:rPr>
          <w:color w:val="auto"/>
        </w:rPr>
        <w:t>he right people were identified and involved in the sel</w:t>
      </w:r>
      <w:r>
        <w:rPr>
          <w:color w:val="auto"/>
        </w:rPr>
        <w:t>f</w:t>
      </w:r>
      <w:r w:rsidRPr="007D4073">
        <w:rPr>
          <w:color w:val="auto"/>
        </w:rPr>
        <w:t>-assessment process</w:t>
      </w:r>
      <w:r>
        <w:rPr>
          <w:color w:val="auto"/>
        </w:rPr>
        <w:t xml:space="preserve"> it was r</w:t>
      </w:r>
      <w:r w:rsidRPr="007D4073">
        <w:rPr>
          <w:color w:val="auto"/>
        </w:rPr>
        <w:t>ecommend</w:t>
      </w:r>
      <w:r>
        <w:rPr>
          <w:color w:val="auto"/>
        </w:rPr>
        <w:t xml:space="preserve">ed that child poverty leads </w:t>
      </w:r>
      <w:r w:rsidRPr="007D4073">
        <w:rPr>
          <w:color w:val="auto"/>
        </w:rPr>
        <w:t xml:space="preserve">undertake a formal stakeholder analysis before the </w:t>
      </w:r>
      <w:r>
        <w:rPr>
          <w:color w:val="auto"/>
        </w:rPr>
        <w:t xml:space="preserve">self-assessment </w:t>
      </w:r>
      <w:r w:rsidRPr="007D4073">
        <w:rPr>
          <w:color w:val="auto"/>
        </w:rPr>
        <w:t>survey</w:t>
      </w:r>
      <w:r>
        <w:rPr>
          <w:color w:val="auto"/>
        </w:rPr>
        <w:t xml:space="preserve"> is distributed. Those identified as essential to improving local child poverty</w:t>
      </w:r>
      <w:r w:rsidR="004F7E33">
        <w:rPr>
          <w:color w:val="auto"/>
        </w:rPr>
        <w:t xml:space="preserve"> policy</w:t>
      </w:r>
      <w:r>
        <w:rPr>
          <w:color w:val="auto"/>
        </w:rPr>
        <w:t xml:space="preserve"> must also be given the time required to participate throughout the whole self-assessment process, otherwise it is ineffective</w:t>
      </w:r>
    </w:p>
    <w:p w14:paraId="0CE4F00F" w14:textId="77777777" w:rsidR="00BE7224" w:rsidRDefault="00BE7224" w:rsidP="00BE7224"/>
    <w:p w14:paraId="4C8FA1CC" w14:textId="3F8A7054" w:rsidR="00BE7224" w:rsidRPr="007D4073" w:rsidRDefault="00BE7224" w:rsidP="00BE7224">
      <w:pPr>
        <w:tabs>
          <w:tab w:val="left" w:pos="567"/>
          <w:tab w:val="left" w:pos="1134"/>
        </w:tabs>
        <w:ind w:left="567" w:right="804"/>
        <w:rPr>
          <w:color w:val="auto"/>
        </w:rPr>
      </w:pPr>
      <w:r w:rsidRPr="007D4073">
        <w:rPr>
          <w:color w:val="auto"/>
        </w:rPr>
        <w:t xml:space="preserve">‘That’s a challenge - to get the people that I would have liked to be involved in it to commit the timing capacity to do that. Because they’ve got departments to run and councils to run, health services to run. But those are the people who make things happen at terms of change. And if we </w:t>
      </w:r>
      <w:proofErr w:type="gramStart"/>
      <w:r w:rsidRPr="007D4073">
        <w:rPr>
          <w:color w:val="auto"/>
        </w:rPr>
        <w:t>have to</w:t>
      </w:r>
      <w:proofErr w:type="gramEnd"/>
      <w:r w:rsidRPr="007D4073">
        <w:rPr>
          <w:color w:val="auto"/>
        </w:rPr>
        <w:t xml:space="preserve"> then influence them, that’s an extra layer, an extra process to go through before we get to the point [of </w:t>
      </w:r>
      <w:r w:rsidR="00B61B89">
        <w:rPr>
          <w:color w:val="auto"/>
        </w:rPr>
        <w:t>changing actions]</w:t>
      </w:r>
      <w:r w:rsidRPr="007D4073">
        <w:rPr>
          <w:color w:val="auto"/>
        </w:rPr>
        <w:t>’</w:t>
      </w:r>
      <w:r w:rsidR="00B61B89">
        <w:rPr>
          <w:color w:val="auto"/>
        </w:rPr>
        <w:t xml:space="preserve"> (</w:t>
      </w:r>
      <w:r w:rsidR="00B61B89" w:rsidRPr="007D4073">
        <w:rPr>
          <w:rFonts w:cs="Open Sans"/>
          <w:color w:val="auto"/>
          <w:shd w:val="clear" w:color="auto" w:fill="FFFBFC"/>
        </w:rPr>
        <w:t xml:space="preserve">Case </w:t>
      </w:r>
      <w:r w:rsidR="00B61B89">
        <w:rPr>
          <w:rFonts w:cs="Open Sans"/>
          <w:color w:val="auto"/>
          <w:shd w:val="clear" w:color="auto" w:fill="FFFBFC"/>
        </w:rPr>
        <w:t>Study #1, Interview A)</w:t>
      </w:r>
    </w:p>
    <w:p w14:paraId="6900669E" w14:textId="77777777" w:rsidR="00BE7224" w:rsidRDefault="00BE7224" w:rsidP="00E34866">
      <w:pPr>
        <w:pStyle w:val="NoSpacing"/>
        <w:tabs>
          <w:tab w:val="left" w:pos="567"/>
          <w:tab w:val="left" w:pos="1134"/>
        </w:tabs>
        <w:rPr>
          <w:rFonts w:ascii="Trebuchet MS" w:hAnsi="Trebuchet MS"/>
          <w:sz w:val="24"/>
          <w:szCs w:val="24"/>
        </w:rPr>
      </w:pPr>
    </w:p>
    <w:p w14:paraId="78F34EC5" w14:textId="7682986B" w:rsidR="00BE7224" w:rsidRDefault="00A81624" w:rsidP="00B61B89">
      <w:pPr>
        <w:rPr>
          <w:color w:val="auto"/>
        </w:rPr>
      </w:pPr>
      <w:r>
        <w:t>Participants</w:t>
      </w:r>
      <w:r w:rsidR="00B61B89">
        <w:t xml:space="preserve"> agreed that</w:t>
      </w:r>
      <w:r w:rsidR="00B61B89" w:rsidRPr="00B61B89">
        <w:t xml:space="preserve"> </w:t>
      </w:r>
      <w:r w:rsidR="00BE7224" w:rsidRPr="00B61B89">
        <w:t xml:space="preserve">among the </w:t>
      </w:r>
      <w:r w:rsidR="00B61B89">
        <w:t xml:space="preserve">most </w:t>
      </w:r>
      <w:r w:rsidR="00BE7224" w:rsidRPr="00B61B89">
        <w:t xml:space="preserve">important facilitating conditions </w:t>
      </w:r>
      <w:r w:rsidR="00B61B89">
        <w:t>is</w:t>
      </w:r>
      <w:r w:rsidR="00BE7224" w:rsidRPr="00B61B89">
        <w:t xml:space="preserve"> ‘political buy in - a willingness, politically - a willingness from, say, the Chief Executive and your Executive Directors to facilitate change and also from your Community Planning Board that there's a willingness to </w:t>
      </w:r>
      <w:r w:rsidR="00B61B89">
        <w:t>facilitate change</w:t>
      </w:r>
      <w:r w:rsidR="00BE7224" w:rsidRPr="00B61B89">
        <w:t>’</w:t>
      </w:r>
      <w:r w:rsidR="00B61B89" w:rsidRPr="00B61B89">
        <w:t xml:space="preserve"> (Case Study #2, Interview C)</w:t>
      </w:r>
      <w:r w:rsidR="00B61B89">
        <w:t xml:space="preserve">. All participants emphasised that senior figures </w:t>
      </w:r>
      <w:r w:rsidR="00A01A51">
        <w:t>from</w:t>
      </w:r>
      <w:r w:rsidR="00B61B89">
        <w:t xml:space="preserve"> </w:t>
      </w:r>
      <w:proofErr w:type="gramStart"/>
      <w:r w:rsidR="00B61B89">
        <w:t>all of</w:t>
      </w:r>
      <w:proofErr w:type="gramEnd"/>
      <w:r w:rsidR="00B61B89">
        <w:t xml:space="preserve"> the main Community Planning Partners need to support and be involved in the self-assessment process in order to effect significant change. It is also important to maintain c</w:t>
      </w:r>
      <w:r w:rsidR="00BE7224" w:rsidRPr="007D4073">
        <w:rPr>
          <w:color w:val="auto"/>
        </w:rPr>
        <w:t xml:space="preserve">ontinuity of participation </w:t>
      </w:r>
      <w:r w:rsidR="00BB067C">
        <w:rPr>
          <w:color w:val="auto"/>
        </w:rPr>
        <w:t>in the process</w:t>
      </w:r>
      <w:r w:rsidR="00BE7224" w:rsidRPr="007D4073">
        <w:rPr>
          <w:color w:val="auto"/>
        </w:rPr>
        <w:t>:</w:t>
      </w:r>
    </w:p>
    <w:p w14:paraId="03E0AB76" w14:textId="77777777" w:rsidR="00B61B89" w:rsidRPr="00B61B89" w:rsidRDefault="00B61B89" w:rsidP="00B61B89"/>
    <w:p w14:paraId="2921C9F0" w14:textId="656E12C0" w:rsidR="00BE7224" w:rsidRPr="007D4073" w:rsidRDefault="00BE7224" w:rsidP="00BE7224">
      <w:pPr>
        <w:tabs>
          <w:tab w:val="left" w:pos="567"/>
        </w:tabs>
        <w:ind w:left="567" w:right="804"/>
        <w:rPr>
          <w:color w:val="auto"/>
        </w:rPr>
      </w:pPr>
      <w:r w:rsidRPr="007D4073">
        <w:rPr>
          <w:color w:val="auto"/>
        </w:rPr>
        <w:t xml:space="preserve">‘If you start a process with the people that you agree </w:t>
      </w:r>
      <w:proofErr w:type="gramStart"/>
      <w:r w:rsidRPr="007D4073">
        <w:rPr>
          <w:color w:val="auto"/>
        </w:rPr>
        <w:t>have to</w:t>
      </w:r>
      <w:proofErr w:type="gramEnd"/>
      <w:r w:rsidRPr="007D4073">
        <w:rPr>
          <w:color w:val="auto"/>
        </w:rPr>
        <w:t xml:space="preserve"> be there, those people really need to see the process through to the end. And if that changes and other people come in and people drop off, it changes the dynamic and it changes the journey, and I do</w:t>
      </w:r>
      <w:r w:rsidR="00BB067C">
        <w:rPr>
          <w:color w:val="auto"/>
        </w:rPr>
        <w:t>n’t think it’s always helpful’ (Case Study #1, Interview A)</w:t>
      </w:r>
    </w:p>
    <w:p w14:paraId="59D6DAF9" w14:textId="23BA6983" w:rsidR="00BE7224" w:rsidRDefault="00BE7224" w:rsidP="00E34866">
      <w:pPr>
        <w:pStyle w:val="NoSpacing"/>
        <w:tabs>
          <w:tab w:val="left" w:pos="567"/>
          <w:tab w:val="left" w:pos="1134"/>
        </w:tabs>
        <w:rPr>
          <w:rFonts w:ascii="Trebuchet MS" w:hAnsi="Trebuchet MS"/>
          <w:sz w:val="24"/>
          <w:szCs w:val="24"/>
        </w:rPr>
      </w:pPr>
    </w:p>
    <w:p w14:paraId="7A3C51CE" w14:textId="3618CFFB" w:rsidR="00264DC9" w:rsidRPr="00BE7224" w:rsidRDefault="00BB067C" w:rsidP="00BE7224">
      <w:r>
        <w:t>Th</w:t>
      </w:r>
      <w:r w:rsidR="005D0AAB">
        <w:t>o</w:t>
      </w:r>
      <w:r>
        <w:t>se</w:t>
      </w:r>
      <w:r w:rsidR="005D0AAB">
        <w:t xml:space="preserve"> </w:t>
      </w:r>
      <w:r>
        <w:t xml:space="preserve">involved in </w:t>
      </w:r>
      <w:r w:rsidR="00E34866" w:rsidRPr="007D4073">
        <w:t xml:space="preserve">Case Study #1 </w:t>
      </w:r>
      <w:r>
        <w:t>suggested</w:t>
      </w:r>
      <w:r w:rsidR="00BE7224">
        <w:t xml:space="preserve"> th</w:t>
      </w:r>
      <w:r>
        <w:t xml:space="preserve">at </w:t>
      </w:r>
      <w:r w:rsidR="00BE7224" w:rsidRPr="007D4073">
        <w:t>focus</w:t>
      </w:r>
      <w:r w:rsidR="00BE7224">
        <w:t>ing</w:t>
      </w:r>
      <w:r w:rsidR="00BE7224" w:rsidRPr="007D4073">
        <w:t xml:space="preserve"> on </w:t>
      </w:r>
      <w:r w:rsidR="00BE7224">
        <w:t>s</w:t>
      </w:r>
      <w:r>
        <w:t>p</w:t>
      </w:r>
      <w:r w:rsidR="00BE7224">
        <w:t xml:space="preserve">ecific </w:t>
      </w:r>
      <w:r w:rsidR="00BE7224" w:rsidRPr="007D4073">
        <w:t>actions at an earlier stage in the process rather than general areas for improvement</w:t>
      </w:r>
      <w:r>
        <w:t xml:space="preserve"> might be beneficial</w:t>
      </w:r>
      <w:r w:rsidR="00BE7224">
        <w:t>. However, it may not be feasible to amend the self-assessm</w:t>
      </w:r>
      <w:r w:rsidR="000C0DBD">
        <w:t>e</w:t>
      </w:r>
      <w:r w:rsidR="00BE7224">
        <w:t>nt process in this way</w:t>
      </w:r>
      <w:r>
        <w:t>,</w:t>
      </w:r>
      <w:r w:rsidR="00BE7224">
        <w:t xml:space="preserve"> as </w:t>
      </w:r>
      <w:r>
        <w:t>th</w:t>
      </w:r>
      <w:r w:rsidR="000C0DBD">
        <w:t>e prop</w:t>
      </w:r>
      <w:r>
        <w:t>o</w:t>
      </w:r>
      <w:r w:rsidR="000C0DBD">
        <w:t>s</w:t>
      </w:r>
      <w:r>
        <w:t xml:space="preserve">ed </w:t>
      </w:r>
      <w:r w:rsidR="00BE7224">
        <w:t>actions are the result of collectively prioritise</w:t>
      </w:r>
      <w:r w:rsidR="000C0DBD">
        <w:t>d</w:t>
      </w:r>
      <w:r w:rsidR="00BE7224">
        <w:t xml:space="preserve"> outcomes </w:t>
      </w:r>
      <w:r w:rsidR="000C0DBD">
        <w:t xml:space="preserve">which </w:t>
      </w:r>
      <w:r>
        <w:t>h</w:t>
      </w:r>
      <w:r w:rsidR="000C0DBD">
        <w:t>ave</w:t>
      </w:r>
      <w:r w:rsidR="00BE7224">
        <w:t xml:space="preserve"> </w:t>
      </w:r>
      <w:r w:rsidR="000C0DBD">
        <w:t xml:space="preserve">been </w:t>
      </w:r>
      <w:r w:rsidR="00BE7224">
        <w:t>develop</w:t>
      </w:r>
      <w:r>
        <w:t>ed</w:t>
      </w:r>
      <w:r w:rsidR="00BE7224">
        <w:t xml:space="preserve"> </w:t>
      </w:r>
      <w:r w:rsidR="000C0DBD">
        <w:t xml:space="preserve">from </w:t>
      </w:r>
      <w:r w:rsidR="00BE7224">
        <w:t xml:space="preserve">a shared understanding of the context and diagnosis of </w:t>
      </w:r>
      <w:r>
        <w:t>local</w:t>
      </w:r>
      <w:r w:rsidR="00BE7224">
        <w:t xml:space="preserve"> issues</w:t>
      </w:r>
      <w:r>
        <w:t>.</w:t>
      </w:r>
    </w:p>
    <w:p w14:paraId="0EDCD3D3" w14:textId="5002C731" w:rsidR="00A578CC" w:rsidRDefault="00A578CC" w:rsidP="00264DC9">
      <w:pPr>
        <w:tabs>
          <w:tab w:val="left" w:pos="567"/>
        </w:tabs>
        <w:rPr>
          <w:color w:val="auto"/>
        </w:rPr>
      </w:pPr>
    </w:p>
    <w:p w14:paraId="2A07E4DC" w14:textId="2CACCC53" w:rsidR="00D61044" w:rsidRPr="00BB067C" w:rsidRDefault="00BB067C" w:rsidP="00264DC9">
      <w:pPr>
        <w:tabs>
          <w:tab w:val="left" w:pos="567"/>
        </w:tabs>
        <w:rPr>
          <w:rFonts w:ascii="inherit" w:hAnsi="inherit" w:hint="eastAsia"/>
          <w:color w:val="auto"/>
        </w:rPr>
      </w:pPr>
      <w:r>
        <w:rPr>
          <w:color w:val="auto"/>
        </w:rPr>
        <w:t>Irrespective of whether this</w:t>
      </w:r>
      <w:r w:rsidR="000C0DBD">
        <w:rPr>
          <w:color w:val="auto"/>
        </w:rPr>
        <w:t xml:space="preserve"> reform - </w:t>
      </w:r>
      <w:r>
        <w:rPr>
          <w:color w:val="auto"/>
        </w:rPr>
        <w:t xml:space="preserve">or </w:t>
      </w:r>
      <w:r w:rsidR="000C0DBD">
        <w:rPr>
          <w:color w:val="auto"/>
        </w:rPr>
        <w:t>any other suggestion</w:t>
      </w:r>
      <w:r>
        <w:rPr>
          <w:color w:val="auto"/>
        </w:rPr>
        <w:t xml:space="preserve"> </w:t>
      </w:r>
      <w:r w:rsidR="000C0DBD">
        <w:rPr>
          <w:color w:val="auto"/>
        </w:rPr>
        <w:t>- is viable, one interviewee prop</w:t>
      </w:r>
      <w:r>
        <w:rPr>
          <w:color w:val="auto"/>
        </w:rPr>
        <w:t>o</w:t>
      </w:r>
      <w:r w:rsidR="000C0DBD">
        <w:rPr>
          <w:color w:val="auto"/>
        </w:rPr>
        <w:t>s</w:t>
      </w:r>
      <w:r>
        <w:rPr>
          <w:color w:val="auto"/>
        </w:rPr>
        <w:t>ed that the self-assessment process should no</w:t>
      </w:r>
      <w:r w:rsidR="00D92221">
        <w:rPr>
          <w:color w:val="auto"/>
        </w:rPr>
        <w:t>t</w:t>
      </w:r>
      <w:r w:rsidR="000C0DBD">
        <w:rPr>
          <w:color w:val="auto"/>
        </w:rPr>
        <w:t xml:space="preserve"> </w:t>
      </w:r>
      <w:r>
        <w:rPr>
          <w:color w:val="auto"/>
        </w:rPr>
        <w:t xml:space="preserve">be a one-off event, but </w:t>
      </w:r>
      <w:r w:rsidR="00D61044" w:rsidRPr="007D4073">
        <w:rPr>
          <w:color w:val="auto"/>
        </w:rPr>
        <w:t>that authorities and CPPs undertake </w:t>
      </w:r>
      <w:r>
        <w:rPr>
          <w:color w:val="auto"/>
        </w:rPr>
        <w:t>some</w:t>
      </w:r>
      <w:r w:rsidR="00D92221">
        <w:rPr>
          <w:color w:val="auto"/>
        </w:rPr>
        <w:t xml:space="preserve"> kind of reflection process </w:t>
      </w:r>
      <w:r w:rsidR="00D61044" w:rsidRPr="007D4073">
        <w:rPr>
          <w:color w:val="auto"/>
        </w:rPr>
        <w:t xml:space="preserve">every three </w:t>
      </w:r>
      <w:r w:rsidR="00D92221">
        <w:rPr>
          <w:color w:val="auto"/>
        </w:rPr>
        <w:t xml:space="preserve">or so </w:t>
      </w:r>
      <w:r w:rsidR="000C0DBD" w:rsidRPr="007D4073">
        <w:rPr>
          <w:color w:val="auto"/>
        </w:rPr>
        <w:t>years</w:t>
      </w:r>
      <w:r w:rsidR="000C0DBD">
        <w:rPr>
          <w:color w:val="auto"/>
        </w:rPr>
        <w:t xml:space="preserve"> </w:t>
      </w:r>
      <w:r>
        <w:rPr>
          <w:color w:val="auto"/>
        </w:rPr>
        <w:t>(</w:t>
      </w:r>
      <w:r w:rsidRPr="007D4073">
        <w:rPr>
          <w:color w:val="auto"/>
        </w:rPr>
        <w:t>Case Study #1, Interview A</w:t>
      </w:r>
      <w:r>
        <w:rPr>
          <w:rFonts w:ascii="inherit" w:hAnsi="inherit"/>
          <w:color w:val="auto"/>
        </w:rPr>
        <w:t>)</w:t>
      </w:r>
      <w:r>
        <w:rPr>
          <w:color w:val="auto"/>
        </w:rPr>
        <w:t>. In fact, they remarked that their</w:t>
      </w:r>
      <w:r w:rsidR="00D61044" w:rsidRPr="007D4073">
        <w:rPr>
          <w:color w:val="auto"/>
        </w:rPr>
        <w:t xml:space="preserve"> Local Child Poverty Action </w:t>
      </w:r>
      <w:r>
        <w:rPr>
          <w:color w:val="auto"/>
        </w:rPr>
        <w:t>P</w:t>
      </w:r>
      <w:r w:rsidR="00D61044" w:rsidRPr="007D4073">
        <w:rPr>
          <w:color w:val="auto"/>
        </w:rPr>
        <w:t xml:space="preserve">lan might become a 3 - </w:t>
      </w:r>
      <w:proofErr w:type="gramStart"/>
      <w:r w:rsidR="00D61044" w:rsidRPr="007D4073">
        <w:rPr>
          <w:color w:val="auto"/>
        </w:rPr>
        <w:t>5 year</w:t>
      </w:r>
      <w:proofErr w:type="gramEnd"/>
      <w:r w:rsidR="00D61044" w:rsidRPr="007D4073">
        <w:rPr>
          <w:color w:val="auto"/>
        </w:rPr>
        <w:t xml:space="preserve"> strategy to enact this view.</w:t>
      </w:r>
    </w:p>
    <w:p w14:paraId="2E9BF531" w14:textId="4DE31F96" w:rsidR="005E60BE" w:rsidRDefault="005E60BE" w:rsidP="00EA6655">
      <w:pPr>
        <w:tabs>
          <w:tab w:val="left" w:pos="567"/>
        </w:tabs>
        <w:rPr>
          <w:rFonts w:ascii="inherit" w:hAnsi="inherit" w:hint="eastAsia"/>
          <w:color w:val="auto"/>
        </w:rPr>
      </w:pPr>
    </w:p>
    <w:p w14:paraId="1D3F9204" w14:textId="77777777" w:rsidR="00BB067C" w:rsidRPr="007D4073" w:rsidRDefault="00BB067C" w:rsidP="00EA6655">
      <w:pPr>
        <w:tabs>
          <w:tab w:val="left" w:pos="567"/>
        </w:tabs>
        <w:rPr>
          <w:rFonts w:ascii="inherit" w:hAnsi="inherit" w:hint="eastAsia"/>
          <w:color w:val="auto"/>
        </w:rPr>
      </w:pPr>
    </w:p>
    <w:p w14:paraId="687FE900" w14:textId="5D759DCB" w:rsidR="005E60BE" w:rsidRPr="005E60BE" w:rsidRDefault="005E60BE" w:rsidP="006778B5">
      <w:pPr>
        <w:pStyle w:val="Heading2"/>
        <w:rPr>
          <w:shd w:val="clear" w:color="auto" w:fill="FFFBFC"/>
        </w:rPr>
      </w:pPr>
      <w:r w:rsidRPr="005E60BE">
        <w:rPr>
          <w:shd w:val="clear" w:color="auto" w:fill="FFFBFC"/>
        </w:rPr>
        <w:t>Concluding</w:t>
      </w:r>
      <w:r w:rsidR="00E34866" w:rsidRPr="005E60BE">
        <w:rPr>
          <w:shd w:val="clear" w:color="auto" w:fill="FFFBFC"/>
        </w:rPr>
        <w:t xml:space="preserve"> </w:t>
      </w:r>
      <w:r w:rsidR="005D7973">
        <w:rPr>
          <w:shd w:val="clear" w:color="auto" w:fill="FFFBFC"/>
        </w:rPr>
        <w:t>Comments</w:t>
      </w:r>
    </w:p>
    <w:p w14:paraId="032875C4" w14:textId="77777777" w:rsidR="005E60BE" w:rsidRDefault="005E60BE" w:rsidP="00E34866">
      <w:pPr>
        <w:tabs>
          <w:tab w:val="left" w:pos="567"/>
          <w:tab w:val="left" w:pos="1134"/>
        </w:tabs>
        <w:rPr>
          <w:rFonts w:cs="Open Sans"/>
          <w:color w:val="auto"/>
          <w:shd w:val="clear" w:color="auto" w:fill="FFFBFC"/>
        </w:rPr>
      </w:pPr>
    </w:p>
    <w:p w14:paraId="00644B70" w14:textId="31B76FBD" w:rsidR="00B065A4" w:rsidRDefault="00B065A4" w:rsidP="00B065A4">
      <w:pPr>
        <w:tabs>
          <w:tab w:val="left" w:pos="567"/>
          <w:tab w:val="left" w:pos="1134"/>
        </w:tabs>
        <w:rPr>
          <w:rFonts w:cs="Open Sans"/>
          <w:color w:val="auto"/>
          <w:shd w:val="clear" w:color="auto" w:fill="FFFBFC"/>
        </w:rPr>
      </w:pPr>
      <w:r>
        <w:rPr>
          <w:rFonts w:cs="Open Sans"/>
          <w:color w:val="auto"/>
          <w:shd w:val="clear" w:color="auto" w:fill="FFFBFC"/>
        </w:rPr>
        <w:t xml:space="preserve">Those interviewed for this Review who had been heavily involved in the self-assessment process agreed with the sentiment expressed by </w:t>
      </w:r>
      <w:r w:rsidRPr="007D4073">
        <w:t>Case Study #1, Interview A</w:t>
      </w:r>
      <w:r>
        <w:t xml:space="preserve"> that</w:t>
      </w:r>
      <w:r>
        <w:rPr>
          <w:rFonts w:cs="Open Sans"/>
          <w:color w:val="auto"/>
          <w:shd w:val="clear" w:color="auto" w:fill="FFFBFC"/>
        </w:rPr>
        <w:t xml:space="preserve"> it had </w:t>
      </w:r>
      <w:r w:rsidR="0064594F" w:rsidRPr="007D4073">
        <w:t xml:space="preserve">helped </w:t>
      </w:r>
      <w:r w:rsidR="000C0DBD">
        <w:t>en</w:t>
      </w:r>
      <w:r w:rsidR="0064594F" w:rsidRPr="007D4073">
        <w:t xml:space="preserve">sure that stakeholders were not content </w:t>
      </w:r>
      <w:r>
        <w:t xml:space="preserve">to simply produce </w:t>
      </w:r>
      <w:r w:rsidR="0064594F" w:rsidRPr="007D4073">
        <w:t>a</w:t>
      </w:r>
      <w:r>
        <w:t>n annual</w:t>
      </w:r>
      <w:r w:rsidR="0064594F" w:rsidRPr="007D4073">
        <w:t xml:space="preserve"> Local Child Poverty Action Report, but were committed to thinking meaningfully about how to effect</w:t>
      </w:r>
      <w:r>
        <w:t xml:space="preserve"> </w:t>
      </w:r>
      <w:r w:rsidR="00A81624">
        <w:t>significant</w:t>
      </w:r>
      <w:r w:rsidR="0064594F" w:rsidRPr="007D4073">
        <w:t xml:space="preserve"> change.</w:t>
      </w:r>
      <w:r>
        <w:t xml:space="preserve"> U</w:t>
      </w:r>
      <w:r w:rsidRPr="007D4073">
        <w:rPr>
          <w:rFonts w:cs="Open Sans"/>
          <w:color w:val="auto"/>
          <w:shd w:val="clear" w:color="auto" w:fill="FFFBFC"/>
        </w:rPr>
        <w:t xml:space="preserve">ndertaking the process </w:t>
      </w:r>
      <w:r>
        <w:rPr>
          <w:rFonts w:cs="Open Sans"/>
          <w:color w:val="auto"/>
          <w:shd w:val="clear" w:color="auto" w:fill="FFFBFC"/>
        </w:rPr>
        <w:t xml:space="preserve">seems to </w:t>
      </w:r>
      <w:r w:rsidRPr="007D4073">
        <w:rPr>
          <w:rFonts w:cs="Open Sans"/>
          <w:color w:val="auto"/>
          <w:shd w:val="clear" w:color="auto" w:fill="FFFBFC"/>
        </w:rPr>
        <w:t xml:space="preserve">result in </w:t>
      </w:r>
      <w:r>
        <w:rPr>
          <w:rFonts w:cs="Open Sans"/>
          <w:color w:val="auto"/>
          <w:shd w:val="clear" w:color="auto" w:fill="FFFBFC"/>
        </w:rPr>
        <w:t>several positive outcomes, including</w:t>
      </w:r>
      <w:r w:rsidRPr="007D4073">
        <w:rPr>
          <w:rFonts w:cs="Open Sans"/>
          <w:color w:val="auto"/>
          <w:shd w:val="clear" w:color="auto" w:fill="FFFBFC"/>
        </w:rPr>
        <w:t xml:space="preserve"> improved working </w:t>
      </w:r>
      <w:r>
        <w:rPr>
          <w:rFonts w:cs="Open Sans"/>
          <w:color w:val="auto"/>
          <w:shd w:val="clear" w:color="auto" w:fill="FFFBFC"/>
        </w:rPr>
        <w:t xml:space="preserve">partnership </w:t>
      </w:r>
      <w:r w:rsidRPr="007D4073">
        <w:rPr>
          <w:rFonts w:cs="Open Sans"/>
          <w:color w:val="auto"/>
          <w:shd w:val="clear" w:color="auto" w:fill="FFFBFC"/>
        </w:rPr>
        <w:t xml:space="preserve">relationships, </w:t>
      </w:r>
      <w:r>
        <w:rPr>
          <w:rFonts w:cs="Open Sans"/>
          <w:color w:val="auto"/>
          <w:shd w:val="clear" w:color="auto" w:fill="FFFBFC"/>
        </w:rPr>
        <w:t xml:space="preserve">a </w:t>
      </w:r>
      <w:r w:rsidRPr="007D4073">
        <w:rPr>
          <w:rFonts w:cs="Open Sans"/>
          <w:color w:val="auto"/>
          <w:shd w:val="clear" w:color="auto" w:fill="FFFBFC"/>
        </w:rPr>
        <w:t>wider and stronger commitm</w:t>
      </w:r>
      <w:r>
        <w:rPr>
          <w:rFonts w:cs="Open Sans"/>
          <w:color w:val="auto"/>
          <w:shd w:val="clear" w:color="auto" w:fill="FFFBFC"/>
        </w:rPr>
        <w:t xml:space="preserve">ent to child poverty, and action on </w:t>
      </w:r>
      <w:r w:rsidR="000C0DBD">
        <w:rPr>
          <w:rFonts w:cs="Open Sans"/>
          <w:color w:val="auto"/>
          <w:shd w:val="clear" w:color="auto" w:fill="FFFBFC"/>
        </w:rPr>
        <w:t xml:space="preserve">several </w:t>
      </w:r>
      <w:proofErr w:type="gramStart"/>
      <w:r>
        <w:rPr>
          <w:rFonts w:cs="Open Sans"/>
          <w:color w:val="auto"/>
          <w:shd w:val="clear" w:color="auto" w:fill="FFFBFC"/>
        </w:rPr>
        <w:t>particular local</w:t>
      </w:r>
      <w:proofErr w:type="gramEnd"/>
      <w:r>
        <w:rPr>
          <w:rFonts w:cs="Open Sans"/>
          <w:color w:val="auto"/>
          <w:shd w:val="clear" w:color="auto" w:fill="FFFBFC"/>
        </w:rPr>
        <w:t xml:space="preserve"> service improvements.</w:t>
      </w:r>
    </w:p>
    <w:p w14:paraId="0538D7F1" w14:textId="214B8B6D" w:rsidR="00B065A4" w:rsidRDefault="00B065A4" w:rsidP="00B065A4">
      <w:pPr>
        <w:tabs>
          <w:tab w:val="left" w:pos="567"/>
          <w:tab w:val="left" w:pos="1134"/>
        </w:tabs>
        <w:rPr>
          <w:rFonts w:cs="Open Sans"/>
          <w:color w:val="auto"/>
          <w:shd w:val="clear" w:color="auto" w:fill="FFFBFC"/>
        </w:rPr>
      </w:pPr>
    </w:p>
    <w:p w14:paraId="4CEDC1D1" w14:textId="340B48C1" w:rsidR="00B065A4" w:rsidRPr="007D4073" w:rsidRDefault="000C0DBD" w:rsidP="00B065A4">
      <w:pPr>
        <w:tabs>
          <w:tab w:val="left" w:pos="567"/>
        </w:tabs>
        <w:rPr>
          <w:color w:val="auto"/>
        </w:rPr>
      </w:pPr>
      <w:r>
        <w:rPr>
          <w:rFonts w:cs="Open Sans"/>
          <w:color w:val="auto"/>
          <w:shd w:val="clear" w:color="auto" w:fill="FFFBFC"/>
        </w:rPr>
        <w:t>A</w:t>
      </w:r>
      <w:r w:rsidR="00B065A4">
        <w:rPr>
          <w:rFonts w:cs="Open Sans"/>
          <w:color w:val="auto"/>
          <w:shd w:val="clear" w:color="auto" w:fill="FFFBFC"/>
        </w:rPr>
        <w:t xml:space="preserve"> further potential benefit of </w:t>
      </w:r>
      <w:r>
        <w:rPr>
          <w:rFonts w:cs="Open Sans"/>
          <w:color w:val="auto"/>
          <w:shd w:val="clear" w:color="auto" w:fill="FFFBFC"/>
        </w:rPr>
        <w:t>undertaking</w:t>
      </w:r>
      <w:r w:rsidR="00B065A4">
        <w:rPr>
          <w:rFonts w:cs="Open Sans"/>
          <w:color w:val="auto"/>
          <w:shd w:val="clear" w:color="auto" w:fill="FFFBFC"/>
        </w:rPr>
        <w:t xml:space="preserve"> the self-assessment process may be that it helps nurture an </w:t>
      </w:r>
      <w:r w:rsidR="00B065A4" w:rsidRPr="007D4073">
        <w:rPr>
          <w:color w:val="auto"/>
        </w:rPr>
        <w:t xml:space="preserve">innovation culture </w:t>
      </w:r>
      <w:r w:rsidR="00B065A4">
        <w:rPr>
          <w:color w:val="auto"/>
        </w:rPr>
        <w:t>as well as</w:t>
      </w:r>
      <w:r w:rsidR="00B065A4" w:rsidRPr="007D4073">
        <w:rPr>
          <w:color w:val="auto"/>
        </w:rPr>
        <w:t xml:space="preserve"> specific </w:t>
      </w:r>
      <w:r w:rsidR="00B065A4">
        <w:rPr>
          <w:color w:val="auto"/>
        </w:rPr>
        <w:t>reforms. Sustained and effective</w:t>
      </w:r>
      <w:r w:rsidR="00B065A4" w:rsidRPr="00B065A4">
        <w:rPr>
          <w:color w:val="auto"/>
        </w:rPr>
        <w:t xml:space="preserve"> </w:t>
      </w:r>
      <w:r w:rsidR="00B065A4">
        <w:rPr>
          <w:color w:val="auto"/>
        </w:rPr>
        <w:t>innovation can</w:t>
      </w:r>
      <w:r w:rsidR="00B065A4" w:rsidRPr="007D4073">
        <w:rPr>
          <w:color w:val="auto"/>
        </w:rPr>
        <w:t xml:space="preserve">not </w:t>
      </w:r>
      <w:r w:rsidR="00B065A4">
        <w:rPr>
          <w:color w:val="auto"/>
        </w:rPr>
        <w:t>be anticipated</w:t>
      </w:r>
      <w:r w:rsidR="00B065A4" w:rsidRPr="007D4073">
        <w:rPr>
          <w:color w:val="auto"/>
        </w:rPr>
        <w:t xml:space="preserve"> in advance</w:t>
      </w:r>
      <w:r w:rsidR="00B065A4">
        <w:rPr>
          <w:color w:val="auto"/>
        </w:rPr>
        <w:t>;</w:t>
      </w:r>
      <w:r w:rsidR="00B065A4" w:rsidRPr="007D4073">
        <w:rPr>
          <w:color w:val="auto"/>
        </w:rPr>
        <w:t xml:space="preserve"> novel responses to </w:t>
      </w:r>
      <w:r w:rsidR="00F44D49">
        <w:rPr>
          <w:color w:val="auto"/>
        </w:rPr>
        <w:t>challenges arise from relationships and approaches which synthesise diverse insights and allow experimentation. In this respect, the self-assessment process may</w:t>
      </w:r>
      <w:r w:rsidR="00853E07">
        <w:rPr>
          <w:color w:val="auto"/>
        </w:rPr>
        <w:t xml:space="preserve"> help</w:t>
      </w:r>
      <w:r w:rsidR="00F44D49">
        <w:rPr>
          <w:color w:val="auto"/>
        </w:rPr>
        <w:t xml:space="preserve"> </w:t>
      </w:r>
      <w:r>
        <w:rPr>
          <w:color w:val="auto"/>
        </w:rPr>
        <w:t>create</w:t>
      </w:r>
      <w:r w:rsidR="002E5A05">
        <w:rPr>
          <w:color w:val="auto"/>
        </w:rPr>
        <w:t xml:space="preserve"> the possibility </w:t>
      </w:r>
      <w:r>
        <w:rPr>
          <w:color w:val="auto"/>
        </w:rPr>
        <w:t>for</w:t>
      </w:r>
      <w:r w:rsidR="002E5A05">
        <w:rPr>
          <w:color w:val="auto"/>
        </w:rPr>
        <w:t xml:space="preserve"> step-change</w:t>
      </w:r>
      <w:r>
        <w:rPr>
          <w:color w:val="auto"/>
        </w:rPr>
        <w:t>s</w:t>
      </w:r>
      <w:r w:rsidR="002E5A05">
        <w:rPr>
          <w:color w:val="auto"/>
        </w:rPr>
        <w:t xml:space="preserve"> to emerge and </w:t>
      </w:r>
      <w:r w:rsidR="00853E07">
        <w:rPr>
          <w:color w:val="auto"/>
        </w:rPr>
        <w:t>a</w:t>
      </w:r>
      <w:r w:rsidR="002E5A05">
        <w:rPr>
          <w:color w:val="auto"/>
        </w:rPr>
        <w:t xml:space="preserve"> willingness to embrace the challenge of </w:t>
      </w:r>
      <w:r w:rsidR="001B09A4">
        <w:rPr>
          <w:color w:val="auto"/>
        </w:rPr>
        <w:t>transformational</w:t>
      </w:r>
      <w:r w:rsidR="002E5A05">
        <w:rPr>
          <w:color w:val="auto"/>
        </w:rPr>
        <w:t xml:space="preserve"> change.</w:t>
      </w:r>
    </w:p>
    <w:p w14:paraId="6A30902A" w14:textId="2703C326" w:rsidR="00B065A4" w:rsidRDefault="00B065A4" w:rsidP="00B065A4">
      <w:pPr>
        <w:tabs>
          <w:tab w:val="left" w:pos="567"/>
          <w:tab w:val="left" w:pos="1134"/>
        </w:tabs>
        <w:rPr>
          <w:rFonts w:cs="Open Sans"/>
          <w:color w:val="auto"/>
          <w:shd w:val="clear" w:color="auto" w:fill="FFFBFC"/>
        </w:rPr>
      </w:pPr>
    </w:p>
    <w:p w14:paraId="5662524F" w14:textId="77777777" w:rsidR="00F44D49" w:rsidRDefault="00F44D49" w:rsidP="00B065A4">
      <w:pPr>
        <w:tabs>
          <w:tab w:val="left" w:pos="567"/>
          <w:tab w:val="left" w:pos="1134"/>
        </w:tabs>
        <w:rPr>
          <w:rFonts w:cs="Open Sans"/>
          <w:color w:val="auto"/>
          <w:shd w:val="clear" w:color="auto" w:fill="FFFBFC"/>
        </w:rPr>
      </w:pPr>
    </w:p>
    <w:p w14:paraId="189DD957" w14:textId="77777777" w:rsidR="0064594F" w:rsidRDefault="0064594F" w:rsidP="003D15C0">
      <w:pPr>
        <w:tabs>
          <w:tab w:val="left" w:pos="567"/>
          <w:tab w:val="left" w:pos="1134"/>
        </w:tabs>
        <w:rPr>
          <w:b/>
          <w:color w:val="auto"/>
        </w:rPr>
      </w:pPr>
    </w:p>
    <w:p w14:paraId="225A3370" w14:textId="77777777" w:rsidR="005E60BE" w:rsidRPr="007D4073" w:rsidRDefault="005E60BE" w:rsidP="003D15C0">
      <w:pPr>
        <w:tabs>
          <w:tab w:val="left" w:pos="567"/>
          <w:tab w:val="left" w:pos="1134"/>
        </w:tabs>
        <w:rPr>
          <w:rFonts w:cs="Open Sans"/>
          <w:color w:val="auto"/>
          <w:shd w:val="clear" w:color="auto" w:fill="FFFBFC"/>
        </w:rPr>
      </w:pPr>
    </w:p>
    <w:sectPr w:rsidR="005E60BE" w:rsidRPr="007D4073">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C086F" w14:textId="77777777" w:rsidR="006A6C23" w:rsidRDefault="006A6C23" w:rsidP="008F4ADF">
      <w:r>
        <w:separator/>
      </w:r>
    </w:p>
  </w:endnote>
  <w:endnote w:type="continuationSeparator" w:id="0">
    <w:p w14:paraId="6D27B341" w14:textId="77777777" w:rsidR="006A6C23" w:rsidRDefault="006A6C23" w:rsidP="008F4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Arial"/>
    <w:panose1 w:val="020B0503030403020204"/>
    <w:charset w:val="00"/>
    <w:family w:val="swiss"/>
    <w:pitch w:val="variable"/>
    <w:sig w:usb0="600002F7" w:usb1="02000001" w:usb2="00000000" w:usb3="00000000" w:csb0="0000019F" w:csb1="00000000"/>
  </w:font>
  <w:font w:name="Proxima Nova Rg">
    <w:altName w:val="Proxima Nova Rg"/>
    <w:panose1 w:val="020005060300000200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Arial"/>
    <w:panose1 w:val="020B0606030504020204"/>
    <w:charset w:val="00"/>
    <w:family w:val="swiss"/>
    <w:pitch w:val="variable"/>
    <w:sig w:usb0="E00002EF" w:usb1="4000205B" w:usb2="00000028" w:usb3="00000000" w:csb0="0000019F" w:csb1="00000000"/>
  </w:font>
  <w:font w:name="inheri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76010"/>
      <w:docPartObj>
        <w:docPartGallery w:val="Page Numbers (Bottom of Page)"/>
        <w:docPartUnique/>
      </w:docPartObj>
    </w:sdtPr>
    <w:sdtEndPr>
      <w:rPr>
        <w:noProof/>
        <w:sz w:val="20"/>
        <w:szCs w:val="20"/>
      </w:rPr>
    </w:sdtEndPr>
    <w:sdtContent>
      <w:p w14:paraId="300231B2" w14:textId="39556A22" w:rsidR="00B61B89" w:rsidRPr="008F4ADF" w:rsidRDefault="00B61B89">
        <w:pPr>
          <w:pStyle w:val="Footer"/>
          <w:rPr>
            <w:sz w:val="20"/>
            <w:szCs w:val="20"/>
          </w:rPr>
        </w:pPr>
        <w:r w:rsidRPr="008F4ADF">
          <w:rPr>
            <w:sz w:val="20"/>
            <w:szCs w:val="20"/>
          </w:rPr>
          <w:fldChar w:fldCharType="begin"/>
        </w:r>
        <w:r w:rsidRPr="008F4ADF">
          <w:rPr>
            <w:sz w:val="20"/>
            <w:szCs w:val="20"/>
          </w:rPr>
          <w:instrText xml:space="preserve"> PAGE   \* MERGEFORMAT </w:instrText>
        </w:r>
        <w:r w:rsidRPr="008F4ADF">
          <w:rPr>
            <w:sz w:val="20"/>
            <w:szCs w:val="20"/>
          </w:rPr>
          <w:fldChar w:fldCharType="separate"/>
        </w:r>
        <w:r w:rsidR="00A81624">
          <w:rPr>
            <w:noProof/>
            <w:sz w:val="20"/>
            <w:szCs w:val="20"/>
          </w:rPr>
          <w:t>13</w:t>
        </w:r>
        <w:r w:rsidRPr="008F4ADF">
          <w:rPr>
            <w:noProof/>
            <w:sz w:val="20"/>
            <w:szCs w:val="20"/>
          </w:rPr>
          <w:fldChar w:fldCharType="end"/>
        </w:r>
      </w:p>
    </w:sdtContent>
  </w:sdt>
  <w:p w14:paraId="5F395201" w14:textId="77777777" w:rsidR="00B61B89" w:rsidRDefault="00B61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79DF7" w14:textId="77777777" w:rsidR="006A6C23" w:rsidRDefault="006A6C23" w:rsidP="008F4ADF">
      <w:r>
        <w:separator/>
      </w:r>
    </w:p>
  </w:footnote>
  <w:footnote w:type="continuationSeparator" w:id="0">
    <w:p w14:paraId="48BDEEDD" w14:textId="77777777" w:rsidR="006A6C23" w:rsidRDefault="006A6C23" w:rsidP="008F4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8189D" w14:textId="3FF09D83" w:rsidR="00B61B89" w:rsidRDefault="00B61B89">
    <w:pPr>
      <w:pStyle w:val="Header"/>
    </w:pPr>
    <w:r>
      <w:tab/>
    </w:r>
    <w:r>
      <w:tab/>
    </w:r>
    <w:r w:rsidRPr="000A580C">
      <w:rPr>
        <w:noProof/>
        <w:lang w:eastAsia="en-GB"/>
      </w:rPr>
      <w:drawing>
        <wp:inline distT="0" distB="0" distL="0" distR="0" wp14:anchorId="0CD78F12" wp14:editId="2B56D4C9">
          <wp:extent cx="742109" cy="458302"/>
          <wp:effectExtent l="0" t="0" r="0" b="0"/>
          <wp:docPr id="102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102" cy="463238"/>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D3961"/>
    <w:multiLevelType w:val="hybridMultilevel"/>
    <w:tmpl w:val="EF6CC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BE56F1"/>
    <w:multiLevelType w:val="hybridMultilevel"/>
    <w:tmpl w:val="4A8A0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A84D68"/>
    <w:multiLevelType w:val="hybridMultilevel"/>
    <w:tmpl w:val="A3DCB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D3217E"/>
    <w:multiLevelType w:val="hybridMultilevel"/>
    <w:tmpl w:val="4BCC5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B374CE"/>
    <w:multiLevelType w:val="hybridMultilevel"/>
    <w:tmpl w:val="9762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2C30EB"/>
    <w:multiLevelType w:val="hybridMultilevel"/>
    <w:tmpl w:val="ADFC2B78"/>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5661054A"/>
    <w:multiLevelType w:val="hybridMultilevel"/>
    <w:tmpl w:val="505C70E0"/>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B86D57"/>
    <w:multiLevelType w:val="hybridMultilevel"/>
    <w:tmpl w:val="CCB8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0F2CB5"/>
    <w:multiLevelType w:val="hybridMultilevel"/>
    <w:tmpl w:val="8F1EF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1092822">
    <w:abstractNumId w:val="2"/>
  </w:num>
  <w:num w:numId="2" w16cid:durableId="1321419817">
    <w:abstractNumId w:val="4"/>
  </w:num>
  <w:num w:numId="3" w16cid:durableId="1618099566">
    <w:abstractNumId w:val="6"/>
  </w:num>
  <w:num w:numId="4" w16cid:durableId="1334526638">
    <w:abstractNumId w:val="3"/>
  </w:num>
  <w:num w:numId="5" w16cid:durableId="1983998876">
    <w:abstractNumId w:val="1"/>
  </w:num>
  <w:num w:numId="6" w16cid:durableId="421418894">
    <w:abstractNumId w:val="8"/>
  </w:num>
  <w:num w:numId="7" w16cid:durableId="1709796346">
    <w:abstractNumId w:val="7"/>
  </w:num>
  <w:num w:numId="8" w16cid:durableId="1411585538">
    <w:abstractNumId w:val="0"/>
  </w:num>
  <w:num w:numId="9" w16cid:durableId="152293908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CF2"/>
    <w:rsid w:val="000002A9"/>
    <w:rsid w:val="00000BC1"/>
    <w:rsid w:val="00003905"/>
    <w:rsid w:val="0000419B"/>
    <w:rsid w:val="000048BF"/>
    <w:rsid w:val="000065B6"/>
    <w:rsid w:val="00006E9A"/>
    <w:rsid w:val="00013D91"/>
    <w:rsid w:val="000141BA"/>
    <w:rsid w:val="00015478"/>
    <w:rsid w:val="00015A75"/>
    <w:rsid w:val="00015F7E"/>
    <w:rsid w:val="000163A9"/>
    <w:rsid w:val="00017B20"/>
    <w:rsid w:val="0002021B"/>
    <w:rsid w:val="00020B79"/>
    <w:rsid w:val="00023057"/>
    <w:rsid w:val="000237E0"/>
    <w:rsid w:val="00024887"/>
    <w:rsid w:val="00024A6C"/>
    <w:rsid w:val="00025E46"/>
    <w:rsid w:val="00027B14"/>
    <w:rsid w:val="00031E4A"/>
    <w:rsid w:val="000326DE"/>
    <w:rsid w:val="0003332E"/>
    <w:rsid w:val="00037006"/>
    <w:rsid w:val="00037628"/>
    <w:rsid w:val="00037D45"/>
    <w:rsid w:val="00037E83"/>
    <w:rsid w:val="00040079"/>
    <w:rsid w:val="00042E17"/>
    <w:rsid w:val="0004673C"/>
    <w:rsid w:val="00046C3E"/>
    <w:rsid w:val="000506BE"/>
    <w:rsid w:val="00052740"/>
    <w:rsid w:val="000534B0"/>
    <w:rsid w:val="0006294C"/>
    <w:rsid w:val="00064B7F"/>
    <w:rsid w:val="00066311"/>
    <w:rsid w:val="000663C5"/>
    <w:rsid w:val="000666BD"/>
    <w:rsid w:val="00073A8A"/>
    <w:rsid w:val="00074288"/>
    <w:rsid w:val="000759C4"/>
    <w:rsid w:val="00075D1C"/>
    <w:rsid w:val="00081A21"/>
    <w:rsid w:val="00083B59"/>
    <w:rsid w:val="00083E80"/>
    <w:rsid w:val="00085A0E"/>
    <w:rsid w:val="0008616B"/>
    <w:rsid w:val="00086614"/>
    <w:rsid w:val="0008700F"/>
    <w:rsid w:val="00087E8A"/>
    <w:rsid w:val="00087F16"/>
    <w:rsid w:val="00087FDC"/>
    <w:rsid w:val="00092A25"/>
    <w:rsid w:val="000932C6"/>
    <w:rsid w:val="00093A1D"/>
    <w:rsid w:val="00094F58"/>
    <w:rsid w:val="000A0BBD"/>
    <w:rsid w:val="000A0CC2"/>
    <w:rsid w:val="000A1106"/>
    <w:rsid w:val="000A12CB"/>
    <w:rsid w:val="000A17D2"/>
    <w:rsid w:val="000A30F0"/>
    <w:rsid w:val="000A3848"/>
    <w:rsid w:val="000A4599"/>
    <w:rsid w:val="000A575C"/>
    <w:rsid w:val="000A7301"/>
    <w:rsid w:val="000B16A5"/>
    <w:rsid w:val="000B2F75"/>
    <w:rsid w:val="000B44B0"/>
    <w:rsid w:val="000B7065"/>
    <w:rsid w:val="000C0DBD"/>
    <w:rsid w:val="000C1CC6"/>
    <w:rsid w:val="000C203E"/>
    <w:rsid w:val="000C365E"/>
    <w:rsid w:val="000C36D9"/>
    <w:rsid w:val="000C4AF1"/>
    <w:rsid w:val="000C545F"/>
    <w:rsid w:val="000C5C1E"/>
    <w:rsid w:val="000D0533"/>
    <w:rsid w:val="000D0D18"/>
    <w:rsid w:val="000D1F77"/>
    <w:rsid w:val="000D20C5"/>
    <w:rsid w:val="000D3FA4"/>
    <w:rsid w:val="000D539D"/>
    <w:rsid w:val="000E4AAE"/>
    <w:rsid w:val="000E6BFD"/>
    <w:rsid w:val="000E6C67"/>
    <w:rsid w:val="000F1396"/>
    <w:rsid w:val="000F21D7"/>
    <w:rsid w:val="000F540C"/>
    <w:rsid w:val="000F54A2"/>
    <w:rsid w:val="000F554A"/>
    <w:rsid w:val="000F5F1C"/>
    <w:rsid w:val="0010056B"/>
    <w:rsid w:val="00100FEB"/>
    <w:rsid w:val="00101285"/>
    <w:rsid w:val="00103782"/>
    <w:rsid w:val="001054E6"/>
    <w:rsid w:val="00105985"/>
    <w:rsid w:val="001101AF"/>
    <w:rsid w:val="00111212"/>
    <w:rsid w:val="00115E85"/>
    <w:rsid w:val="0012015D"/>
    <w:rsid w:val="00120602"/>
    <w:rsid w:val="001223A3"/>
    <w:rsid w:val="00123D43"/>
    <w:rsid w:val="00124188"/>
    <w:rsid w:val="00124666"/>
    <w:rsid w:val="0012525A"/>
    <w:rsid w:val="001258AD"/>
    <w:rsid w:val="00130CB0"/>
    <w:rsid w:val="00134557"/>
    <w:rsid w:val="0013501E"/>
    <w:rsid w:val="00136209"/>
    <w:rsid w:val="00136238"/>
    <w:rsid w:val="00140104"/>
    <w:rsid w:val="00140A43"/>
    <w:rsid w:val="00142092"/>
    <w:rsid w:val="00142986"/>
    <w:rsid w:val="001433AE"/>
    <w:rsid w:val="001435E9"/>
    <w:rsid w:val="001437AD"/>
    <w:rsid w:val="001455D4"/>
    <w:rsid w:val="0014767F"/>
    <w:rsid w:val="00151915"/>
    <w:rsid w:val="00154D06"/>
    <w:rsid w:val="001559D5"/>
    <w:rsid w:val="00156D70"/>
    <w:rsid w:val="00160235"/>
    <w:rsid w:val="0016166A"/>
    <w:rsid w:val="0016174D"/>
    <w:rsid w:val="00162292"/>
    <w:rsid w:val="0016751B"/>
    <w:rsid w:val="00167670"/>
    <w:rsid w:val="00167D99"/>
    <w:rsid w:val="0017097F"/>
    <w:rsid w:val="001716DB"/>
    <w:rsid w:val="001735FC"/>
    <w:rsid w:val="00173FB8"/>
    <w:rsid w:val="001740A1"/>
    <w:rsid w:val="0017699E"/>
    <w:rsid w:val="00176B08"/>
    <w:rsid w:val="00181CB5"/>
    <w:rsid w:val="0018502D"/>
    <w:rsid w:val="00190BFB"/>
    <w:rsid w:val="00191C84"/>
    <w:rsid w:val="001946F2"/>
    <w:rsid w:val="001948C0"/>
    <w:rsid w:val="001948F6"/>
    <w:rsid w:val="00194999"/>
    <w:rsid w:val="00194FDB"/>
    <w:rsid w:val="001965D6"/>
    <w:rsid w:val="0019724C"/>
    <w:rsid w:val="001A3642"/>
    <w:rsid w:val="001A4826"/>
    <w:rsid w:val="001A4EA8"/>
    <w:rsid w:val="001A58A7"/>
    <w:rsid w:val="001A625C"/>
    <w:rsid w:val="001B063B"/>
    <w:rsid w:val="001B09A4"/>
    <w:rsid w:val="001B383A"/>
    <w:rsid w:val="001B439B"/>
    <w:rsid w:val="001B6FA6"/>
    <w:rsid w:val="001B7F69"/>
    <w:rsid w:val="001C071A"/>
    <w:rsid w:val="001C13BA"/>
    <w:rsid w:val="001C5497"/>
    <w:rsid w:val="001C614D"/>
    <w:rsid w:val="001C67AC"/>
    <w:rsid w:val="001D112D"/>
    <w:rsid w:val="001D1E5B"/>
    <w:rsid w:val="001D5853"/>
    <w:rsid w:val="001D5B2A"/>
    <w:rsid w:val="001D5B56"/>
    <w:rsid w:val="001E078F"/>
    <w:rsid w:val="001E0B49"/>
    <w:rsid w:val="001E219C"/>
    <w:rsid w:val="001E25D4"/>
    <w:rsid w:val="001E4973"/>
    <w:rsid w:val="001E57E0"/>
    <w:rsid w:val="001E59B1"/>
    <w:rsid w:val="001E63D2"/>
    <w:rsid w:val="001E77FC"/>
    <w:rsid w:val="001F0AF1"/>
    <w:rsid w:val="001F2B9D"/>
    <w:rsid w:val="001F32AD"/>
    <w:rsid w:val="001F4F86"/>
    <w:rsid w:val="001F7C9A"/>
    <w:rsid w:val="00200345"/>
    <w:rsid w:val="00201284"/>
    <w:rsid w:val="00205930"/>
    <w:rsid w:val="00205BE8"/>
    <w:rsid w:val="00205D35"/>
    <w:rsid w:val="00206C7B"/>
    <w:rsid w:val="00206D50"/>
    <w:rsid w:val="0020726C"/>
    <w:rsid w:val="00207335"/>
    <w:rsid w:val="00207F16"/>
    <w:rsid w:val="00210457"/>
    <w:rsid w:val="002104E4"/>
    <w:rsid w:val="002131FE"/>
    <w:rsid w:val="00213E15"/>
    <w:rsid w:val="002167E5"/>
    <w:rsid w:val="002167E9"/>
    <w:rsid w:val="002209FD"/>
    <w:rsid w:val="00220CEB"/>
    <w:rsid w:val="00222637"/>
    <w:rsid w:val="00223053"/>
    <w:rsid w:val="00225CF8"/>
    <w:rsid w:val="00226D47"/>
    <w:rsid w:val="0022715F"/>
    <w:rsid w:val="00234AEC"/>
    <w:rsid w:val="00234C44"/>
    <w:rsid w:val="00241B19"/>
    <w:rsid w:val="00243B0E"/>
    <w:rsid w:val="00243FB5"/>
    <w:rsid w:val="00252A86"/>
    <w:rsid w:val="002530C7"/>
    <w:rsid w:val="00260160"/>
    <w:rsid w:val="0026131C"/>
    <w:rsid w:val="00261496"/>
    <w:rsid w:val="002638E2"/>
    <w:rsid w:val="002648D7"/>
    <w:rsid w:val="00264DC9"/>
    <w:rsid w:val="00266439"/>
    <w:rsid w:val="0027090E"/>
    <w:rsid w:val="00270D94"/>
    <w:rsid w:val="0027381E"/>
    <w:rsid w:val="0027492A"/>
    <w:rsid w:val="00285DAF"/>
    <w:rsid w:val="00287A03"/>
    <w:rsid w:val="00291701"/>
    <w:rsid w:val="0029348F"/>
    <w:rsid w:val="00295451"/>
    <w:rsid w:val="002A0507"/>
    <w:rsid w:val="002A0A1A"/>
    <w:rsid w:val="002A1E69"/>
    <w:rsid w:val="002A53F9"/>
    <w:rsid w:val="002A6C27"/>
    <w:rsid w:val="002A7230"/>
    <w:rsid w:val="002A7967"/>
    <w:rsid w:val="002A7DB9"/>
    <w:rsid w:val="002B07A2"/>
    <w:rsid w:val="002B1DE7"/>
    <w:rsid w:val="002B25A2"/>
    <w:rsid w:val="002B3E00"/>
    <w:rsid w:val="002B4CD6"/>
    <w:rsid w:val="002B5712"/>
    <w:rsid w:val="002B7D1A"/>
    <w:rsid w:val="002C0FB4"/>
    <w:rsid w:val="002C3C46"/>
    <w:rsid w:val="002C4088"/>
    <w:rsid w:val="002C772B"/>
    <w:rsid w:val="002D19C2"/>
    <w:rsid w:val="002D1A81"/>
    <w:rsid w:val="002D47F2"/>
    <w:rsid w:val="002D7075"/>
    <w:rsid w:val="002D7953"/>
    <w:rsid w:val="002E0C7A"/>
    <w:rsid w:val="002E2E35"/>
    <w:rsid w:val="002E398E"/>
    <w:rsid w:val="002E5A05"/>
    <w:rsid w:val="002F00BA"/>
    <w:rsid w:val="002F0BA2"/>
    <w:rsid w:val="002F5053"/>
    <w:rsid w:val="002F5905"/>
    <w:rsid w:val="002F5DAD"/>
    <w:rsid w:val="002F780E"/>
    <w:rsid w:val="0030002A"/>
    <w:rsid w:val="00302FF1"/>
    <w:rsid w:val="00303CB3"/>
    <w:rsid w:val="00304326"/>
    <w:rsid w:val="0030630B"/>
    <w:rsid w:val="003117A5"/>
    <w:rsid w:val="00312AC3"/>
    <w:rsid w:val="003135AF"/>
    <w:rsid w:val="00314D79"/>
    <w:rsid w:val="00317059"/>
    <w:rsid w:val="00323229"/>
    <w:rsid w:val="00325063"/>
    <w:rsid w:val="003257E2"/>
    <w:rsid w:val="00325C61"/>
    <w:rsid w:val="003264E1"/>
    <w:rsid w:val="003278E6"/>
    <w:rsid w:val="00327C45"/>
    <w:rsid w:val="003321B3"/>
    <w:rsid w:val="00336279"/>
    <w:rsid w:val="003372C4"/>
    <w:rsid w:val="00337BF5"/>
    <w:rsid w:val="00340518"/>
    <w:rsid w:val="00344B8D"/>
    <w:rsid w:val="003451A3"/>
    <w:rsid w:val="003461EB"/>
    <w:rsid w:val="00346401"/>
    <w:rsid w:val="00346CAC"/>
    <w:rsid w:val="00351CDC"/>
    <w:rsid w:val="00351DEE"/>
    <w:rsid w:val="00353429"/>
    <w:rsid w:val="003543B2"/>
    <w:rsid w:val="003579E7"/>
    <w:rsid w:val="00357F27"/>
    <w:rsid w:val="00365693"/>
    <w:rsid w:val="003700D2"/>
    <w:rsid w:val="00370735"/>
    <w:rsid w:val="00371622"/>
    <w:rsid w:val="003728F5"/>
    <w:rsid w:val="00372C81"/>
    <w:rsid w:val="00375264"/>
    <w:rsid w:val="003803C4"/>
    <w:rsid w:val="00382D5F"/>
    <w:rsid w:val="0038612A"/>
    <w:rsid w:val="00393417"/>
    <w:rsid w:val="00395A92"/>
    <w:rsid w:val="003A012E"/>
    <w:rsid w:val="003A0870"/>
    <w:rsid w:val="003A6751"/>
    <w:rsid w:val="003A7C6C"/>
    <w:rsid w:val="003A7E2C"/>
    <w:rsid w:val="003B0186"/>
    <w:rsid w:val="003B1F9F"/>
    <w:rsid w:val="003B2188"/>
    <w:rsid w:val="003B2FEF"/>
    <w:rsid w:val="003B5758"/>
    <w:rsid w:val="003B7060"/>
    <w:rsid w:val="003C14BB"/>
    <w:rsid w:val="003C2051"/>
    <w:rsid w:val="003C2A79"/>
    <w:rsid w:val="003C4094"/>
    <w:rsid w:val="003C6FD4"/>
    <w:rsid w:val="003D020D"/>
    <w:rsid w:val="003D0B6C"/>
    <w:rsid w:val="003D0E73"/>
    <w:rsid w:val="003D15C0"/>
    <w:rsid w:val="003D22E2"/>
    <w:rsid w:val="003D297C"/>
    <w:rsid w:val="003D3276"/>
    <w:rsid w:val="003D420E"/>
    <w:rsid w:val="003D7FEF"/>
    <w:rsid w:val="003E1BB9"/>
    <w:rsid w:val="003F1763"/>
    <w:rsid w:val="003F2B80"/>
    <w:rsid w:val="003F3760"/>
    <w:rsid w:val="003F4DA2"/>
    <w:rsid w:val="003F749C"/>
    <w:rsid w:val="00400861"/>
    <w:rsid w:val="00401AA5"/>
    <w:rsid w:val="00404CE0"/>
    <w:rsid w:val="00412160"/>
    <w:rsid w:val="00412C39"/>
    <w:rsid w:val="004162B1"/>
    <w:rsid w:val="004175B6"/>
    <w:rsid w:val="00420200"/>
    <w:rsid w:val="0042106F"/>
    <w:rsid w:val="00421E4A"/>
    <w:rsid w:val="00422AA3"/>
    <w:rsid w:val="00423C82"/>
    <w:rsid w:val="004240C1"/>
    <w:rsid w:val="00424671"/>
    <w:rsid w:val="0042688B"/>
    <w:rsid w:val="00426B52"/>
    <w:rsid w:val="0043232B"/>
    <w:rsid w:val="004339FC"/>
    <w:rsid w:val="00435215"/>
    <w:rsid w:val="00435D0D"/>
    <w:rsid w:val="00442B36"/>
    <w:rsid w:val="00442CF7"/>
    <w:rsid w:val="004460FD"/>
    <w:rsid w:val="00446653"/>
    <w:rsid w:val="00447065"/>
    <w:rsid w:val="004514BC"/>
    <w:rsid w:val="004523DE"/>
    <w:rsid w:val="0045757A"/>
    <w:rsid w:val="00463902"/>
    <w:rsid w:val="00463E15"/>
    <w:rsid w:val="004646A9"/>
    <w:rsid w:val="00465459"/>
    <w:rsid w:val="00466D10"/>
    <w:rsid w:val="004674B8"/>
    <w:rsid w:val="004704F7"/>
    <w:rsid w:val="004713D2"/>
    <w:rsid w:val="00472F32"/>
    <w:rsid w:val="00473024"/>
    <w:rsid w:val="00473A0D"/>
    <w:rsid w:val="00475A5A"/>
    <w:rsid w:val="0047633B"/>
    <w:rsid w:val="0047781A"/>
    <w:rsid w:val="00477A97"/>
    <w:rsid w:val="00480B3E"/>
    <w:rsid w:val="00481A1A"/>
    <w:rsid w:val="00482F52"/>
    <w:rsid w:val="004837E7"/>
    <w:rsid w:val="00483DD1"/>
    <w:rsid w:val="0048432A"/>
    <w:rsid w:val="00484D92"/>
    <w:rsid w:val="0049319E"/>
    <w:rsid w:val="00495DBB"/>
    <w:rsid w:val="004960F0"/>
    <w:rsid w:val="00496C94"/>
    <w:rsid w:val="0049780B"/>
    <w:rsid w:val="004A2633"/>
    <w:rsid w:val="004A2660"/>
    <w:rsid w:val="004A396B"/>
    <w:rsid w:val="004A7375"/>
    <w:rsid w:val="004A759B"/>
    <w:rsid w:val="004A7627"/>
    <w:rsid w:val="004B422B"/>
    <w:rsid w:val="004C207D"/>
    <w:rsid w:val="004C378D"/>
    <w:rsid w:val="004C45B1"/>
    <w:rsid w:val="004C66DD"/>
    <w:rsid w:val="004C7419"/>
    <w:rsid w:val="004C7928"/>
    <w:rsid w:val="004D4D36"/>
    <w:rsid w:val="004D511D"/>
    <w:rsid w:val="004D70DD"/>
    <w:rsid w:val="004D7736"/>
    <w:rsid w:val="004E018F"/>
    <w:rsid w:val="004E0789"/>
    <w:rsid w:val="004E1D74"/>
    <w:rsid w:val="004E208F"/>
    <w:rsid w:val="004E2D6C"/>
    <w:rsid w:val="004E6148"/>
    <w:rsid w:val="004E6E0D"/>
    <w:rsid w:val="004E7CDB"/>
    <w:rsid w:val="004F1CE6"/>
    <w:rsid w:val="004F4588"/>
    <w:rsid w:val="004F5E4D"/>
    <w:rsid w:val="004F60F0"/>
    <w:rsid w:val="004F6C3D"/>
    <w:rsid w:val="004F6FB4"/>
    <w:rsid w:val="004F71E8"/>
    <w:rsid w:val="004F7E33"/>
    <w:rsid w:val="005006F0"/>
    <w:rsid w:val="0050139F"/>
    <w:rsid w:val="00502109"/>
    <w:rsid w:val="00502AE0"/>
    <w:rsid w:val="00502B47"/>
    <w:rsid w:val="00503927"/>
    <w:rsid w:val="00506E5F"/>
    <w:rsid w:val="005078B9"/>
    <w:rsid w:val="00507A91"/>
    <w:rsid w:val="005116AB"/>
    <w:rsid w:val="0051182E"/>
    <w:rsid w:val="00514671"/>
    <w:rsid w:val="00515981"/>
    <w:rsid w:val="005174F7"/>
    <w:rsid w:val="00517D65"/>
    <w:rsid w:val="00524031"/>
    <w:rsid w:val="0052432E"/>
    <w:rsid w:val="00524604"/>
    <w:rsid w:val="00525D07"/>
    <w:rsid w:val="00526F61"/>
    <w:rsid w:val="005270A9"/>
    <w:rsid w:val="005310EE"/>
    <w:rsid w:val="00531621"/>
    <w:rsid w:val="00533EF8"/>
    <w:rsid w:val="00534C44"/>
    <w:rsid w:val="0053685B"/>
    <w:rsid w:val="005374AF"/>
    <w:rsid w:val="005414CE"/>
    <w:rsid w:val="00541ABF"/>
    <w:rsid w:val="00545D28"/>
    <w:rsid w:val="00550786"/>
    <w:rsid w:val="00554A6D"/>
    <w:rsid w:val="005553FE"/>
    <w:rsid w:val="005563D6"/>
    <w:rsid w:val="0055736E"/>
    <w:rsid w:val="00557B58"/>
    <w:rsid w:val="005611E3"/>
    <w:rsid w:val="00561E3E"/>
    <w:rsid w:val="005628C6"/>
    <w:rsid w:val="00562A1E"/>
    <w:rsid w:val="00565F4C"/>
    <w:rsid w:val="0056747E"/>
    <w:rsid w:val="00571953"/>
    <w:rsid w:val="0057312E"/>
    <w:rsid w:val="00573230"/>
    <w:rsid w:val="005739EF"/>
    <w:rsid w:val="005770FF"/>
    <w:rsid w:val="005807B8"/>
    <w:rsid w:val="005808AA"/>
    <w:rsid w:val="00580C6D"/>
    <w:rsid w:val="00584130"/>
    <w:rsid w:val="00590929"/>
    <w:rsid w:val="0059379E"/>
    <w:rsid w:val="005A22DE"/>
    <w:rsid w:val="005C07FF"/>
    <w:rsid w:val="005C3883"/>
    <w:rsid w:val="005C4711"/>
    <w:rsid w:val="005C6C00"/>
    <w:rsid w:val="005C7648"/>
    <w:rsid w:val="005C7C5B"/>
    <w:rsid w:val="005D0396"/>
    <w:rsid w:val="005D0AAB"/>
    <w:rsid w:val="005D656E"/>
    <w:rsid w:val="005D7973"/>
    <w:rsid w:val="005D7A6F"/>
    <w:rsid w:val="005E3687"/>
    <w:rsid w:val="005E3A8A"/>
    <w:rsid w:val="005E4885"/>
    <w:rsid w:val="005E4FA9"/>
    <w:rsid w:val="005E60BE"/>
    <w:rsid w:val="005F6484"/>
    <w:rsid w:val="005F7DDB"/>
    <w:rsid w:val="00600050"/>
    <w:rsid w:val="00600D3A"/>
    <w:rsid w:val="00601EAB"/>
    <w:rsid w:val="0060258D"/>
    <w:rsid w:val="0060463D"/>
    <w:rsid w:val="00605433"/>
    <w:rsid w:val="00610072"/>
    <w:rsid w:val="006101AB"/>
    <w:rsid w:val="0061076D"/>
    <w:rsid w:val="006115A9"/>
    <w:rsid w:val="006146EA"/>
    <w:rsid w:val="00615B59"/>
    <w:rsid w:val="00616168"/>
    <w:rsid w:val="006161B6"/>
    <w:rsid w:val="006162D9"/>
    <w:rsid w:val="00616ED0"/>
    <w:rsid w:val="00617836"/>
    <w:rsid w:val="00623806"/>
    <w:rsid w:val="00625945"/>
    <w:rsid w:val="00630374"/>
    <w:rsid w:val="00633782"/>
    <w:rsid w:val="00633F56"/>
    <w:rsid w:val="006358EA"/>
    <w:rsid w:val="00635943"/>
    <w:rsid w:val="00637B88"/>
    <w:rsid w:val="00640190"/>
    <w:rsid w:val="00641022"/>
    <w:rsid w:val="006457DD"/>
    <w:rsid w:val="0064594F"/>
    <w:rsid w:val="006511A2"/>
    <w:rsid w:val="006513D2"/>
    <w:rsid w:val="00651BE6"/>
    <w:rsid w:val="00654FED"/>
    <w:rsid w:val="00655D52"/>
    <w:rsid w:val="00657139"/>
    <w:rsid w:val="00657CD9"/>
    <w:rsid w:val="00657EEB"/>
    <w:rsid w:val="0066104C"/>
    <w:rsid w:val="00662067"/>
    <w:rsid w:val="00662E00"/>
    <w:rsid w:val="006647D7"/>
    <w:rsid w:val="00665084"/>
    <w:rsid w:val="0066525A"/>
    <w:rsid w:val="0066717D"/>
    <w:rsid w:val="006711DA"/>
    <w:rsid w:val="00672DBB"/>
    <w:rsid w:val="006731E7"/>
    <w:rsid w:val="0067354C"/>
    <w:rsid w:val="00675DA7"/>
    <w:rsid w:val="0067646B"/>
    <w:rsid w:val="006778B5"/>
    <w:rsid w:val="0068073E"/>
    <w:rsid w:val="00680DED"/>
    <w:rsid w:val="00684C98"/>
    <w:rsid w:val="00686688"/>
    <w:rsid w:val="00686BA9"/>
    <w:rsid w:val="00693990"/>
    <w:rsid w:val="00694549"/>
    <w:rsid w:val="00696634"/>
    <w:rsid w:val="0069773E"/>
    <w:rsid w:val="006A00AD"/>
    <w:rsid w:val="006A0325"/>
    <w:rsid w:val="006A156C"/>
    <w:rsid w:val="006A1AA8"/>
    <w:rsid w:val="006A499E"/>
    <w:rsid w:val="006A561F"/>
    <w:rsid w:val="006A675F"/>
    <w:rsid w:val="006A6C23"/>
    <w:rsid w:val="006B1444"/>
    <w:rsid w:val="006B16C1"/>
    <w:rsid w:val="006B3587"/>
    <w:rsid w:val="006B47BF"/>
    <w:rsid w:val="006B64BB"/>
    <w:rsid w:val="006B793B"/>
    <w:rsid w:val="006C7E2E"/>
    <w:rsid w:val="006D2DF6"/>
    <w:rsid w:val="006D5915"/>
    <w:rsid w:val="006D5F61"/>
    <w:rsid w:val="006D75B0"/>
    <w:rsid w:val="006E12FB"/>
    <w:rsid w:val="006E2A19"/>
    <w:rsid w:val="006E7889"/>
    <w:rsid w:val="006F5E34"/>
    <w:rsid w:val="006F62A8"/>
    <w:rsid w:val="0070059B"/>
    <w:rsid w:val="00700BFB"/>
    <w:rsid w:val="00701DC4"/>
    <w:rsid w:val="007022FB"/>
    <w:rsid w:val="00705DAF"/>
    <w:rsid w:val="00710303"/>
    <w:rsid w:val="0071062B"/>
    <w:rsid w:val="00712FBF"/>
    <w:rsid w:val="00714AE7"/>
    <w:rsid w:val="007210D6"/>
    <w:rsid w:val="007231CE"/>
    <w:rsid w:val="007244B1"/>
    <w:rsid w:val="007262B6"/>
    <w:rsid w:val="007276C6"/>
    <w:rsid w:val="00731617"/>
    <w:rsid w:val="00731B70"/>
    <w:rsid w:val="00731DBB"/>
    <w:rsid w:val="007329D6"/>
    <w:rsid w:val="007352C9"/>
    <w:rsid w:val="00735FAD"/>
    <w:rsid w:val="00736A4D"/>
    <w:rsid w:val="007412C2"/>
    <w:rsid w:val="00741BBB"/>
    <w:rsid w:val="00742085"/>
    <w:rsid w:val="00742B4E"/>
    <w:rsid w:val="00743265"/>
    <w:rsid w:val="0074362D"/>
    <w:rsid w:val="007438F8"/>
    <w:rsid w:val="0074521F"/>
    <w:rsid w:val="00746E0A"/>
    <w:rsid w:val="007476E4"/>
    <w:rsid w:val="00750F19"/>
    <w:rsid w:val="00751392"/>
    <w:rsid w:val="00751653"/>
    <w:rsid w:val="00752608"/>
    <w:rsid w:val="0075278F"/>
    <w:rsid w:val="00753437"/>
    <w:rsid w:val="00754415"/>
    <w:rsid w:val="007606EC"/>
    <w:rsid w:val="00761202"/>
    <w:rsid w:val="007640E9"/>
    <w:rsid w:val="007646C4"/>
    <w:rsid w:val="00765114"/>
    <w:rsid w:val="0076682A"/>
    <w:rsid w:val="00766F73"/>
    <w:rsid w:val="0077100F"/>
    <w:rsid w:val="00773068"/>
    <w:rsid w:val="0077324D"/>
    <w:rsid w:val="0077361A"/>
    <w:rsid w:val="00774C58"/>
    <w:rsid w:val="0077629D"/>
    <w:rsid w:val="00776875"/>
    <w:rsid w:val="00776DCE"/>
    <w:rsid w:val="00777023"/>
    <w:rsid w:val="00777D9E"/>
    <w:rsid w:val="00780024"/>
    <w:rsid w:val="00780F71"/>
    <w:rsid w:val="00781AE6"/>
    <w:rsid w:val="0078267C"/>
    <w:rsid w:val="0078711B"/>
    <w:rsid w:val="0078719F"/>
    <w:rsid w:val="00790E05"/>
    <w:rsid w:val="00795E8A"/>
    <w:rsid w:val="007A052B"/>
    <w:rsid w:val="007A125E"/>
    <w:rsid w:val="007A1842"/>
    <w:rsid w:val="007A5C58"/>
    <w:rsid w:val="007A5F1D"/>
    <w:rsid w:val="007A66F7"/>
    <w:rsid w:val="007B08D0"/>
    <w:rsid w:val="007B0C56"/>
    <w:rsid w:val="007B22CD"/>
    <w:rsid w:val="007B55DE"/>
    <w:rsid w:val="007B68ED"/>
    <w:rsid w:val="007C00F7"/>
    <w:rsid w:val="007C053A"/>
    <w:rsid w:val="007C10FD"/>
    <w:rsid w:val="007C5B85"/>
    <w:rsid w:val="007D03CF"/>
    <w:rsid w:val="007D07BB"/>
    <w:rsid w:val="007D0A2B"/>
    <w:rsid w:val="007D15DF"/>
    <w:rsid w:val="007D2137"/>
    <w:rsid w:val="007D4073"/>
    <w:rsid w:val="007D462C"/>
    <w:rsid w:val="007D47E7"/>
    <w:rsid w:val="007D4907"/>
    <w:rsid w:val="007D5268"/>
    <w:rsid w:val="007D52EF"/>
    <w:rsid w:val="007D7251"/>
    <w:rsid w:val="007D72BE"/>
    <w:rsid w:val="007E059D"/>
    <w:rsid w:val="007E168D"/>
    <w:rsid w:val="007E417A"/>
    <w:rsid w:val="007E52D7"/>
    <w:rsid w:val="007E55E8"/>
    <w:rsid w:val="007E5DE6"/>
    <w:rsid w:val="007F0168"/>
    <w:rsid w:val="007F4102"/>
    <w:rsid w:val="007F518C"/>
    <w:rsid w:val="007F6F7A"/>
    <w:rsid w:val="007F7537"/>
    <w:rsid w:val="007F7765"/>
    <w:rsid w:val="00800A3B"/>
    <w:rsid w:val="00801CD8"/>
    <w:rsid w:val="00802515"/>
    <w:rsid w:val="00802781"/>
    <w:rsid w:val="00802C25"/>
    <w:rsid w:val="008035C5"/>
    <w:rsid w:val="00803832"/>
    <w:rsid w:val="00804436"/>
    <w:rsid w:val="00805872"/>
    <w:rsid w:val="00805E12"/>
    <w:rsid w:val="00807698"/>
    <w:rsid w:val="00810676"/>
    <w:rsid w:val="00811CDA"/>
    <w:rsid w:val="00813171"/>
    <w:rsid w:val="008134C5"/>
    <w:rsid w:val="008145B3"/>
    <w:rsid w:val="00815777"/>
    <w:rsid w:val="00816553"/>
    <w:rsid w:val="0081733E"/>
    <w:rsid w:val="00817C86"/>
    <w:rsid w:val="00821EF8"/>
    <w:rsid w:val="00826F6B"/>
    <w:rsid w:val="008270D2"/>
    <w:rsid w:val="0082792A"/>
    <w:rsid w:val="00836CB2"/>
    <w:rsid w:val="00840CE2"/>
    <w:rsid w:val="008444D7"/>
    <w:rsid w:val="00846DB4"/>
    <w:rsid w:val="00846EEE"/>
    <w:rsid w:val="00847E71"/>
    <w:rsid w:val="00850168"/>
    <w:rsid w:val="0085192A"/>
    <w:rsid w:val="008525B8"/>
    <w:rsid w:val="008536F8"/>
    <w:rsid w:val="00853E07"/>
    <w:rsid w:val="00854CF0"/>
    <w:rsid w:val="00857263"/>
    <w:rsid w:val="008601FE"/>
    <w:rsid w:val="00860711"/>
    <w:rsid w:val="008610B3"/>
    <w:rsid w:val="00862243"/>
    <w:rsid w:val="00863162"/>
    <w:rsid w:val="008648BA"/>
    <w:rsid w:val="00865396"/>
    <w:rsid w:val="00865D75"/>
    <w:rsid w:val="00866928"/>
    <w:rsid w:val="008676C8"/>
    <w:rsid w:val="008703C5"/>
    <w:rsid w:val="00874560"/>
    <w:rsid w:val="00876752"/>
    <w:rsid w:val="00877E1A"/>
    <w:rsid w:val="00880043"/>
    <w:rsid w:val="008807FB"/>
    <w:rsid w:val="00882C94"/>
    <w:rsid w:val="00884C91"/>
    <w:rsid w:val="00885EB1"/>
    <w:rsid w:val="00886E4A"/>
    <w:rsid w:val="00887FB3"/>
    <w:rsid w:val="00892407"/>
    <w:rsid w:val="0089287B"/>
    <w:rsid w:val="008937E5"/>
    <w:rsid w:val="00894248"/>
    <w:rsid w:val="008965B8"/>
    <w:rsid w:val="00897E5D"/>
    <w:rsid w:val="008A24B8"/>
    <w:rsid w:val="008A2AD7"/>
    <w:rsid w:val="008A36CC"/>
    <w:rsid w:val="008A3C60"/>
    <w:rsid w:val="008A3E6D"/>
    <w:rsid w:val="008A4571"/>
    <w:rsid w:val="008A7C43"/>
    <w:rsid w:val="008B060D"/>
    <w:rsid w:val="008B0B24"/>
    <w:rsid w:val="008B19EF"/>
    <w:rsid w:val="008B3F81"/>
    <w:rsid w:val="008B4B96"/>
    <w:rsid w:val="008B59DD"/>
    <w:rsid w:val="008B7520"/>
    <w:rsid w:val="008B76E2"/>
    <w:rsid w:val="008B77F8"/>
    <w:rsid w:val="008B7CC6"/>
    <w:rsid w:val="008B7FEB"/>
    <w:rsid w:val="008C0625"/>
    <w:rsid w:val="008C2A38"/>
    <w:rsid w:val="008C2D5A"/>
    <w:rsid w:val="008C3515"/>
    <w:rsid w:val="008C55E7"/>
    <w:rsid w:val="008C5BA3"/>
    <w:rsid w:val="008C71DB"/>
    <w:rsid w:val="008C7292"/>
    <w:rsid w:val="008C7C4E"/>
    <w:rsid w:val="008D2CAF"/>
    <w:rsid w:val="008D2F4D"/>
    <w:rsid w:val="008D3618"/>
    <w:rsid w:val="008D634B"/>
    <w:rsid w:val="008E0598"/>
    <w:rsid w:val="008E2F99"/>
    <w:rsid w:val="008E374E"/>
    <w:rsid w:val="008E5338"/>
    <w:rsid w:val="008E73A6"/>
    <w:rsid w:val="008F182E"/>
    <w:rsid w:val="008F37AC"/>
    <w:rsid w:val="008F42C4"/>
    <w:rsid w:val="008F4ADF"/>
    <w:rsid w:val="008F4CBC"/>
    <w:rsid w:val="008F662D"/>
    <w:rsid w:val="009012C0"/>
    <w:rsid w:val="0090390F"/>
    <w:rsid w:val="009053AB"/>
    <w:rsid w:val="009056C3"/>
    <w:rsid w:val="00906576"/>
    <w:rsid w:val="00906E99"/>
    <w:rsid w:val="0091402F"/>
    <w:rsid w:val="00914FF3"/>
    <w:rsid w:val="00915424"/>
    <w:rsid w:val="0091673D"/>
    <w:rsid w:val="00922648"/>
    <w:rsid w:val="00925B44"/>
    <w:rsid w:val="009408E7"/>
    <w:rsid w:val="0094473A"/>
    <w:rsid w:val="00946637"/>
    <w:rsid w:val="00947D85"/>
    <w:rsid w:val="00951E07"/>
    <w:rsid w:val="0095234B"/>
    <w:rsid w:val="0095364B"/>
    <w:rsid w:val="00953D4F"/>
    <w:rsid w:val="00954FE9"/>
    <w:rsid w:val="00955414"/>
    <w:rsid w:val="0095719A"/>
    <w:rsid w:val="00961034"/>
    <w:rsid w:val="009616B1"/>
    <w:rsid w:val="00962315"/>
    <w:rsid w:val="00962B7C"/>
    <w:rsid w:val="00964344"/>
    <w:rsid w:val="00966F7F"/>
    <w:rsid w:val="009674E8"/>
    <w:rsid w:val="00970A67"/>
    <w:rsid w:val="00970E3C"/>
    <w:rsid w:val="00971825"/>
    <w:rsid w:val="00973DFB"/>
    <w:rsid w:val="00981540"/>
    <w:rsid w:val="00981928"/>
    <w:rsid w:val="00984195"/>
    <w:rsid w:val="00987691"/>
    <w:rsid w:val="00987DA0"/>
    <w:rsid w:val="009900E0"/>
    <w:rsid w:val="009918EF"/>
    <w:rsid w:val="00992C7B"/>
    <w:rsid w:val="009950E0"/>
    <w:rsid w:val="00995FD6"/>
    <w:rsid w:val="009968E0"/>
    <w:rsid w:val="00997006"/>
    <w:rsid w:val="009A023E"/>
    <w:rsid w:val="009A0ED2"/>
    <w:rsid w:val="009A1AC1"/>
    <w:rsid w:val="009A2806"/>
    <w:rsid w:val="009B2515"/>
    <w:rsid w:val="009B2B55"/>
    <w:rsid w:val="009B2FB5"/>
    <w:rsid w:val="009B3E5D"/>
    <w:rsid w:val="009B43A8"/>
    <w:rsid w:val="009B6057"/>
    <w:rsid w:val="009B72DE"/>
    <w:rsid w:val="009B7687"/>
    <w:rsid w:val="009C08E5"/>
    <w:rsid w:val="009C0987"/>
    <w:rsid w:val="009C167B"/>
    <w:rsid w:val="009C3664"/>
    <w:rsid w:val="009C3F85"/>
    <w:rsid w:val="009C67E6"/>
    <w:rsid w:val="009D05B8"/>
    <w:rsid w:val="009D1B61"/>
    <w:rsid w:val="009D34EA"/>
    <w:rsid w:val="009D41D0"/>
    <w:rsid w:val="009D65AC"/>
    <w:rsid w:val="009D6E01"/>
    <w:rsid w:val="009D7E83"/>
    <w:rsid w:val="009E08A6"/>
    <w:rsid w:val="009E1113"/>
    <w:rsid w:val="009E130F"/>
    <w:rsid w:val="009E242D"/>
    <w:rsid w:val="009E24AD"/>
    <w:rsid w:val="009F1FF5"/>
    <w:rsid w:val="009F7BD1"/>
    <w:rsid w:val="009F7E1C"/>
    <w:rsid w:val="00A00E65"/>
    <w:rsid w:val="00A01A51"/>
    <w:rsid w:val="00A02290"/>
    <w:rsid w:val="00A03B5D"/>
    <w:rsid w:val="00A043B8"/>
    <w:rsid w:val="00A04BBA"/>
    <w:rsid w:val="00A056EC"/>
    <w:rsid w:val="00A068FD"/>
    <w:rsid w:val="00A06E8F"/>
    <w:rsid w:val="00A127E4"/>
    <w:rsid w:val="00A13A44"/>
    <w:rsid w:val="00A1549A"/>
    <w:rsid w:val="00A155A1"/>
    <w:rsid w:val="00A159BB"/>
    <w:rsid w:val="00A16060"/>
    <w:rsid w:val="00A16160"/>
    <w:rsid w:val="00A1774C"/>
    <w:rsid w:val="00A256FD"/>
    <w:rsid w:val="00A25A8F"/>
    <w:rsid w:val="00A27304"/>
    <w:rsid w:val="00A313A1"/>
    <w:rsid w:val="00A32D85"/>
    <w:rsid w:val="00A35E2B"/>
    <w:rsid w:val="00A367FF"/>
    <w:rsid w:val="00A3702D"/>
    <w:rsid w:val="00A4016D"/>
    <w:rsid w:val="00A4102B"/>
    <w:rsid w:val="00A411BC"/>
    <w:rsid w:val="00A450EE"/>
    <w:rsid w:val="00A46C07"/>
    <w:rsid w:val="00A470F7"/>
    <w:rsid w:val="00A47642"/>
    <w:rsid w:val="00A50EAF"/>
    <w:rsid w:val="00A517C1"/>
    <w:rsid w:val="00A527CD"/>
    <w:rsid w:val="00A52CC7"/>
    <w:rsid w:val="00A54357"/>
    <w:rsid w:val="00A54E34"/>
    <w:rsid w:val="00A578CC"/>
    <w:rsid w:val="00A57C0C"/>
    <w:rsid w:val="00A62E41"/>
    <w:rsid w:val="00A62E53"/>
    <w:rsid w:val="00A63B11"/>
    <w:rsid w:val="00A64114"/>
    <w:rsid w:val="00A66B89"/>
    <w:rsid w:val="00A6701A"/>
    <w:rsid w:val="00A67509"/>
    <w:rsid w:val="00A67C53"/>
    <w:rsid w:val="00A708DD"/>
    <w:rsid w:val="00A70D78"/>
    <w:rsid w:val="00A711A9"/>
    <w:rsid w:val="00A727CB"/>
    <w:rsid w:val="00A73A23"/>
    <w:rsid w:val="00A757C8"/>
    <w:rsid w:val="00A76EE7"/>
    <w:rsid w:val="00A80252"/>
    <w:rsid w:val="00A80C22"/>
    <w:rsid w:val="00A80E1E"/>
    <w:rsid w:val="00A81624"/>
    <w:rsid w:val="00A8248A"/>
    <w:rsid w:val="00A845A1"/>
    <w:rsid w:val="00A85A26"/>
    <w:rsid w:val="00A86593"/>
    <w:rsid w:val="00A87457"/>
    <w:rsid w:val="00A92C87"/>
    <w:rsid w:val="00A94132"/>
    <w:rsid w:val="00A94454"/>
    <w:rsid w:val="00A95B7D"/>
    <w:rsid w:val="00A95C0E"/>
    <w:rsid w:val="00A96410"/>
    <w:rsid w:val="00AA0782"/>
    <w:rsid w:val="00AA0BF4"/>
    <w:rsid w:val="00AA0F03"/>
    <w:rsid w:val="00AA29DD"/>
    <w:rsid w:val="00AA3BBE"/>
    <w:rsid w:val="00AA5310"/>
    <w:rsid w:val="00AA6AD3"/>
    <w:rsid w:val="00AB3ABB"/>
    <w:rsid w:val="00AB42F3"/>
    <w:rsid w:val="00AB54E3"/>
    <w:rsid w:val="00AC0542"/>
    <w:rsid w:val="00AC1047"/>
    <w:rsid w:val="00AC11D3"/>
    <w:rsid w:val="00AC11F7"/>
    <w:rsid w:val="00AC3F14"/>
    <w:rsid w:val="00AD0611"/>
    <w:rsid w:val="00AD1BD0"/>
    <w:rsid w:val="00AD3253"/>
    <w:rsid w:val="00AD5E45"/>
    <w:rsid w:val="00AD6D65"/>
    <w:rsid w:val="00AD6FFF"/>
    <w:rsid w:val="00AD72D4"/>
    <w:rsid w:val="00AD7934"/>
    <w:rsid w:val="00AE0062"/>
    <w:rsid w:val="00AE08BE"/>
    <w:rsid w:val="00AE1447"/>
    <w:rsid w:val="00AE1691"/>
    <w:rsid w:val="00AE3663"/>
    <w:rsid w:val="00AE3BEF"/>
    <w:rsid w:val="00AE4426"/>
    <w:rsid w:val="00AF0C1F"/>
    <w:rsid w:val="00AF646A"/>
    <w:rsid w:val="00AF6E83"/>
    <w:rsid w:val="00AF7D68"/>
    <w:rsid w:val="00AF7DC4"/>
    <w:rsid w:val="00B008AC"/>
    <w:rsid w:val="00B00981"/>
    <w:rsid w:val="00B00D52"/>
    <w:rsid w:val="00B019CC"/>
    <w:rsid w:val="00B01D3F"/>
    <w:rsid w:val="00B02A81"/>
    <w:rsid w:val="00B06589"/>
    <w:rsid w:val="00B065A4"/>
    <w:rsid w:val="00B11CC7"/>
    <w:rsid w:val="00B13806"/>
    <w:rsid w:val="00B13863"/>
    <w:rsid w:val="00B14273"/>
    <w:rsid w:val="00B14E6F"/>
    <w:rsid w:val="00B21ECF"/>
    <w:rsid w:val="00B22304"/>
    <w:rsid w:val="00B23DF6"/>
    <w:rsid w:val="00B25832"/>
    <w:rsid w:val="00B25AB7"/>
    <w:rsid w:val="00B25F69"/>
    <w:rsid w:val="00B27806"/>
    <w:rsid w:val="00B31586"/>
    <w:rsid w:val="00B3256B"/>
    <w:rsid w:val="00B32A02"/>
    <w:rsid w:val="00B335F7"/>
    <w:rsid w:val="00B33BAC"/>
    <w:rsid w:val="00B33E00"/>
    <w:rsid w:val="00B36F7A"/>
    <w:rsid w:val="00B370A9"/>
    <w:rsid w:val="00B3794E"/>
    <w:rsid w:val="00B41E1E"/>
    <w:rsid w:val="00B45E3F"/>
    <w:rsid w:val="00B46B30"/>
    <w:rsid w:val="00B472C7"/>
    <w:rsid w:val="00B50210"/>
    <w:rsid w:val="00B52DCB"/>
    <w:rsid w:val="00B53100"/>
    <w:rsid w:val="00B53A64"/>
    <w:rsid w:val="00B551B5"/>
    <w:rsid w:val="00B572B1"/>
    <w:rsid w:val="00B60FE6"/>
    <w:rsid w:val="00B61B21"/>
    <w:rsid w:val="00B61B89"/>
    <w:rsid w:val="00B61ECD"/>
    <w:rsid w:val="00B62038"/>
    <w:rsid w:val="00B66A90"/>
    <w:rsid w:val="00B67530"/>
    <w:rsid w:val="00B71E69"/>
    <w:rsid w:val="00B72413"/>
    <w:rsid w:val="00B82C9C"/>
    <w:rsid w:val="00B8414D"/>
    <w:rsid w:val="00B84400"/>
    <w:rsid w:val="00B8626A"/>
    <w:rsid w:val="00B863FF"/>
    <w:rsid w:val="00B9152F"/>
    <w:rsid w:val="00B91E76"/>
    <w:rsid w:val="00B9278D"/>
    <w:rsid w:val="00B9322B"/>
    <w:rsid w:val="00B94BB0"/>
    <w:rsid w:val="00B9544E"/>
    <w:rsid w:val="00B961AE"/>
    <w:rsid w:val="00B96814"/>
    <w:rsid w:val="00B96C82"/>
    <w:rsid w:val="00BA355E"/>
    <w:rsid w:val="00BA4A5B"/>
    <w:rsid w:val="00BA680F"/>
    <w:rsid w:val="00BA6B28"/>
    <w:rsid w:val="00BA74D6"/>
    <w:rsid w:val="00BB0466"/>
    <w:rsid w:val="00BB067C"/>
    <w:rsid w:val="00BB15FA"/>
    <w:rsid w:val="00BB4DA3"/>
    <w:rsid w:val="00BB5CF0"/>
    <w:rsid w:val="00BC182F"/>
    <w:rsid w:val="00BC1AF3"/>
    <w:rsid w:val="00BC1DC7"/>
    <w:rsid w:val="00BC30F9"/>
    <w:rsid w:val="00BC3F0E"/>
    <w:rsid w:val="00BC60A2"/>
    <w:rsid w:val="00BC62C8"/>
    <w:rsid w:val="00BC6CE8"/>
    <w:rsid w:val="00BC771D"/>
    <w:rsid w:val="00BD0503"/>
    <w:rsid w:val="00BD1097"/>
    <w:rsid w:val="00BD12E3"/>
    <w:rsid w:val="00BD1D6B"/>
    <w:rsid w:val="00BD3B91"/>
    <w:rsid w:val="00BD66F2"/>
    <w:rsid w:val="00BE0D91"/>
    <w:rsid w:val="00BE1E97"/>
    <w:rsid w:val="00BE1F76"/>
    <w:rsid w:val="00BE1F9D"/>
    <w:rsid w:val="00BE4E68"/>
    <w:rsid w:val="00BE5191"/>
    <w:rsid w:val="00BE52DA"/>
    <w:rsid w:val="00BE567F"/>
    <w:rsid w:val="00BE5912"/>
    <w:rsid w:val="00BE6297"/>
    <w:rsid w:val="00BE720D"/>
    <w:rsid w:val="00BE7224"/>
    <w:rsid w:val="00BE754D"/>
    <w:rsid w:val="00BF0AB8"/>
    <w:rsid w:val="00BF0F7C"/>
    <w:rsid w:val="00BF2C48"/>
    <w:rsid w:val="00BF3ADC"/>
    <w:rsid w:val="00BF4A4B"/>
    <w:rsid w:val="00C00E36"/>
    <w:rsid w:val="00C02995"/>
    <w:rsid w:val="00C033B9"/>
    <w:rsid w:val="00C0424A"/>
    <w:rsid w:val="00C06183"/>
    <w:rsid w:val="00C06910"/>
    <w:rsid w:val="00C070A8"/>
    <w:rsid w:val="00C12CF2"/>
    <w:rsid w:val="00C17212"/>
    <w:rsid w:val="00C173D5"/>
    <w:rsid w:val="00C20080"/>
    <w:rsid w:val="00C207CD"/>
    <w:rsid w:val="00C23F22"/>
    <w:rsid w:val="00C24A49"/>
    <w:rsid w:val="00C2751B"/>
    <w:rsid w:val="00C32875"/>
    <w:rsid w:val="00C32CFF"/>
    <w:rsid w:val="00C40C0E"/>
    <w:rsid w:val="00C41139"/>
    <w:rsid w:val="00C43C99"/>
    <w:rsid w:val="00C43DFF"/>
    <w:rsid w:val="00C43EA4"/>
    <w:rsid w:val="00C44635"/>
    <w:rsid w:val="00C45BA1"/>
    <w:rsid w:val="00C45C4F"/>
    <w:rsid w:val="00C506E6"/>
    <w:rsid w:val="00C524CA"/>
    <w:rsid w:val="00C53AD3"/>
    <w:rsid w:val="00C53B61"/>
    <w:rsid w:val="00C540D1"/>
    <w:rsid w:val="00C63730"/>
    <w:rsid w:val="00C63F8E"/>
    <w:rsid w:val="00C6433F"/>
    <w:rsid w:val="00C64424"/>
    <w:rsid w:val="00C65ADC"/>
    <w:rsid w:val="00C65CE8"/>
    <w:rsid w:val="00C66FFE"/>
    <w:rsid w:val="00C71473"/>
    <w:rsid w:val="00C71C16"/>
    <w:rsid w:val="00C726E3"/>
    <w:rsid w:val="00C72F25"/>
    <w:rsid w:val="00C74372"/>
    <w:rsid w:val="00C746C6"/>
    <w:rsid w:val="00C7618B"/>
    <w:rsid w:val="00C763F0"/>
    <w:rsid w:val="00C7771D"/>
    <w:rsid w:val="00C83727"/>
    <w:rsid w:val="00C856B2"/>
    <w:rsid w:val="00C85FFC"/>
    <w:rsid w:val="00C870CF"/>
    <w:rsid w:val="00C900AB"/>
    <w:rsid w:val="00C91376"/>
    <w:rsid w:val="00C93892"/>
    <w:rsid w:val="00C94E22"/>
    <w:rsid w:val="00C96700"/>
    <w:rsid w:val="00C976CD"/>
    <w:rsid w:val="00CA1482"/>
    <w:rsid w:val="00CA1499"/>
    <w:rsid w:val="00CA4147"/>
    <w:rsid w:val="00CA4914"/>
    <w:rsid w:val="00CA5243"/>
    <w:rsid w:val="00CA5F77"/>
    <w:rsid w:val="00CB1981"/>
    <w:rsid w:val="00CB523E"/>
    <w:rsid w:val="00CB55D4"/>
    <w:rsid w:val="00CB5E67"/>
    <w:rsid w:val="00CB683A"/>
    <w:rsid w:val="00CB74E4"/>
    <w:rsid w:val="00CB78DB"/>
    <w:rsid w:val="00CB7C0C"/>
    <w:rsid w:val="00CC36AC"/>
    <w:rsid w:val="00CC3D2F"/>
    <w:rsid w:val="00CC4296"/>
    <w:rsid w:val="00CC5029"/>
    <w:rsid w:val="00CC5713"/>
    <w:rsid w:val="00CC5A94"/>
    <w:rsid w:val="00CC5C02"/>
    <w:rsid w:val="00CC7205"/>
    <w:rsid w:val="00CC7220"/>
    <w:rsid w:val="00CC77AF"/>
    <w:rsid w:val="00CD2B37"/>
    <w:rsid w:val="00CD2F33"/>
    <w:rsid w:val="00CD3E52"/>
    <w:rsid w:val="00CD432E"/>
    <w:rsid w:val="00CD6E87"/>
    <w:rsid w:val="00CD7489"/>
    <w:rsid w:val="00CE1F7A"/>
    <w:rsid w:val="00CE2B99"/>
    <w:rsid w:val="00CE3EA0"/>
    <w:rsid w:val="00CE448B"/>
    <w:rsid w:val="00CF36C7"/>
    <w:rsid w:val="00CF3B26"/>
    <w:rsid w:val="00CF3E4B"/>
    <w:rsid w:val="00D00BB8"/>
    <w:rsid w:val="00D04FE2"/>
    <w:rsid w:val="00D05028"/>
    <w:rsid w:val="00D053CF"/>
    <w:rsid w:val="00D07BA6"/>
    <w:rsid w:val="00D11AFE"/>
    <w:rsid w:val="00D12030"/>
    <w:rsid w:val="00D13601"/>
    <w:rsid w:val="00D1434D"/>
    <w:rsid w:val="00D16AEA"/>
    <w:rsid w:val="00D17EBC"/>
    <w:rsid w:val="00D17F97"/>
    <w:rsid w:val="00D21A9C"/>
    <w:rsid w:val="00D21B7C"/>
    <w:rsid w:val="00D21CD1"/>
    <w:rsid w:val="00D22DCA"/>
    <w:rsid w:val="00D232F1"/>
    <w:rsid w:val="00D25597"/>
    <w:rsid w:val="00D257CE"/>
    <w:rsid w:val="00D25937"/>
    <w:rsid w:val="00D26E13"/>
    <w:rsid w:val="00D2723F"/>
    <w:rsid w:val="00D314FC"/>
    <w:rsid w:val="00D337D1"/>
    <w:rsid w:val="00D363E0"/>
    <w:rsid w:val="00D4257B"/>
    <w:rsid w:val="00D44390"/>
    <w:rsid w:val="00D45727"/>
    <w:rsid w:val="00D50FE4"/>
    <w:rsid w:val="00D518A9"/>
    <w:rsid w:val="00D602A0"/>
    <w:rsid w:val="00D61044"/>
    <w:rsid w:val="00D612C5"/>
    <w:rsid w:val="00D61F94"/>
    <w:rsid w:val="00D62F08"/>
    <w:rsid w:val="00D634BD"/>
    <w:rsid w:val="00D63BBD"/>
    <w:rsid w:val="00D66A58"/>
    <w:rsid w:val="00D66BAB"/>
    <w:rsid w:val="00D70DEC"/>
    <w:rsid w:val="00D7232C"/>
    <w:rsid w:val="00D72D27"/>
    <w:rsid w:val="00D76DF5"/>
    <w:rsid w:val="00D80E96"/>
    <w:rsid w:val="00D81142"/>
    <w:rsid w:val="00D81D7E"/>
    <w:rsid w:val="00D83FC5"/>
    <w:rsid w:val="00D848F6"/>
    <w:rsid w:val="00D86E8A"/>
    <w:rsid w:val="00D912B8"/>
    <w:rsid w:val="00D92221"/>
    <w:rsid w:val="00D94FB6"/>
    <w:rsid w:val="00D96D7B"/>
    <w:rsid w:val="00DA1C35"/>
    <w:rsid w:val="00DA237A"/>
    <w:rsid w:val="00DA27DE"/>
    <w:rsid w:val="00DA3A88"/>
    <w:rsid w:val="00DA6C18"/>
    <w:rsid w:val="00DA776A"/>
    <w:rsid w:val="00DA7E1C"/>
    <w:rsid w:val="00DB0108"/>
    <w:rsid w:val="00DB199B"/>
    <w:rsid w:val="00DB3B82"/>
    <w:rsid w:val="00DB3E15"/>
    <w:rsid w:val="00DB3EDC"/>
    <w:rsid w:val="00DB4002"/>
    <w:rsid w:val="00DB4A74"/>
    <w:rsid w:val="00DB4F79"/>
    <w:rsid w:val="00DB61E6"/>
    <w:rsid w:val="00DB74A2"/>
    <w:rsid w:val="00DB7927"/>
    <w:rsid w:val="00DC0F80"/>
    <w:rsid w:val="00DC2A1A"/>
    <w:rsid w:val="00DC31CA"/>
    <w:rsid w:val="00DC598A"/>
    <w:rsid w:val="00DC5C54"/>
    <w:rsid w:val="00DC7629"/>
    <w:rsid w:val="00DD3547"/>
    <w:rsid w:val="00DD5B88"/>
    <w:rsid w:val="00DE0138"/>
    <w:rsid w:val="00DE1AB0"/>
    <w:rsid w:val="00DE2156"/>
    <w:rsid w:val="00DE32A9"/>
    <w:rsid w:val="00DE4F53"/>
    <w:rsid w:val="00DE51E2"/>
    <w:rsid w:val="00DF13D0"/>
    <w:rsid w:val="00DF1934"/>
    <w:rsid w:val="00DF2F19"/>
    <w:rsid w:val="00DF3185"/>
    <w:rsid w:val="00DF3E98"/>
    <w:rsid w:val="00DF5189"/>
    <w:rsid w:val="00E00030"/>
    <w:rsid w:val="00E006E7"/>
    <w:rsid w:val="00E0250B"/>
    <w:rsid w:val="00E03329"/>
    <w:rsid w:val="00E03AC3"/>
    <w:rsid w:val="00E05E8C"/>
    <w:rsid w:val="00E06D8E"/>
    <w:rsid w:val="00E12012"/>
    <w:rsid w:val="00E12F3D"/>
    <w:rsid w:val="00E139B6"/>
    <w:rsid w:val="00E13A0B"/>
    <w:rsid w:val="00E241BF"/>
    <w:rsid w:val="00E24852"/>
    <w:rsid w:val="00E250B8"/>
    <w:rsid w:val="00E2748C"/>
    <w:rsid w:val="00E301F1"/>
    <w:rsid w:val="00E3142F"/>
    <w:rsid w:val="00E31BF6"/>
    <w:rsid w:val="00E31DF4"/>
    <w:rsid w:val="00E32912"/>
    <w:rsid w:val="00E33B83"/>
    <w:rsid w:val="00E34866"/>
    <w:rsid w:val="00E4023D"/>
    <w:rsid w:val="00E40AA1"/>
    <w:rsid w:val="00E41D2C"/>
    <w:rsid w:val="00E42352"/>
    <w:rsid w:val="00E42402"/>
    <w:rsid w:val="00E424C0"/>
    <w:rsid w:val="00E47E49"/>
    <w:rsid w:val="00E50C62"/>
    <w:rsid w:val="00E53D33"/>
    <w:rsid w:val="00E55619"/>
    <w:rsid w:val="00E579A1"/>
    <w:rsid w:val="00E60602"/>
    <w:rsid w:val="00E619C1"/>
    <w:rsid w:val="00E620AC"/>
    <w:rsid w:val="00E62813"/>
    <w:rsid w:val="00E63764"/>
    <w:rsid w:val="00E6588F"/>
    <w:rsid w:val="00E65CEB"/>
    <w:rsid w:val="00E66BF1"/>
    <w:rsid w:val="00E67292"/>
    <w:rsid w:val="00E715F9"/>
    <w:rsid w:val="00E746A2"/>
    <w:rsid w:val="00E74F9A"/>
    <w:rsid w:val="00E75EEB"/>
    <w:rsid w:val="00E800D6"/>
    <w:rsid w:val="00E80D50"/>
    <w:rsid w:val="00E8262E"/>
    <w:rsid w:val="00E85F8D"/>
    <w:rsid w:val="00E86F36"/>
    <w:rsid w:val="00E90E6E"/>
    <w:rsid w:val="00E91341"/>
    <w:rsid w:val="00E94D0A"/>
    <w:rsid w:val="00E97C0A"/>
    <w:rsid w:val="00E97C1C"/>
    <w:rsid w:val="00EA1F4D"/>
    <w:rsid w:val="00EA3AB8"/>
    <w:rsid w:val="00EA40EA"/>
    <w:rsid w:val="00EA618D"/>
    <w:rsid w:val="00EA6655"/>
    <w:rsid w:val="00EA677C"/>
    <w:rsid w:val="00EA71C5"/>
    <w:rsid w:val="00EA7399"/>
    <w:rsid w:val="00EB169A"/>
    <w:rsid w:val="00EB25F1"/>
    <w:rsid w:val="00EB29AA"/>
    <w:rsid w:val="00EB54DF"/>
    <w:rsid w:val="00EB6E91"/>
    <w:rsid w:val="00EC10C0"/>
    <w:rsid w:val="00EC13B3"/>
    <w:rsid w:val="00EC22C8"/>
    <w:rsid w:val="00EC571E"/>
    <w:rsid w:val="00ED147C"/>
    <w:rsid w:val="00ED19D8"/>
    <w:rsid w:val="00ED1D9D"/>
    <w:rsid w:val="00ED24D4"/>
    <w:rsid w:val="00ED3659"/>
    <w:rsid w:val="00ED6771"/>
    <w:rsid w:val="00EE113E"/>
    <w:rsid w:val="00EE25DA"/>
    <w:rsid w:val="00EE3A65"/>
    <w:rsid w:val="00EE4135"/>
    <w:rsid w:val="00EE56C0"/>
    <w:rsid w:val="00EE57B3"/>
    <w:rsid w:val="00EE72A7"/>
    <w:rsid w:val="00EF142E"/>
    <w:rsid w:val="00EF22F0"/>
    <w:rsid w:val="00EF246D"/>
    <w:rsid w:val="00EF2C66"/>
    <w:rsid w:val="00EF4903"/>
    <w:rsid w:val="00EF7DDD"/>
    <w:rsid w:val="00F047E0"/>
    <w:rsid w:val="00F06D08"/>
    <w:rsid w:val="00F10BF4"/>
    <w:rsid w:val="00F11ACD"/>
    <w:rsid w:val="00F162A1"/>
    <w:rsid w:val="00F17314"/>
    <w:rsid w:val="00F204FD"/>
    <w:rsid w:val="00F248D1"/>
    <w:rsid w:val="00F254C2"/>
    <w:rsid w:val="00F25627"/>
    <w:rsid w:val="00F26D18"/>
    <w:rsid w:val="00F27FF6"/>
    <w:rsid w:val="00F31BE7"/>
    <w:rsid w:val="00F323D6"/>
    <w:rsid w:val="00F32B26"/>
    <w:rsid w:val="00F339EF"/>
    <w:rsid w:val="00F368CA"/>
    <w:rsid w:val="00F401D5"/>
    <w:rsid w:val="00F40434"/>
    <w:rsid w:val="00F40B0D"/>
    <w:rsid w:val="00F4112B"/>
    <w:rsid w:val="00F4259A"/>
    <w:rsid w:val="00F44D49"/>
    <w:rsid w:val="00F44E0C"/>
    <w:rsid w:val="00F4526B"/>
    <w:rsid w:val="00F45749"/>
    <w:rsid w:val="00F46942"/>
    <w:rsid w:val="00F47A33"/>
    <w:rsid w:val="00F501CB"/>
    <w:rsid w:val="00F501D0"/>
    <w:rsid w:val="00F52B98"/>
    <w:rsid w:val="00F53A99"/>
    <w:rsid w:val="00F545BA"/>
    <w:rsid w:val="00F5472A"/>
    <w:rsid w:val="00F56F71"/>
    <w:rsid w:val="00F6459E"/>
    <w:rsid w:val="00F64DB2"/>
    <w:rsid w:val="00F65203"/>
    <w:rsid w:val="00F65258"/>
    <w:rsid w:val="00F65954"/>
    <w:rsid w:val="00F65B57"/>
    <w:rsid w:val="00F72A80"/>
    <w:rsid w:val="00F76419"/>
    <w:rsid w:val="00F76FEF"/>
    <w:rsid w:val="00F8235C"/>
    <w:rsid w:val="00F83312"/>
    <w:rsid w:val="00F833AD"/>
    <w:rsid w:val="00F833F7"/>
    <w:rsid w:val="00F83C29"/>
    <w:rsid w:val="00F8429B"/>
    <w:rsid w:val="00F85B70"/>
    <w:rsid w:val="00F869F4"/>
    <w:rsid w:val="00F8725C"/>
    <w:rsid w:val="00F9480A"/>
    <w:rsid w:val="00F967E7"/>
    <w:rsid w:val="00FA0016"/>
    <w:rsid w:val="00FA2106"/>
    <w:rsid w:val="00FA3D8D"/>
    <w:rsid w:val="00FA5886"/>
    <w:rsid w:val="00FB0706"/>
    <w:rsid w:val="00FB5259"/>
    <w:rsid w:val="00FB542D"/>
    <w:rsid w:val="00FB7A9D"/>
    <w:rsid w:val="00FB7DC3"/>
    <w:rsid w:val="00FC140F"/>
    <w:rsid w:val="00FC1F13"/>
    <w:rsid w:val="00FC30AF"/>
    <w:rsid w:val="00FC5617"/>
    <w:rsid w:val="00FC751F"/>
    <w:rsid w:val="00FD25A6"/>
    <w:rsid w:val="00FD75CE"/>
    <w:rsid w:val="00FE11EF"/>
    <w:rsid w:val="00FE2B41"/>
    <w:rsid w:val="00FE439C"/>
    <w:rsid w:val="00FE4A43"/>
    <w:rsid w:val="00FE5C82"/>
    <w:rsid w:val="00FE7026"/>
    <w:rsid w:val="00FE7F3B"/>
    <w:rsid w:val="00FF0FBC"/>
    <w:rsid w:val="00FF1004"/>
    <w:rsid w:val="00FF5769"/>
    <w:rsid w:val="00FF6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98EA3"/>
  <w15:chartTrackingRefBased/>
  <w15:docId w15:val="{8543D746-ECE7-4662-8ECA-B4C8DB730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5C0"/>
    <w:pPr>
      <w:spacing w:after="0" w:line="240" w:lineRule="auto"/>
    </w:pPr>
    <w:rPr>
      <w:rFonts w:ascii="Trebuchet MS" w:eastAsia="MS Mincho" w:hAnsi="Trebuchet MS" w:cs="Times New Roman"/>
      <w:color w:val="000000"/>
      <w:spacing w:val="-10"/>
      <w:sz w:val="24"/>
      <w:szCs w:val="24"/>
      <w:lang w:eastAsia="ja-JP"/>
    </w:rPr>
  </w:style>
  <w:style w:type="paragraph" w:styleId="Heading1">
    <w:name w:val="heading 1"/>
    <w:basedOn w:val="NormalWeb"/>
    <w:link w:val="Heading1Char"/>
    <w:uiPriority w:val="9"/>
    <w:qFormat/>
    <w:rsid w:val="006778B5"/>
    <w:pPr>
      <w:tabs>
        <w:tab w:val="left" w:pos="567"/>
        <w:tab w:val="left" w:pos="1134"/>
      </w:tabs>
      <w:spacing w:before="0" w:beforeAutospacing="0" w:after="0" w:afterAutospacing="0"/>
      <w:outlineLvl w:val="0"/>
    </w:pPr>
    <w:rPr>
      <w:b/>
      <w:sz w:val="28"/>
    </w:rPr>
  </w:style>
  <w:style w:type="paragraph" w:styleId="Heading2">
    <w:name w:val="heading 2"/>
    <w:basedOn w:val="Normal"/>
    <w:next w:val="Normal"/>
    <w:link w:val="Heading2Char"/>
    <w:uiPriority w:val="9"/>
    <w:unhideWhenUsed/>
    <w:qFormat/>
    <w:rsid w:val="006778B5"/>
    <w:pPr>
      <w:tabs>
        <w:tab w:val="left" w:pos="567"/>
        <w:tab w:val="left" w:pos="1134"/>
      </w:tabs>
      <w:outlineLvl w:val="1"/>
    </w:pPr>
    <w:rPr>
      <w:b/>
      <w:color w:val="auto"/>
    </w:rPr>
  </w:style>
  <w:style w:type="paragraph" w:styleId="Heading4">
    <w:name w:val="heading 4"/>
    <w:basedOn w:val="Normal"/>
    <w:next w:val="Normal"/>
    <w:link w:val="Heading4Char"/>
    <w:uiPriority w:val="9"/>
    <w:semiHidden/>
    <w:unhideWhenUsed/>
    <w:qFormat/>
    <w:rsid w:val="007B22C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CF2"/>
    <w:rPr>
      <w:color w:val="0563C1"/>
      <w:u w:val="single"/>
    </w:rPr>
  </w:style>
  <w:style w:type="paragraph" w:styleId="ListParagraph">
    <w:name w:val="List Paragraph"/>
    <w:basedOn w:val="Normal"/>
    <w:uiPriority w:val="34"/>
    <w:qFormat/>
    <w:rsid w:val="00C12CF2"/>
    <w:pPr>
      <w:ind w:left="720"/>
    </w:pPr>
    <w:rPr>
      <w:rFonts w:ascii="Calibri" w:hAnsi="Calibri" w:cs="Calibri"/>
    </w:rPr>
  </w:style>
  <w:style w:type="paragraph" w:styleId="NoSpacing">
    <w:name w:val="No Spacing"/>
    <w:link w:val="NoSpacingChar"/>
    <w:uiPriority w:val="1"/>
    <w:qFormat/>
    <w:rsid w:val="00C12CF2"/>
    <w:pPr>
      <w:spacing w:after="0" w:line="240" w:lineRule="auto"/>
    </w:pPr>
  </w:style>
  <w:style w:type="paragraph" w:styleId="Header">
    <w:name w:val="header"/>
    <w:basedOn w:val="Normal"/>
    <w:link w:val="HeaderChar"/>
    <w:uiPriority w:val="99"/>
    <w:unhideWhenUsed/>
    <w:rsid w:val="008F4ADF"/>
    <w:pPr>
      <w:tabs>
        <w:tab w:val="center" w:pos="4513"/>
        <w:tab w:val="right" w:pos="9026"/>
      </w:tabs>
    </w:pPr>
  </w:style>
  <w:style w:type="character" w:customStyle="1" w:styleId="HeaderChar">
    <w:name w:val="Header Char"/>
    <w:basedOn w:val="DefaultParagraphFont"/>
    <w:link w:val="Header"/>
    <w:uiPriority w:val="99"/>
    <w:rsid w:val="008F4ADF"/>
  </w:style>
  <w:style w:type="paragraph" w:styleId="Footer">
    <w:name w:val="footer"/>
    <w:basedOn w:val="Normal"/>
    <w:link w:val="FooterChar"/>
    <w:uiPriority w:val="99"/>
    <w:unhideWhenUsed/>
    <w:rsid w:val="008F4ADF"/>
    <w:pPr>
      <w:tabs>
        <w:tab w:val="center" w:pos="4513"/>
        <w:tab w:val="right" w:pos="9026"/>
      </w:tabs>
    </w:pPr>
  </w:style>
  <w:style w:type="character" w:customStyle="1" w:styleId="FooterChar">
    <w:name w:val="Footer Char"/>
    <w:basedOn w:val="DefaultParagraphFont"/>
    <w:link w:val="Footer"/>
    <w:uiPriority w:val="99"/>
    <w:rsid w:val="008F4ADF"/>
  </w:style>
  <w:style w:type="paragraph" w:styleId="FootnoteText">
    <w:name w:val="footnote text"/>
    <w:basedOn w:val="Normal"/>
    <w:link w:val="FootnoteTextChar"/>
    <w:uiPriority w:val="99"/>
    <w:semiHidden/>
    <w:unhideWhenUsed/>
    <w:rsid w:val="00EE25DA"/>
    <w:rPr>
      <w:sz w:val="20"/>
      <w:szCs w:val="20"/>
    </w:rPr>
  </w:style>
  <w:style w:type="character" w:customStyle="1" w:styleId="FootnoteTextChar">
    <w:name w:val="Footnote Text Char"/>
    <w:basedOn w:val="DefaultParagraphFont"/>
    <w:link w:val="FootnoteText"/>
    <w:uiPriority w:val="99"/>
    <w:semiHidden/>
    <w:rsid w:val="00EE25DA"/>
    <w:rPr>
      <w:sz w:val="20"/>
      <w:szCs w:val="20"/>
    </w:rPr>
  </w:style>
  <w:style w:type="character" w:styleId="FootnoteReference">
    <w:name w:val="footnote reference"/>
    <w:basedOn w:val="DefaultParagraphFont"/>
    <w:uiPriority w:val="99"/>
    <w:semiHidden/>
    <w:unhideWhenUsed/>
    <w:rsid w:val="00EE25DA"/>
    <w:rPr>
      <w:vertAlign w:val="superscript"/>
    </w:rPr>
  </w:style>
  <w:style w:type="character" w:customStyle="1" w:styleId="Heading1Char">
    <w:name w:val="Heading 1 Char"/>
    <w:basedOn w:val="DefaultParagraphFont"/>
    <w:link w:val="Heading1"/>
    <w:uiPriority w:val="9"/>
    <w:rsid w:val="006778B5"/>
    <w:rPr>
      <w:rFonts w:ascii="Trebuchet MS" w:eastAsia="Times New Roman" w:hAnsi="Trebuchet MS" w:cs="Times New Roman"/>
      <w:b/>
      <w:sz w:val="28"/>
      <w:szCs w:val="24"/>
      <w:lang w:eastAsia="en-GB"/>
    </w:rPr>
  </w:style>
  <w:style w:type="character" w:styleId="CommentReference">
    <w:name w:val="annotation reference"/>
    <w:basedOn w:val="DefaultParagraphFont"/>
    <w:uiPriority w:val="99"/>
    <w:semiHidden/>
    <w:unhideWhenUsed/>
    <w:rsid w:val="007D07BB"/>
    <w:rPr>
      <w:sz w:val="16"/>
      <w:szCs w:val="16"/>
    </w:rPr>
  </w:style>
  <w:style w:type="paragraph" w:styleId="CommentText">
    <w:name w:val="annotation text"/>
    <w:basedOn w:val="Normal"/>
    <w:link w:val="CommentTextChar"/>
    <w:uiPriority w:val="99"/>
    <w:semiHidden/>
    <w:unhideWhenUsed/>
    <w:rsid w:val="007D07BB"/>
    <w:pPr>
      <w:spacing w:after="160"/>
    </w:pPr>
    <w:rPr>
      <w:rFonts w:asciiTheme="minorHAnsi" w:eastAsiaTheme="minorHAnsi" w:hAnsiTheme="minorHAnsi" w:cstheme="minorBidi"/>
      <w:color w:val="auto"/>
      <w:spacing w:val="0"/>
      <w:sz w:val="20"/>
      <w:szCs w:val="20"/>
      <w:lang w:eastAsia="en-US"/>
    </w:rPr>
  </w:style>
  <w:style w:type="character" w:customStyle="1" w:styleId="CommentTextChar">
    <w:name w:val="Comment Text Char"/>
    <w:basedOn w:val="DefaultParagraphFont"/>
    <w:link w:val="CommentText"/>
    <w:uiPriority w:val="99"/>
    <w:semiHidden/>
    <w:rsid w:val="007D07BB"/>
    <w:rPr>
      <w:sz w:val="20"/>
      <w:szCs w:val="20"/>
    </w:rPr>
  </w:style>
  <w:style w:type="paragraph" w:styleId="BalloonText">
    <w:name w:val="Balloon Text"/>
    <w:basedOn w:val="Normal"/>
    <w:link w:val="BalloonTextChar"/>
    <w:uiPriority w:val="99"/>
    <w:semiHidden/>
    <w:unhideWhenUsed/>
    <w:rsid w:val="007D07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7BB"/>
    <w:rPr>
      <w:rFonts w:ascii="Segoe UI" w:eastAsia="MS Mincho" w:hAnsi="Segoe UI" w:cs="Segoe UI"/>
      <w:color w:val="000000"/>
      <w:spacing w:val="-10"/>
      <w:sz w:val="18"/>
      <w:szCs w:val="18"/>
      <w:lang w:eastAsia="ja-JP"/>
    </w:rPr>
  </w:style>
  <w:style w:type="paragraph" w:styleId="NormalWeb">
    <w:name w:val="Normal (Web)"/>
    <w:basedOn w:val="Normal"/>
    <w:uiPriority w:val="99"/>
    <w:unhideWhenUsed/>
    <w:rsid w:val="00C43DFF"/>
    <w:pPr>
      <w:spacing w:before="100" w:beforeAutospacing="1" w:after="100" w:afterAutospacing="1"/>
    </w:pPr>
    <w:rPr>
      <w:rFonts w:eastAsia="Times New Roman"/>
      <w:color w:val="auto"/>
      <w:spacing w:val="0"/>
      <w:lang w:eastAsia="en-GB"/>
    </w:rPr>
  </w:style>
  <w:style w:type="character" w:styleId="Emphasis">
    <w:name w:val="Emphasis"/>
    <w:basedOn w:val="DefaultParagraphFont"/>
    <w:uiPriority w:val="20"/>
    <w:qFormat/>
    <w:rsid w:val="00C43DFF"/>
    <w:rPr>
      <w:i/>
      <w:iCs/>
    </w:rPr>
  </w:style>
  <w:style w:type="character" w:styleId="Strong">
    <w:name w:val="Strong"/>
    <w:basedOn w:val="DefaultParagraphFont"/>
    <w:uiPriority w:val="22"/>
    <w:qFormat/>
    <w:rsid w:val="00C43DFF"/>
    <w:rPr>
      <w:b/>
      <w:bCs/>
    </w:rPr>
  </w:style>
  <w:style w:type="character" w:customStyle="1" w:styleId="Heading2Char">
    <w:name w:val="Heading 2 Char"/>
    <w:basedOn w:val="DefaultParagraphFont"/>
    <w:link w:val="Heading2"/>
    <w:uiPriority w:val="9"/>
    <w:rsid w:val="006778B5"/>
    <w:rPr>
      <w:rFonts w:ascii="Trebuchet MS" w:eastAsia="MS Mincho" w:hAnsi="Trebuchet MS" w:cs="Times New Roman"/>
      <w:b/>
      <w:spacing w:val="-10"/>
      <w:sz w:val="24"/>
      <w:szCs w:val="24"/>
      <w:lang w:eastAsia="ja-JP"/>
    </w:rPr>
  </w:style>
  <w:style w:type="character" w:styleId="HTMLAcronym">
    <w:name w:val="HTML Acronym"/>
    <w:basedOn w:val="DefaultParagraphFont"/>
    <w:uiPriority w:val="99"/>
    <w:semiHidden/>
    <w:unhideWhenUsed/>
    <w:rsid w:val="00E03329"/>
  </w:style>
  <w:style w:type="character" w:customStyle="1" w:styleId="A6">
    <w:name w:val="A6"/>
    <w:uiPriority w:val="99"/>
    <w:rsid w:val="002131FE"/>
    <w:rPr>
      <w:rFonts w:cs="Source Sans Pro"/>
      <w:color w:val="000000"/>
      <w:sz w:val="22"/>
      <w:szCs w:val="22"/>
    </w:rPr>
  </w:style>
  <w:style w:type="paragraph" w:customStyle="1" w:styleId="Default">
    <w:name w:val="Default"/>
    <w:rsid w:val="002131FE"/>
    <w:pPr>
      <w:autoSpaceDE w:val="0"/>
      <w:autoSpaceDN w:val="0"/>
      <w:adjustRightInd w:val="0"/>
      <w:spacing w:after="0" w:line="240" w:lineRule="auto"/>
    </w:pPr>
    <w:rPr>
      <w:rFonts w:ascii="Source Sans Pro" w:hAnsi="Source Sans Pro" w:cs="Source Sans Pro"/>
      <w:color w:val="000000"/>
      <w:sz w:val="24"/>
      <w:szCs w:val="24"/>
    </w:rPr>
  </w:style>
  <w:style w:type="character" w:customStyle="1" w:styleId="Heading4Char">
    <w:name w:val="Heading 4 Char"/>
    <w:basedOn w:val="DefaultParagraphFont"/>
    <w:link w:val="Heading4"/>
    <w:uiPriority w:val="9"/>
    <w:semiHidden/>
    <w:rsid w:val="007B22CD"/>
    <w:rPr>
      <w:rFonts w:asciiTheme="majorHAnsi" w:eastAsiaTheme="majorEastAsia" w:hAnsiTheme="majorHAnsi" w:cstheme="majorBidi"/>
      <w:i/>
      <w:iCs/>
      <w:color w:val="2E74B5" w:themeColor="accent1" w:themeShade="BF"/>
      <w:spacing w:val="-10"/>
      <w:sz w:val="24"/>
      <w:szCs w:val="24"/>
      <w:lang w:eastAsia="ja-JP"/>
    </w:rPr>
  </w:style>
  <w:style w:type="character" w:customStyle="1" w:styleId="NoSpacingChar">
    <w:name w:val="No Spacing Char"/>
    <w:basedOn w:val="DefaultParagraphFont"/>
    <w:link w:val="NoSpacing"/>
    <w:uiPriority w:val="1"/>
    <w:rsid w:val="00473024"/>
  </w:style>
  <w:style w:type="paragraph" w:customStyle="1" w:styleId="Pa6">
    <w:name w:val="Pa6"/>
    <w:basedOn w:val="Default"/>
    <w:next w:val="Default"/>
    <w:uiPriority w:val="99"/>
    <w:rsid w:val="000B16A5"/>
    <w:pPr>
      <w:spacing w:line="241" w:lineRule="atLeast"/>
    </w:pPr>
    <w:rPr>
      <w:rFonts w:ascii="Proxima Nova Rg" w:hAnsi="Proxima Nova Rg" w:cstheme="minorBidi"/>
      <w:color w:val="auto"/>
    </w:rPr>
  </w:style>
  <w:style w:type="paragraph" w:customStyle="1" w:styleId="Pa1">
    <w:name w:val="Pa1"/>
    <w:basedOn w:val="Default"/>
    <w:next w:val="Default"/>
    <w:uiPriority w:val="99"/>
    <w:rsid w:val="00876752"/>
    <w:pPr>
      <w:spacing w:line="281" w:lineRule="atLeast"/>
    </w:pPr>
    <w:rPr>
      <w:rFonts w:ascii="Proxima Nova Rg" w:hAnsi="Proxima Nova Rg" w:cstheme="minorBidi"/>
      <w:color w:val="auto"/>
    </w:rPr>
  </w:style>
  <w:style w:type="paragraph" w:customStyle="1" w:styleId="paragraph">
    <w:name w:val="paragraph"/>
    <w:basedOn w:val="Normal"/>
    <w:rsid w:val="00087F16"/>
    <w:pPr>
      <w:spacing w:before="100" w:beforeAutospacing="1" w:after="100" w:afterAutospacing="1"/>
    </w:pPr>
    <w:rPr>
      <w:rFonts w:ascii="Times New Roman" w:eastAsia="Times New Roman" w:hAnsi="Times New Roman"/>
      <w:color w:val="auto"/>
      <w:spacing w:val="0"/>
      <w:lang w:eastAsia="en-GB"/>
    </w:rPr>
  </w:style>
  <w:style w:type="character" w:customStyle="1" w:styleId="normaltextrun">
    <w:name w:val="normaltextrun"/>
    <w:basedOn w:val="DefaultParagraphFont"/>
    <w:rsid w:val="00087F16"/>
  </w:style>
  <w:style w:type="character" w:customStyle="1" w:styleId="eop">
    <w:name w:val="eop"/>
    <w:basedOn w:val="DefaultParagraphFont"/>
    <w:rsid w:val="00087F16"/>
  </w:style>
  <w:style w:type="character" w:styleId="PlaceholderText">
    <w:name w:val="Placeholder Text"/>
    <w:basedOn w:val="DefaultParagraphFont"/>
    <w:uiPriority w:val="99"/>
    <w:semiHidden/>
    <w:rsid w:val="00860711"/>
    <w:rPr>
      <w:color w:val="808080"/>
    </w:rPr>
  </w:style>
  <w:style w:type="character" w:customStyle="1" w:styleId="ms-button-flexcontainer">
    <w:name w:val="ms-button-flexcontainer"/>
    <w:basedOn w:val="DefaultParagraphFont"/>
    <w:rsid w:val="00B8414D"/>
  </w:style>
  <w:style w:type="character" w:customStyle="1" w:styleId="ms-button-label">
    <w:name w:val="ms-button-label"/>
    <w:basedOn w:val="DefaultParagraphFont"/>
    <w:rsid w:val="00B8414D"/>
  </w:style>
  <w:style w:type="character" w:customStyle="1" w:styleId="ms-button-screenreadertext">
    <w:name w:val="ms-button-screenreadertext"/>
    <w:basedOn w:val="DefaultParagraphFont"/>
    <w:rsid w:val="00B8414D"/>
  </w:style>
  <w:style w:type="character" w:customStyle="1" w:styleId="timestampscreenreaderfriendly-403">
    <w:name w:val="timestampscreenreaderfriendly-403"/>
    <w:basedOn w:val="DefaultParagraphFont"/>
    <w:rsid w:val="00B8414D"/>
  </w:style>
  <w:style w:type="character" w:customStyle="1" w:styleId="timestampscreenreaderfriendly-394">
    <w:name w:val="timestampscreenreaderfriendly-394"/>
    <w:basedOn w:val="DefaultParagraphFont"/>
    <w:rsid w:val="00B25832"/>
  </w:style>
  <w:style w:type="character" w:customStyle="1" w:styleId="itemdisplayname-462">
    <w:name w:val="itemdisplayname-462"/>
    <w:basedOn w:val="DefaultParagraphFont"/>
    <w:rsid w:val="00B25832"/>
  </w:style>
  <w:style w:type="character" w:customStyle="1" w:styleId="timestampscreenreaderfriendly-341">
    <w:name w:val="timestampscreenreaderfriendly-341"/>
    <w:basedOn w:val="DefaultParagraphFont"/>
    <w:rsid w:val="004E1D74"/>
  </w:style>
  <w:style w:type="character" w:customStyle="1" w:styleId="itemdisplayname-409">
    <w:name w:val="itemdisplayname-409"/>
    <w:basedOn w:val="DefaultParagraphFont"/>
    <w:rsid w:val="004E1D74"/>
  </w:style>
  <w:style w:type="character" w:customStyle="1" w:styleId="timestampscreenreaderfriendly-352">
    <w:name w:val="timestampscreenreaderfriendly-352"/>
    <w:basedOn w:val="DefaultParagraphFont"/>
    <w:rsid w:val="00534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762">
      <w:bodyDiv w:val="1"/>
      <w:marLeft w:val="0"/>
      <w:marRight w:val="0"/>
      <w:marTop w:val="0"/>
      <w:marBottom w:val="0"/>
      <w:divBdr>
        <w:top w:val="none" w:sz="0" w:space="0" w:color="auto"/>
        <w:left w:val="none" w:sz="0" w:space="0" w:color="auto"/>
        <w:bottom w:val="none" w:sz="0" w:space="0" w:color="auto"/>
        <w:right w:val="none" w:sz="0" w:space="0" w:color="auto"/>
      </w:divBdr>
      <w:divsChild>
        <w:div w:id="294797641">
          <w:marLeft w:val="0"/>
          <w:marRight w:val="0"/>
          <w:marTop w:val="0"/>
          <w:marBottom w:val="0"/>
          <w:divBdr>
            <w:top w:val="none" w:sz="0" w:space="0" w:color="auto"/>
            <w:left w:val="none" w:sz="0" w:space="0" w:color="auto"/>
            <w:bottom w:val="none" w:sz="0" w:space="0" w:color="auto"/>
            <w:right w:val="none" w:sz="0" w:space="0" w:color="auto"/>
          </w:divBdr>
          <w:divsChild>
            <w:div w:id="696471321">
              <w:marLeft w:val="0"/>
              <w:marRight w:val="0"/>
              <w:marTop w:val="0"/>
              <w:marBottom w:val="0"/>
              <w:divBdr>
                <w:top w:val="none" w:sz="0" w:space="0" w:color="auto"/>
                <w:left w:val="none" w:sz="0" w:space="0" w:color="auto"/>
                <w:bottom w:val="none" w:sz="0" w:space="0" w:color="auto"/>
                <w:right w:val="none" w:sz="0" w:space="0" w:color="auto"/>
              </w:divBdr>
              <w:divsChild>
                <w:div w:id="277369359">
                  <w:marLeft w:val="0"/>
                  <w:marRight w:val="0"/>
                  <w:marTop w:val="0"/>
                  <w:marBottom w:val="0"/>
                  <w:divBdr>
                    <w:top w:val="none" w:sz="0" w:space="0" w:color="auto"/>
                    <w:left w:val="none" w:sz="0" w:space="0" w:color="auto"/>
                    <w:bottom w:val="none" w:sz="0" w:space="0" w:color="auto"/>
                    <w:right w:val="none" w:sz="0" w:space="0" w:color="auto"/>
                  </w:divBdr>
                  <w:divsChild>
                    <w:div w:id="1099914904">
                      <w:marLeft w:val="0"/>
                      <w:marRight w:val="0"/>
                      <w:marTop w:val="0"/>
                      <w:marBottom w:val="0"/>
                      <w:divBdr>
                        <w:top w:val="none" w:sz="0" w:space="0" w:color="auto"/>
                        <w:left w:val="none" w:sz="0" w:space="0" w:color="auto"/>
                        <w:bottom w:val="none" w:sz="0" w:space="0" w:color="auto"/>
                        <w:right w:val="none" w:sz="0" w:space="0" w:color="auto"/>
                      </w:divBdr>
                      <w:divsChild>
                        <w:div w:id="1313560083">
                          <w:marLeft w:val="0"/>
                          <w:marRight w:val="0"/>
                          <w:marTop w:val="0"/>
                          <w:marBottom w:val="0"/>
                          <w:divBdr>
                            <w:top w:val="none" w:sz="0" w:space="0" w:color="auto"/>
                            <w:left w:val="none" w:sz="0" w:space="0" w:color="auto"/>
                            <w:bottom w:val="none" w:sz="0" w:space="0" w:color="auto"/>
                            <w:right w:val="none" w:sz="0" w:space="0" w:color="auto"/>
                          </w:divBdr>
                          <w:divsChild>
                            <w:div w:id="99178801">
                              <w:marLeft w:val="0"/>
                              <w:marRight w:val="0"/>
                              <w:marTop w:val="0"/>
                              <w:marBottom w:val="0"/>
                              <w:divBdr>
                                <w:top w:val="none" w:sz="0" w:space="0" w:color="auto"/>
                                <w:left w:val="none" w:sz="0" w:space="0" w:color="auto"/>
                                <w:bottom w:val="none" w:sz="0" w:space="0" w:color="auto"/>
                                <w:right w:val="none" w:sz="0" w:space="0" w:color="auto"/>
                              </w:divBdr>
                              <w:divsChild>
                                <w:div w:id="1048185500">
                                  <w:marLeft w:val="0"/>
                                  <w:marRight w:val="0"/>
                                  <w:marTop w:val="0"/>
                                  <w:marBottom w:val="0"/>
                                  <w:divBdr>
                                    <w:top w:val="none" w:sz="0" w:space="0" w:color="auto"/>
                                    <w:left w:val="none" w:sz="0" w:space="0" w:color="auto"/>
                                    <w:bottom w:val="none" w:sz="0" w:space="0" w:color="auto"/>
                                    <w:right w:val="none" w:sz="0" w:space="0" w:color="auto"/>
                                  </w:divBdr>
                                  <w:divsChild>
                                    <w:div w:id="508301201">
                                      <w:marLeft w:val="0"/>
                                      <w:marRight w:val="0"/>
                                      <w:marTop w:val="0"/>
                                      <w:marBottom w:val="0"/>
                                      <w:divBdr>
                                        <w:top w:val="none" w:sz="0" w:space="0" w:color="auto"/>
                                        <w:left w:val="none" w:sz="0" w:space="0" w:color="auto"/>
                                        <w:bottom w:val="none" w:sz="0" w:space="0" w:color="auto"/>
                                        <w:right w:val="none" w:sz="0" w:space="0" w:color="auto"/>
                                      </w:divBdr>
                                      <w:divsChild>
                                        <w:div w:id="9194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880090">
          <w:marLeft w:val="0"/>
          <w:marRight w:val="0"/>
          <w:marTop w:val="0"/>
          <w:marBottom w:val="0"/>
          <w:divBdr>
            <w:top w:val="none" w:sz="0" w:space="0" w:color="auto"/>
            <w:left w:val="none" w:sz="0" w:space="0" w:color="auto"/>
            <w:bottom w:val="none" w:sz="0" w:space="0" w:color="auto"/>
            <w:right w:val="none" w:sz="0" w:space="0" w:color="auto"/>
          </w:divBdr>
          <w:divsChild>
            <w:div w:id="60761551">
              <w:marLeft w:val="0"/>
              <w:marRight w:val="0"/>
              <w:marTop w:val="0"/>
              <w:marBottom w:val="0"/>
              <w:divBdr>
                <w:top w:val="none" w:sz="0" w:space="0" w:color="auto"/>
                <w:left w:val="none" w:sz="0" w:space="0" w:color="auto"/>
                <w:bottom w:val="none" w:sz="0" w:space="0" w:color="auto"/>
                <w:right w:val="none" w:sz="0" w:space="0" w:color="auto"/>
              </w:divBdr>
              <w:divsChild>
                <w:div w:id="1061098881">
                  <w:marLeft w:val="0"/>
                  <w:marRight w:val="0"/>
                  <w:marTop w:val="0"/>
                  <w:marBottom w:val="0"/>
                  <w:divBdr>
                    <w:top w:val="none" w:sz="0" w:space="0" w:color="auto"/>
                    <w:left w:val="none" w:sz="0" w:space="0" w:color="auto"/>
                    <w:bottom w:val="none" w:sz="0" w:space="0" w:color="auto"/>
                    <w:right w:val="none" w:sz="0" w:space="0" w:color="auto"/>
                  </w:divBdr>
                  <w:divsChild>
                    <w:div w:id="1248925275">
                      <w:marLeft w:val="0"/>
                      <w:marRight w:val="0"/>
                      <w:marTop w:val="0"/>
                      <w:marBottom w:val="0"/>
                      <w:divBdr>
                        <w:top w:val="none" w:sz="0" w:space="0" w:color="auto"/>
                        <w:left w:val="none" w:sz="0" w:space="0" w:color="auto"/>
                        <w:bottom w:val="none" w:sz="0" w:space="0" w:color="auto"/>
                        <w:right w:val="none" w:sz="0" w:space="0" w:color="auto"/>
                      </w:divBdr>
                      <w:divsChild>
                        <w:div w:id="1836647793">
                          <w:marLeft w:val="0"/>
                          <w:marRight w:val="0"/>
                          <w:marTop w:val="0"/>
                          <w:marBottom w:val="0"/>
                          <w:divBdr>
                            <w:top w:val="none" w:sz="0" w:space="0" w:color="auto"/>
                            <w:left w:val="none" w:sz="0" w:space="0" w:color="auto"/>
                            <w:bottom w:val="none" w:sz="0" w:space="0" w:color="auto"/>
                            <w:right w:val="none" w:sz="0" w:space="0" w:color="auto"/>
                          </w:divBdr>
                          <w:divsChild>
                            <w:div w:id="405300084">
                              <w:marLeft w:val="0"/>
                              <w:marRight w:val="0"/>
                              <w:marTop w:val="0"/>
                              <w:marBottom w:val="0"/>
                              <w:divBdr>
                                <w:top w:val="none" w:sz="0" w:space="0" w:color="auto"/>
                                <w:left w:val="none" w:sz="0" w:space="0" w:color="auto"/>
                                <w:bottom w:val="none" w:sz="0" w:space="0" w:color="auto"/>
                                <w:right w:val="none" w:sz="0" w:space="0" w:color="auto"/>
                              </w:divBdr>
                              <w:divsChild>
                                <w:div w:id="1594851281">
                                  <w:marLeft w:val="0"/>
                                  <w:marRight w:val="0"/>
                                  <w:marTop w:val="0"/>
                                  <w:marBottom w:val="0"/>
                                  <w:divBdr>
                                    <w:top w:val="none" w:sz="0" w:space="0" w:color="auto"/>
                                    <w:left w:val="none" w:sz="0" w:space="0" w:color="auto"/>
                                    <w:bottom w:val="none" w:sz="0" w:space="0" w:color="auto"/>
                                    <w:right w:val="none" w:sz="0" w:space="0" w:color="auto"/>
                                  </w:divBdr>
                                  <w:divsChild>
                                    <w:div w:id="1222181407">
                                      <w:marLeft w:val="0"/>
                                      <w:marRight w:val="0"/>
                                      <w:marTop w:val="0"/>
                                      <w:marBottom w:val="0"/>
                                      <w:divBdr>
                                        <w:top w:val="none" w:sz="0" w:space="0" w:color="auto"/>
                                        <w:left w:val="none" w:sz="0" w:space="0" w:color="auto"/>
                                        <w:bottom w:val="none" w:sz="0" w:space="0" w:color="auto"/>
                                        <w:right w:val="none" w:sz="0" w:space="0" w:color="auto"/>
                                      </w:divBdr>
                                      <w:divsChild>
                                        <w:div w:id="3869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73410">
      <w:bodyDiv w:val="1"/>
      <w:marLeft w:val="0"/>
      <w:marRight w:val="0"/>
      <w:marTop w:val="0"/>
      <w:marBottom w:val="0"/>
      <w:divBdr>
        <w:top w:val="none" w:sz="0" w:space="0" w:color="auto"/>
        <w:left w:val="none" w:sz="0" w:space="0" w:color="auto"/>
        <w:bottom w:val="none" w:sz="0" w:space="0" w:color="auto"/>
        <w:right w:val="none" w:sz="0" w:space="0" w:color="auto"/>
      </w:divBdr>
    </w:div>
    <w:div w:id="48501979">
      <w:bodyDiv w:val="1"/>
      <w:marLeft w:val="0"/>
      <w:marRight w:val="0"/>
      <w:marTop w:val="0"/>
      <w:marBottom w:val="0"/>
      <w:divBdr>
        <w:top w:val="none" w:sz="0" w:space="0" w:color="auto"/>
        <w:left w:val="none" w:sz="0" w:space="0" w:color="auto"/>
        <w:bottom w:val="none" w:sz="0" w:space="0" w:color="auto"/>
        <w:right w:val="none" w:sz="0" w:space="0" w:color="auto"/>
      </w:divBdr>
      <w:divsChild>
        <w:div w:id="291600853">
          <w:marLeft w:val="547"/>
          <w:marRight w:val="0"/>
          <w:marTop w:val="0"/>
          <w:marBottom w:val="0"/>
          <w:divBdr>
            <w:top w:val="none" w:sz="0" w:space="0" w:color="auto"/>
            <w:left w:val="none" w:sz="0" w:space="0" w:color="auto"/>
            <w:bottom w:val="none" w:sz="0" w:space="0" w:color="auto"/>
            <w:right w:val="none" w:sz="0" w:space="0" w:color="auto"/>
          </w:divBdr>
        </w:div>
      </w:divsChild>
    </w:div>
    <w:div w:id="65342308">
      <w:bodyDiv w:val="1"/>
      <w:marLeft w:val="0"/>
      <w:marRight w:val="0"/>
      <w:marTop w:val="0"/>
      <w:marBottom w:val="0"/>
      <w:divBdr>
        <w:top w:val="none" w:sz="0" w:space="0" w:color="auto"/>
        <w:left w:val="none" w:sz="0" w:space="0" w:color="auto"/>
        <w:bottom w:val="none" w:sz="0" w:space="0" w:color="auto"/>
        <w:right w:val="none" w:sz="0" w:space="0" w:color="auto"/>
      </w:divBdr>
    </w:div>
    <w:div w:id="71465053">
      <w:bodyDiv w:val="1"/>
      <w:marLeft w:val="0"/>
      <w:marRight w:val="0"/>
      <w:marTop w:val="0"/>
      <w:marBottom w:val="0"/>
      <w:divBdr>
        <w:top w:val="none" w:sz="0" w:space="0" w:color="auto"/>
        <w:left w:val="none" w:sz="0" w:space="0" w:color="auto"/>
        <w:bottom w:val="none" w:sz="0" w:space="0" w:color="auto"/>
        <w:right w:val="none" w:sz="0" w:space="0" w:color="auto"/>
      </w:divBdr>
    </w:div>
    <w:div w:id="138502291">
      <w:bodyDiv w:val="1"/>
      <w:marLeft w:val="0"/>
      <w:marRight w:val="0"/>
      <w:marTop w:val="0"/>
      <w:marBottom w:val="0"/>
      <w:divBdr>
        <w:top w:val="none" w:sz="0" w:space="0" w:color="auto"/>
        <w:left w:val="none" w:sz="0" w:space="0" w:color="auto"/>
        <w:bottom w:val="none" w:sz="0" w:space="0" w:color="auto"/>
        <w:right w:val="none" w:sz="0" w:space="0" w:color="auto"/>
      </w:divBdr>
      <w:divsChild>
        <w:div w:id="1873614753">
          <w:marLeft w:val="331"/>
          <w:marRight w:val="0"/>
          <w:marTop w:val="0"/>
          <w:marBottom w:val="0"/>
          <w:divBdr>
            <w:top w:val="none" w:sz="0" w:space="0" w:color="auto"/>
            <w:left w:val="none" w:sz="0" w:space="0" w:color="auto"/>
            <w:bottom w:val="none" w:sz="0" w:space="0" w:color="auto"/>
            <w:right w:val="none" w:sz="0" w:space="0" w:color="auto"/>
          </w:divBdr>
        </w:div>
      </w:divsChild>
    </w:div>
    <w:div w:id="155070315">
      <w:bodyDiv w:val="1"/>
      <w:marLeft w:val="0"/>
      <w:marRight w:val="0"/>
      <w:marTop w:val="0"/>
      <w:marBottom w:val="0"/>
      <w:divBdr>
        <w:top w:val="none" w:sz="0" w:space="0" w:color="auto"/>
        <w:left w:val="none" w:sz="0" w:space="0" w:color="auto"/>
        <w:bottom w:val="none" w:sz="0" w:space="0" w:color="auto"/>
        <w:right w:val="none" w:sz="0" w:space="0" w:color="auto"/>
      </w:divBdr>
      <w:divsChild>
        <w:div w:id="109445500">
          <w:marLeft w:val="547"/>
          <w:marRight w:val="0"/>
          <w:marTop w:val="0"/>
          <w:marBottom w:val="0"/>
          <w:divBdr>
            <w:top w:val="none" w:sz="0" w:space="0" w:color="auto"/>
            <w:left w:val="none" w:sz="0" w:space="0" w:color="auto"/>
            <w:bottom w:val="none" w:sz="0" w:space="0" w:color="auto"/>
            <w:right w:val="none" w:sz="0" w:space="0" w:color="auto"/>
          </w:divBdr>
        </w:div>
      </w:divsChild>
    </w:div>
    <w:div w:id="166529052">
      <w:bodyDiv w:val="1"/>
      <w:marLeft w:val="0"/>
      <w:marRight w:val="0"/>
      <w:marTop w:val="0"/>
      <w:marBottom w:val="0"/>
      <w:divBdr>
        <w:top w:val="none" w:sz="0" w:space="0" w:color="auto"/>
        <w:left w:val="none" w:sz="0" w:space="0" w:color="auto"/>
        <w:bottom w:val="none" w:sz="0" w:space="0" w:color="auto"/>
        <w:right w:val="none" w:sz="0" w:space="0" w:color="auto"/>
      </w:divBdr>
      <w:divsChild>
        <w:div w:id="781537793">
          <w:marLeft w:val="547"/>
          <w:marRight w:val="0"/>
          <w:marTop w:val="0"/>
          <w:marBottom w:val="0"/>
          <w:divBdr>
            <w:top w:val="none" w:sz="0" w:space="0" w:color="auto"/>
            <w:left w:val="none" w:sz="0" w:space="0" w:color="auto"/>
            <w:bottom w:val="none" w:sz="0" w:space="0" w:color="auto"/>
            <w:right w:val="none" w:sz="0" w:space="0" w:color="auto"/>
          </w:divBdr>
        </w:div>
        <w:div w:id="290863496">
          <w:marLeft w:val="547"/>
          <w:marRight w:val="0"/>
          <w:marTop w:val="0"/>
          <w:marBottom w:val="0"/>
          <w:divBdr>
            <w:top w:val="none" w:sz="0" w:space="0" w:color="auto"/>
            <w:left w:val="none" w:sz="0" w:space="0" w:color="auto"/>
            <w:bottom w:val="none" w:sz="0" w:space="0" w:color="auto"/>
            <w:right w:val="none" w:sz="0" w:space="0" w:color="auto"/>
          </w:divBdr>
        </w:div>
        <w:div w:id="414788958">
          <w:marLeft w:val="547"/>
          <w:marRight w:val="0"/>
          <w:marTop w:val="0"/>
          <w:marBottom w:val="0"/>
          <w:divBdr>
            <w:top w:val="none" w:sz="0" w:space="0" w:color="auto"/>
            <w:left w:val="none" w:sz="0" w:space="0" w:color="auto"/>
            <w:bottom w:val="none" w:sz="0" w:space="0" w:color="auto"/>
            <w:right w:val="none" w:sz="0" w:space="0" w:color="auto"/>
          </w:divBdr>
        </w:div>
        <w:div w:id="1528064266">
          <w:marLeft w:val="547"/>
          <w:marRight w:val="0"/>
          <w:marTop w:val="0"/>
          <w:marBottom w:val="0"/>
          <w:divBdr>
            <w:top w:val="none" w:sz="0" w:space="0" w:color="auto"/>
            <w:left w:val="none" w:sz="0" w:space="0" w:color="auto"/>
            <w:bottom w:val="none" w:sz="0" w:space="0" w:color="auto"/>
            <w:right w:val="none" w:sz="0" w:space="0" w:color="auto"/>
          </w:divBdr>
        </w:div>
        <w:div w:id="1018241220">
          <w:marLeft w:val="547"/>
          <w:marRight w:val="0"/>
          <w:marTop w:val="0"/>
          <w:marBottom w:val="0"/>
          <w:divBdr>
            <w:top w:val="none" w:sz="0" w:space="0" w:color="auto"/>
            <w:left w:val="none" w:sz="0" w:space="0" w:color="auto"/>
            <w:bottom w:val="none" w:sz="0" w:space="0" w:color="auto"/>
            <w:right w:val="none" w:sz="0" w:space="0" w:color="auto"/>
          </w:divBdr>
        </w:div>
        <w:div w:id="581722666">
          <w:marLeft w:val="547"/>
          <w:marRight w:val="0"/>
          <w:marTop w:val="0"/>
          <w:marBottom w:val="0"/>
          <w:divBdr>
            <w:top w:val="none" w:sz="0" w:space="0" w:color="auto"/>
            <w:left w:val="none" w:sz="0" w:space="0" w:color="auto"/>
            <w:bottom w:val="none" w:sz="0" w:space="0" w:color="auto"/>
            <w:right w:val="none" w:sz="0" w:space="0" w:color="auto"/>
          </w:divBdr>
        </w:div>
      </w:divsChild>
    </w:div>
    <w:div w:id="185797190">
      <w:bodyDiv w:val="1"/>
      <w:marLeft w:val="0"/>
      <w:marRight w:val="0"/>
      <w:marTop w:val="0"/>
      <w:marBottom w:val="0"/>
      <w:divBdr>
        <w:top w:val="none" w:sz="0" w:space="0" w:color="auto"/>
        <w:left w:val="none" w:sz="0" w:space="0" w:color="auto"/>
        <w:bottom w:val="none" w:sz="0" w:space="0" w:color="auto"/>
        <w:right w:val="none" w:sz="0" w:space="0" w:color="auto"/>
      </w:divBdr>
    </w:div>
    <w:div w:id="189883755">
      <w:bodyDiv w:val="1"/>
      <w:marLeft w:val="0"/>
      <w:marRight w:val="0"/>
      <w:marTop w:val="0"/>
      <w:marBottom w:val="0"/>
      <w:divBdr>
        <w:top w:val="none" w:sz="0" w:space="0" w:color="auto"/>
        <w:left w:val="none" w:sz="0" w:space="0" w:color="auto"/>
        <w:bottom w:val="none" w:sz="0" w:space="0" w:color="auto"/>
        <w:right w:val="none" w:sz="0" w:space="0" w:color="auto"/>
      </w:divBdr>
    </w:div>
    <w:div w:id="229853921">
      <w:bodyDiv w:val="1"/>
      <w:marLeft w:val="0"/>
      <w:marRight w:val="0"/>
      <w:marTop w:val="0"/>
      <w:marBottom w:val="0"/>
      <w:divBdr>
        <w:top w:val="none" w:sz="0" w:space="0" w:color="auto"/>
        <w:left w:val="none" w:sz="0" w:space="0" w:color="auto"/>
        <w:bottom w:val="none" w:sz="0" w:space="0" w:color="auto"/>
        <w:right w:val="none" w:sz="0" w:space="0" w:color="auto"/>
      </w:divBdr>
      <w:divsChild>
        <w:div w:id="1641962758">
          <w:marLeft w:val="274"/>
          <w:marRight w:val="0"/>
          <w:marTop w:val="0"/>
          <w:marBottom w:val="0"/>
          <w:divBdr>
            <w:top w:val="none" w:sz="0" w:space="0" w:color="auto"/>
            <w:left w:val="none" w:sz="0" w:space="0" w:color="auto"/>
            <w:bottom w:val="none" w:sz="0" w:space="0" w:color="auto"/>
            <w:right w:val="none" w:sz="0" w:space="0" w:color="auto"/>
          </w:divBdr>
        </w:div>
        <w:div w:id="1070428107">
          <w:marLeft w:val="274"/>
          <w:marRight w:val="0"/>
          <w:marTop w:val="0"/>
          <w:marBottom w:val="0"/>
          <w:divBdr>
            <w:top w:val="none" w:sz="0" w:space="0" w:color="auto"/>
            <w:left w:val="none" w:sz="0" w:space="0" w:color="auto"/>
            <w:bottom w:val="none" w:sz="0" w:space="0" w:color="auto"/>
            <w:right w:val="none" w:sz="0" w:space="0" w:color="auto"/>
          </w:divBdr>
        </w:div>
        <w:div w:id="1261065079">
          <w:marLeft w:val="274"/>
          <w:marRight w:val="0"/>
          <w:marTop w:val="0"/>
          <w:marBottom w:val="0"/>
          <w:divBdr>
            <w:top w:val="none" w:sz="0" w:space="0" w:color="auto"/>
            <w:left w:val="none" w:sz="0" w:space="0" w:color="auto"/>
            <w:bottom w:val="none" w:sz="0" w:space="0" w:color="auto"/>
            <w:right w:val="none" w:sz="0" w:space="0" w:color="auto"/>
          </w:divBdr>
        </w:div>
      </w:divsChild>
    </w:div>
    <w:div w:id="238558706">
      <w:bodyDiv w:val="1"/>
      <w:marLeft w:val="0"/>
      <w:marRight w:val="0"/>
      <w:marTop w:val="0"/>
      <w:marBottom w:val="0"/>
      <w:divBdr>
        <w:top w:val="none" w:sz="0" w:space="0" w:color="auto"/>
        <w:left w:val="none" w:sz="0" w:space="0" w:color="auto"/>
        <w:bottom w:val="none" w:sz="0" w:space="0" w:color="auto"/>
        <w:right w:val="none" w:sz="0" w:space="0" w:color="auto"/>
      </w:divBdr>
      <w:divsChild>
        <w:div w:id="218366379">
          <w:marLeft w:val="547"/>
          <w:marRight w:val="0"/>
          <w:marTop w:val="0"/>
          <w:marBottom w:val="0"/>
          <w:divBdr>
            <w:top w:val="none" w:sz="0" w:space="0" w:color="auto"/>
            <w:left w:val="none" w:sz="0" w:space="0" w:color="auto"/>
            <w:bottom w:val="none" w:sz="0" w:space="0" w:color="auto"/>
            <w:right w:val="none" w:sz="0" w:space="0" w:color="auto"/>
          </w:divBdr>
        </w:div>
      </w:divsChild>
    </w:div>
    <w:div w:id="277568301">
      <w:bodyDiv w:val="1"/>
      <w:marLeft w:val="0"/>
      <w:marRight w:val="0"/>
      <w:marTop w:val="0"/>
      <w:marBottom w:val="0"/>
      <w:divBdr>
        <w:top w:val="none" w:sz="0" w:space="0" w:color="auto"/>
        <w:left w:val="none" w:sz="0" w:space="0" w:color="auto"/>
        <w:bottom w:val="none" w:sz="0" w:space="0" w:color="auto"/>
        <w:right w:val="none" w:sz="0" w:space="0" w:color="auto"/>
      </w:divBdr>
      <w:divsChild>
        <w:div w:id="45682940">
          <w:marLeft w:val="547"/>
          <w:marRight w:val="0"/>
          <w:marTop w:val="0"/>
          <w:marBottom w:val="0"/>
          <w:divBdr>
            <w:top w:val="none" w:sz="0" w:space="0" w:color="auto"/>
            <w:left w:val="none" w:sz="0" w:space="0" w:color="auto"/>
            <w:bottom w:val="none" w:sz="0" w:space="0" w:color="auto"/>
            <w:right w:val="none" w:sz="0" w:space="0" w:color="auto"/>
          </w:divBdr>
        </w:div>
      </w:divsChild>
    </w:div>
    <w:div w:id="278806761">
      <w:bodyDiv w:val="1"/>
      <w:marLeft w:val="0"/>
      <w:marRight w:val="0"/>
      <w:marTop w:val="0"/>
      <w:marBottom w:val="0"/>
      <w:divBdr>
        <w:top w:val="none" w:sz="0" w:space="0" w:color="auto"/>
        <w:left w:val="none" w:sz="0" w:space="0" w:color="auto"/>
        <w:bottom w:val="none" w:sz="0" w:space="0" w:color="auto"/>
        <w:right w:val="none" w:sz="0" w:space="0" w:color="auto"/>
      </w:divBdr>
    </w:div>
    <w:div w:id="305354011">
      <w:bodyDiv w:val="1"/>
      <w:marLeft w:val="0"/>
      <w:marRight w:val="0"/>
      <w:marTop w:val="0"/>
      <w:marBottom w:val="0"/>
      <w:divBdr>
        <w:top w:val="none" w:sz="0" w:space="0" w:color="auto"/>
        <w:left w:val="none" w:sz="0" w:space="0" w:color="auto"/>
        <w:bottom w:val="none" w:sz="0" w:space="0" w:color="auto"/>
        <w:right w:val="none" w:sz="0" w:space="0" w:color="auto"/>
      </w:divBdr>
      <w:divsChild>
        <w:div w:id="2058358398">
          <w:marLeft w:val="547"/>
          <w:marRight w:val="0"/>
          <w:marTop w:val="0"/>
          <w:marBottom w:val="0"/>
          <w:divBdr>
            <w:top w:val="none" w:sz="0" w:space="0" w:color="auto"/>
            <w:left w:val="none" w:sz="0" w:space="0" w:color="auto"/>
            <w:bottom w:val="none" w:sz="0" w:space="0" w:color="auto"/>
            <w:right w:val="none" w:sz="0" w:space="0" w:color="auto"/>
          </w:divBdr>
        </w:div>
      </w:divsChild>
    </w:div>
    <w:div w:id="307515636">
      <w:bodyDiv w:val="1"/>
      <w:marLeft w:val="0"/>
      <w:marRight w:val="0"/>
      <w:marTop w:val="0"/>
      <w:marBottom w:val="0"/>
      <w:divBdr>
        <w:top w:val="none" w:sz="0" w:space="0" w:color="auto"/>
        <w:left w:val="none" w:sz="0" w:space="0" w:color="auto"/>
        <w:bottom w:val="none" w:sz="0" w:space="0" w:color="auto"/>
        <w:right w:val="none" w:sz="0" w:space="0" w:color="auto"/>
      </w:divBdr>
      <w:divsChild>
        <w:div w:id="1397701813">
          <w:marLeft w:val="331"/>
          <w:marRight w:val="0"/>
          <w:marTop w:val="0"/>
          <w:marBottom w:val="0"/>
          <w:divBdr>
            <w:top w:val="none" w:sz="0" w:space="0" w:color="auto"/>
            <w:left w:val="none" w:sz="0" w:space="0" w:color="auto"/>
            <w:bottom w:val="none" w:sz="0" w:space="0" w:color="auto"/>
            <w:right w:val="none" w:sz="0" w:space="0" w:color="auto"/>
          </w:divBdr>
        </w:div>
      </w:divsChild>
    </w:div>
    <w:div w:id="320352124">
      <w:bodyDiv w:val="1"/>
      <w:marLeft w:val="0"/>
      <w:marRight w:val="0"/>
      <w:marTop w:val="0"/>
      <w:marBottom w:val="0"/>
      <w:divBdr>
        <w:top w:val="none" w:sz="0" w:space="0" w:color="auto"/>
        <w:left w:val="none" w:sz="0" w:space="0" w:color="auto"/>
        <w:bottom w:val="none" w:sz="0" w:space="0" w:color="auto"/>
        <w:right w:val="none" w:sz="0" w:space="0" w:color="auto"/>
      </w:divBdr>
    </w:div>
    <w:div w:id="325784184">
      <w:bodyDiv w:val="1"/>
      <w:marLeft w:val="0"/>
      <w:marRight w:val="0"/>
      <w:marTop w:val="0"/>
      <w:marBottom w:val="0"/>
      <w:divBdr>
        <w:top w:val="none" w:sz="0" w:space="0" w:color="auto"/>
        <w:left w:val="none" w:sz="0" w:space="0" w:color="auto"/>
        <w:bottom w:val="none" w:sz="0" w:space="0" w:color="auto"/>
        <w:right w:val="none" w:sz="0" w:space="0" w:color="auto"/>
      </w:divBdr>
      <w:divsChild>
        <w:div w:id="553202909">
          <w:marLeft w:val="547"/>
          <w:marRight w:val="0"/>
          <w:marTop w:val="0"/>
          <w:marBottom w:val="0"/>
          <w:divBdr>
            <w:top w:val="none" w:sz="0" w:space="0" w:color="auto"/>
            <w:left w:val="none" w:sz="0" w:space="0" w:color="auto"/>
            <w:bottom w:val="none" w:sz="0" w:space="0" w:color="auto"/>
            <w:right w:val="none" w:sz="0" w:space="0" w:color="auto"/>
          </w:divBdr>
        </w:div>
      </w:divsChild>
    </w:div>
    <w:div w:id="334039408">
      <w:bodyDiv w:val="1"/>
      <w:marLeft w:val="0"/>
      <w:marRight w:val="0"/>
      <w:marTop w:val="0"/>
      <w:marBottom w:val="0"/>
      <w:divBdr>
        <w:top w:val="none" w:sz="0" w:space="0" w:color="auto"/>
        <w:left w:val="none" w:sz="0" w:space="0" w:color="auto"/>
        <w:bottom w:val="none" w:sz="0" w:space="0" w:color="auto"/>
        <w:right w:val="none" w:sz="0" w:space="0" w:color="auto"/>
      </w:divBdr>
    </w:div>
    <w:div w:id="336271219">
      <w:bodyDiv w:val="1"/>
      <w:marLeft w:val="0"/>
      <w:marRight w:val="0"/>
      <w:marTop w:val="0"/>
      <w:marBottom w:val="0"/>
      <w:divBdr>
        <w:top w:val="none" w:sz="0" w:space="0" w:color="auto"/>
        <w:left w:val="none" w:sz="0" w:space="0" w:color="auto"/>
        <w:bottom w:val="none" w:sz="0" w:space="0" w:color="auto"/>
        <w:right w:val="none" w:sz="0" w:space="0" w:color="auto"/>
      </w:divBdr>
      <w:divsChild>
        <w:div w:id="1383019974">
          <w:marLeft w:val="446"/>
          <w:marRight w:val="0"/>
          <w:marTop w:val="0"/>
          <w:marBottom w:val="0"/>
          <w:divBdr>
            <w:top w:val="none" w:sz="0" w:space="0" w:color="auto"/>
            <w:left w:val="none" w:sz="0" w:space="0" w:color="auto"/>
            <w:bottom w:val="none" w:sz="0" w:space="0" w:color="auto"/>
            <w:right w:val="none" w:sz="0" w:space="0" w:color="auto"/>
          </w:divBdr>
        </w:div>
        <w:div w:id="2139369677">
          <w:marLeft w:val="446"/>
          <w:marRight w:val="0"/>
          <w:marTop w:val="0"/>
          <w:marBottom w:val="0"/>
          <w:divBdr>
            <w:top w:val="none" w:sz="0" w:space="0" w:color="auto"/>
            <w:left w:val="none" w:sz="0" w:space="0" w:color="auto"/>
            <w:bottom w:val="none" w:sz="0" w:space="0" w:color="auto"/>
            <w:right w:val="none" w:sz="0" w:space="0" w:color="auto"/>
          </w:divBdr>
        </w:div>
        <w:div w:id="1965185309">
          <w:marLeft w:val="446"/>
          <w:marRight w:val="0"/>
          <w:marTop w:val="0"/>
          <w:marBottom w:val="0"/>
          <w:divBdr>
            <w:top w:val="none" w:sz="0" w:space="0" w:color="auto"/>
            <w:left w:val="none" w:sz="0" w:space="0" w:color="auto"/>
            <w:bottom w:val="none" w:sz="0" w:space="0" w:color="auto"/>
            <w:right w:val="none" w:sz="0" w:space="0" w:color="auto"/>
          </w:divBdr>
        </w:div>
        <w:div w:id="2016956045">
          <w:marLeft w:val="446"/>
          <w:marRight w:val="0"/>
          <w:marTop w:val="0"/>
          <w:marBottom w:val="0"/>
          <w:divBdr>
            <w:top w:val="none" w:sz="0" w:space="0" w:color="auto"/>
            <w:left w:val="none" w:sz="0" w:space="0" w:color="auto"/>
            <w:bottom w:val="none" w:sz="0" w:space="0" w:color="auto"/>
            <w:right w:val="none" w:sz="0" w:space="0" w:color="auto"/>
          </w:divBdr>
        </w:div>
      </w:divsChild>
    </w:div>
    <w:div w:id="377245786">
      <w:bodyDiv w:val="1"/>
      <w:marLeft w:val="0"/>
      <w:marRight w:val="0"/>
      <w:marTop w:val="0"/>
      <w:marBottom w:val="0"/>
      <w:divBdr>
        <w:top w:val="none" w:sz="0" w:space="0" w:color="auto"/>
        <w:left w:val="none" w:sz="0" w:space="0" w:color="auto"/>
        <w:bottom w:val="none" w:sz="0" w:space="0" w:color="auto"/>
        <w:right w:val="none" w:sz="0" w:space="0" w:color="auto"/>
      </w:divBdr>
    </w:div>
    <w:div w:id="403182139">
      <w:bodyDiv w:val="1"/>
      <w:marLeft w:val="0"/>
      <w:marRight w:val="0"/>
      <w:marTop w:val="0"/>
      <w:marBottom w:val="0"/>
      <w:divBdr>
        <w:top w:val="none" w:sz="0" w:space="0" w:color="auto"/>
        <w:left w:val="none" w:sz="0" w:space="0" w:color="auto"/>
        <w:bottom w:val="none" w:sz="0" w:space="0" w:color="auto"/>
        <w:right w:val="none" w:sz="0" w:space="0" w:color="auto"/>
      </w:divBdr>
      <w:divsChild>
        <w:div w:id="88625729">
          <w:marLeft w:val="547"/>
          <w:marRight w:val="0"/>
          <w:marTop w:val="0"/>
          <w:marBottom w:val="0"/>
          <w:divBdr>
            <w:top w:val="none" w:sz="0" w:space="0" w:color="auto"/>
            <w:left w:val="none" w:sz="0" w:space="0" w:color="auto"/>
            <w:bottom w:val="none" w:sz="0" w:space="0" w:color="auto"/>
            <w:right w:val="none" w:sz="0" w:space="0" w:color="auto"/>
          </w:divBdr>
        </w:div>
      </w:divsChild>
    </w:div>
    <w:div w:id="410542199">
      <w:bodyDiv w:val="1"/>
      <w:marLeft w:val="0"/>
      <w:marRight w:val="0"/>
      <w:marTop w:val="0"/>
      <w:marBottom w:val="0"/>
      <w:divBdr>
        <w:top w:val="none" w:sz="0" w:space="0" w:color="auto"/>
        <w:left w:val="none" w:sz="0" w:space="0" w:color="auto"/>
        <w:bottom w:val="none" w:sz="0" w:space="0" w:color="auto"/>
        <w:right w:val="none" w:sz="0" w:space="0" w:color="auto"/>
      </w:divBdr>
      <w:divsChild>
        <w:div w:id="2046296779">
          <w:marLeft w:val="0"/>
          <w:marRight w:val="0"/>
          <w:marTop w:val="0"/>
          <w:marBottom w:val="0"/>
          <w:divBdr>
            <w:top w:val="none" w:sz="0" w:space="0" w:color="auto"/>
            <w:left w:val="none" w:sz="0" w:space="0" w:color="auto"/>
            <w:bottom w:val="none" w:sz="0" w:space="0" w:color="auto"/>
            <w:right w:val="none" w:sz="0" w:space="0" w:color="auto"/>
          </w:divBdr>
          <w:divsChild>
            <w:div w:id="1036202197">
              <w:marLeft w:val="0"/>
              <w:marRight w:val="0"/>
              <w:marTop w:val="0"/>
              <w:marBottom w:val="0"/>
              <w:divBdr>
                <w:top w:val="none" w:sz="0" w:space="0" w:color="auto"/>
                <w:left w:val="none" w:sz="0" w:space="0" w:color="auto"/>
                <w:bottom w:val="none" w:sz="0" w:space="0" w:color="auto"/>
                <w:right w:val="none" w:sz="0" w:space="0" w:color="auto"/>
              </w:divBdr>
              <w:divsChild>
                <w:div w:id="1599948583">
                  <w:marLeft w:val="0"/>
                  <w:marRight w:val="0"/>
                  <w:marTop w:val="0"/>
                  <w:marBottom w:val="0"/>
                  <w:divBdr>
                    <w:top w:val="none" w:sz="0" w:space="0" w:color="auto"/>
                    <w:left w:val="none" w:sz="0" w:space="0" w:color="auto"/>
                    <w:bottom w:val="none" w:sz="0" w:space="0" w:color="auto"/>
                    <w:right w:val="none" w:sz="0" w:space="0" w:color="auto"/>
                  </w:divBdr>
                  <w:divsChild>
                    <w:div w:id="754127342">
                      <w:marLeft w:val="0"/>
                      <w:marRight w:val="0"/>
                      <w:marTop w:val="0"/>
                      <w:marBottom w:val="0"/>
                      <w:divBdr>
                        <w:top w:val="none" w:sz="0" w:space="0" w:color="auto"/>
                        <w:left w:val="none" w:sz="0" w:space="0" w:color="auto"/>
                        <w:bottom w:val="none" w:sz="0" w:space="0" w:color="auto"/>
                        <w:right w:val="none" w:sz="0" w:space="0" w:color="auto"/>
                      </w:divBdr>
                      <w:divsChild>
                        <w:div w:id="1557088766">
                          <w:marLeft w:val="0"/>
                          <w:marRight w:val="0"/>
                          <w:marTop w:val="0"/>
                          <w:marBottom w:val="0"/>
                          <w:divBdr>
                            <w:top w:val="none" w:sz="0" w:space="0" w:color="auto"/>
                            <w:left w:val="none" w:sz="0" w:space="0" w:color="auto"/>
                            <w:bottom w:val="none" w:sz="0" w:space="0" w:color="auto"/>
                            <w:right w:val="none" w:sz="0" w:space="0" w:color="auto"/>
                          </w:divBdr>
                          <w:divsChild>
                            <w:div w:id="231737537">
                              <w:marLeft w:val="0"/>
                              <w:marRight w:val="0"/>
                              <w:marTop w:val="0"/>
                              <w:marBottom w:val="0"/>
                              <w:divBdr>
                                <w:top w:val="none" w:sz="0" w:space="0" w:color="auto"/>
                                <w:left w:val="none" w:sz="0" w:space="0" w:color="auto"/>
                                <w:bottom w:val="none" w:sz="0" w:space="0" w:color="auto"/>
                                <w:right w:val="none" w:sz="0" w:space="0" w:color="auto"/>
                              </w:divBdr>
                              <w:divsChild>
                                <w:div w:id="967197327">
                                  <w:marLeft w:val="0"/>
                                  <w:marRight w:val="0"/>
                                  <w:marTop w:val="0"/>
                                  <w:marBottom w:val="0"/>
                                  <w:divBdr>
                                    <w:top w:val="none" w:sz="0" w:space="0" w:color="auto"/>
                                    <w:left w:val="none" w:sz="0" w:space="0" w:color="auto"/>
                                    <w:bottom w:val="none" w:sz="0" w:space="0" w:color="auto"/>
                                    <w:right w:val="none" w:sz="0" w:space="0" w:color="auto"/>
                                  </w:divBdr>
                                  <w:divsChild>
                                    <w:div w:id="76832025">
                                      <w:marLeft w:val="0"/>
                                      <w:marRight w:val="0"/>
                                      <w:marTop w:val="0"/>
                                      <w:marBottom w:val="0"/>
                                      <w:divBdr>
                                        <w:top w:val="none" w:sz="0" w:space="0" w:color="auto"/>
                                        <w:left w:val="none" w:sz="0" w:space="0" w:color="auto"/>
                                        <w:bottom w:val="none" w:sz="0" w:space="0" w:color="auto"/>
                                        <w:right w:val="none" w:sz="0" w:space="0" w:color="auto"/>
                                      </w:divBdr>
                                      <w:divsChild>
                                        <w:div w:id="95213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657946">
          <w:marLeft w:val="0"/>
          <w:marRight w:val="0"/>
          <w:marTop w:val="0"/>
          <w:marBottom w:val="0"/>
          <w:divBdr>
            <w:top w:val="none" w:sz="0" w:space="0" w:color="auto"/>
            <w:left w:val="none" w:sz="0" w:space="0" w:color="auto"/>
            <w:bottom w:val="none" w:sz="0" w:space="0" w:color="auto"/>
            <w:right w:val="none" w:sz="0" w:space="0" w:color="auto"/>
          </w:divBdr>
          <w:divsChild>
            <w:div w:id="629016388">
              <w:marLeft w:val="0"/>
              <w:marRight w:val="0"/>
              <w:marTop w:val="0"/>
              <w:marBottom w:val="0"/>
              <w:divBdr>
                <w:top w:val="none" w:sz="0" w:space="0" w:color="auto"/>
                <w:left w:val="none" w:sz="0" w:space="0" w:color="auto"/>
                <w:bottom w:val="none" w:sz="0" w:space="0" w:color="auto"/>
                <w:right w:val="none" w:sz="0" w:space="0" w:color="auto"/>
              </w:divBdr>
              <w:divsChild>
                <w:div w:id="2050908998">
                  <w:marLeft w:val="0"/>
                  <w:marRight w:val="0"/>
                  <w:marTop w:val="0"/>
                  <w:marBottom w:val="0"/>
                  <w:divBdr>
                    <w:top w:val="none" w:sz="0" w:space="0" w:color="auto"/>
                    <w:left w:val="none" w:sz="0" w:space="0" w:color="auto"/>
                    <w:bottom w:val="none" w:sz="0" w:space="0" w:color="auto"/>
                    <w:right w:val="none" w:sz="0" w:space="0" w:color="auto"/>
                  </w:divBdr>
                  <w:divsChild>
                    <w:div w:id="1717047734">
                      <w:marLeft w:val="0"/>
                      <w:marRight w:val="0"/>
                      <w:marTop w:val="0"/>
                      <w:marBottom w:val="0"/>
                      <w:divBdr>
                        <w:top w:val="none" w:sz="0" w:space="0" w:color="auto"/>
                        <w:left w:val="none" w:sz="0" w:space="0" w:color="auto"/>
                        <w:bottom w:val="none" w:sz="0" w:space="0" w:color="auto"/>
                        <w:right w:val="none" w:sz="0" w:space="0" w:color="auto"/>
                      </w:divBdr>
                      <w:divsChild>
                        <w:div w:id="1160464635">
                          <w:marLeft w:val="0"/>
                          <w:marRight w:val="0"/>
                          <w:marTop w:val="0"/>
                          <w:marBottom w:val="0"/>
                          <w:divBdr>
                            <w:top w:val="none" w:sz="0" w:space="0" w:color="auto"/>
                            <w:left w:val="none" w:sz="0" w:space="0" w:color="auto"/>
                            <w:bottom w:val="none" w:sz="0" w:space="0" w:color="auto"/>
                            <w:right w:val="none" w:sz="0" w:space="0" w:color="auto"/>
                          </w:divBdr>
                          <w:divsChild>
                            <w:div w:id="1172792445">
                              <w:marLeft w:val="0"/>
                              <w:marRight w:val="0"/>
                              <w:marTop w:val="0"/>
                              <w:marBottom w:val="0"/>
                              <w:divBdr>
                                <w:top w:val="none" w:sz="0" w:space="0" w:color="auto"/>
                                <w:left w:val="none" w:sz="0" w:space="0" w:color="auto"/>
                                <w:bottom w:val="none" w:sz="0" w:space="0" w:color="auto"/>
                                <w:right w:val="none" w:sz="0" w:space="0" w:color="auto"/>
                              </w:divBdr>
                              <w:divsChild>
                                <w:div w:id="1966698492">
                                  <w:marLeft w:val="0"/>
                                  <w:marRight w:val="0"/>
                                  <w:marTop w:val="0"/>
                                  <w:marBottom w:val="0"/>
                                  <w:divBdr>
                                    <w:top w:val="none" w:sz="0" w:space="0" w:color="auto"/>
                                    <w:left w:val="none" w:sz="0" w:space="0" w:color="auto"/>
                                    <w:bottom w:val="none" w:sz="0" w:space="0" w:color="auto"/>
                                    <w:right w:val="none" w:sz="0" w:space="0" w:color="auto"/>
                                  </w:divBdr>
                                  <w:divsChild>
                                    <w:div w:id="1217473095">
                                      <w:marLeft w:val="0"/>
                                      <w:marRight w:val="0"/>
                                      <w:marTop w:val="0"/>
                                      <w:marBottom w:val="0"/>
                                      <w:divBdr>
                                        <w:top w:val="none" w:sz="0" w:space="0" w:color="auto"/>
                                        <w:left w:val="none" w:sz="0" w:space="0" w:color="auto"/>
                                        <w:bottom w:val="none" w:sz="0" w:space="0" w:color="auto"/>
                                        <w:right w:val="none" w:sz="0" w:space="0" w:color="auto"/>
                                      </w:divBdr>
                                      <w:divsChild>
                                        <w:div w:id="5836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664070">
          <w:marLeft w:val="0"/>
          <w:marRight w:val="0"/>
          <w:marTop w:val="0"/>
          <w:marBottom w:val="0"/>
          <w:divBdr>
            <w:top w:val="none" w:sz="0" w:space="0" w:color="auto"/>
            <w:left w:val="none" w:sz="0" w:space="0" w:color="auto"/>
            <w:bottom w:val="none" w:sz="0" w:space="0" w:color="auto"/>
            <w:right w:val="none" w:sz="0" w:space="0" w:color="auto"/>
          </w:divBdr>
          <w:divsChild>
            <w:div w:id="1238515263">
              <w:marLeft w:val="0"/>
              <w:marRight w:val="0"/>
              <w:marTop w:val="0"/>
              <w:marBottom w:val="0"/>
              <w:divBdr>
                <w:top w:val="none" w:sz="0" w:space="0" w:color="auto"/>
                <w:left w:val="none" w:sz="0" w:space="0" w:color="auto"/>
                <w:bottom w:val="none" w:sz="0" w:space="0" w:color="auto"/>
                <w:right w:val="none" w:sz="0" w:space="0" w:color="auto"/>
              </w:divBdr>
              <w:divsChild>
                <w:div w:id="509638499">
                  <w:marLeft w:val="0"/>
                  <w:marRight w:val="0"/>
                  <w:marTop w:val="0"/>
                  <w:marBottom w:val="0"/>
                  <w:divBdr>
                    <w:top w:val="none" w:sz="0" w:space="0" w:color="auto"/>
                    <w:left w:val="none" w:sz="0" w:space="0" w:color="auto"/>
                    <w:bottom w:val="none" w:sz="0" w:space="0" w:color="auto"/>
                    <w:right w:val="none" w:sz="0" w:space="0" w:color="auto"/>
                  </w:divBdr>
                  <w:divsChild>
                    <w:div w:id="1823883503">
                      <w:marLeft w:val="0"/>
                      <w:marRight w:val="0"/>
                      <w:marTop w:val="0"/>
                      <w:marBottom w:val="0"/>
                      <w:divBdr>
                        <w:top w:val="none" w:sz="0" w:space="0" w:color="auto"/>
                        <w:left w:val="none" w:sz="0" w:space="0" w:color="auto"/>
                        <w:bottom w:val="none" w:sz="0" w:space="0" w:color="auto"/>
                        <w:right w:val="none" w:sz="0" w:space="0" w:color="auto"/>
                      </w:divBdr>
                      <w:divsChild>
                        <w:div w:id="1658145043">
                          <w:marLeft w:val="0"/>
                          <w:marRight w:val="0"/>
                          <w:marTop w:val="0"/>
                          <w:marBottom w:val="0"/>
                          <w:divBdr>
                            <w:top w:val="none" w:sz="0" w:space="0" w:color="auto"/>
                            <w:left w:val="none" w:sz="0" w:space="0" w:color="auto"/>
                            <w:bottom w:val="none" w:sz="0" w:space="0" w:color="auto"/>
                            <w:right w:val="none" w:sz="0" w:space="0" w:color="auto"/>
                          </w:divBdr>
                          <w:divsChild>
                            <w:div w:id="1414399112">
                              <w:marLeft w:val="0"/>
                              <w:marRight w:val="0"/>
                              <w:marTop w:val="0"/>
                              <w:marBottom w:val="0"/>
                              <w:divBdr>
                                <w:top w:val="none" w:sz="0" w:space="0" w:color="auto"/>
                                <w:left w:val="none" w:sz="0" w:space="0" w:color="auto"/>
                                <w:bottom w:val="none" w:sz="0" w:space="0" w:color="auto"/>
                                <w:right w:val="none" w:sz="0" w:space="0" w:color="auto"/>
                              </w:divBdr>
                              <w:divsChild>
                                <w:div w:id="743533447">
                                  <w:marLeft w:val="0"/>
                                  <w:marRight w:val="0"/>
                                  <w:marTop w:val="0"/>
                                  <w:marBottom w:val="0"/>
                                  <w:divBdr>
                                    <w:top w:val="none" w:sz="0" w:space="0" w:color="auto"/>
                                    <w:left w:val="none" w:sz="0" w:space="0" w:color="auto"/>
                                    <w:bottom w:val="none" w:sz="0" w:space="0" w:color="auto"/>
                                    <w:right w:val="none" w:sz="0" w:space="0" w:color="auto"/>
                                  </w:divBdr>
                                  <w:divsChild>
                                    <w:div w:id="1571650830">
                                      <w:marLeft w:val="0"/>
                                      <w:marRight w:val="0"/>
                                      <w:marTop w:val="0"/>
                                      <w:marBottom w:val="0"/>
                                      <w:divBdr>
                                        <w:top w:val="none" w:sz="0" w:space="0" w:color="auto"/>
                                        <w:left w:val="none" w:sz="0" w:space="0" w:color="auto"/>
                                        <w:bottom w:val="none" w:sz="0" w:space="0" w:color="auto"/>
                                        <w:right w:val="none" w:sz="0" w:space="0" w:color="auto"/>
                                      </w:divBdr>
                                      <w:divsChild>
                                        <w:div w:id="106656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7986431">
      <w:bodyDiv w:val="1"/>
      <w:marLeft w:val="0"/>
      <w:marRight w:val="0"/>
      <w:marTop w:val="0"/>
      <w:marBottom w:val="0"/>
      <w:divBdr>
        <w:top w:val="none" w:sz="0" w:space="0" w:color="auto"/>
        <w:left w:val="none" w:sz="0" w:space="0" w:color="auto"/>
        <w:bottom w:val="none" w:sz="0" w:space="0" w:color="auto"/>
        <w:right w:val="none" w:sz="0" w:space="0" w:color="auto"/>
      </w:divBdr>
      <w:divsChild>
        <w:div w:id="1951429437">
          <w:marLeft w:val="0"/>
          <w:marRight w:val="0"/>
          <w:marTop w:val="0"/>
          <w:marBottom w:val="0"/>
          <w:divBdr>
            <w:top w:val="none" w:sz="0" w:space="0" w:color="auto"/>
            <w:left w:val="none" w:sz="0" w:space="0" w:color="auto"/>
            <w:bottom w:val="none" w:sz="0" w:space="0" w:color="auto"/>
            <w:right w:val="none" w:sz="0" w:space="0" w:color="auto"/>
          </w:divBdr>
          <w:divsChild>
            <w:div w:id="1398626683">
              <w:marLeft w:val="0"/>
              <w:marRight w:val="0"/>
              <w:marTop w:val="0"/>
              <w:marBottom w:val="0"/>
              <w:divBdr>
                <w:top w:val="none" w:sz="0" w:space="0" w:color="auto"/>
                <w:left w:val="none" w:sz="0" w:space="0" w:color="auto"/>
                <w:bottom w:val="none" w:sz="0" w:space="0" w:color="auto"/>
                <w:right w:val="none" w:sz="0" w:space="0" w:color="auto"/>
              </w:divBdr>
              <w:divsChild>
                <w:div w:id="554203013">
                  <w:marLeft w:val="0"/>
                  <w:marRight w:val="0"/>
                  <w:marTop w:val="0"/>
                  <w:marBottom w:val="0"/>
                  <w:divBdr>
                    <w:top w:val="none" w:sz="0" w:space="0" w:color="auto"/>
                    <w:left w:val="none" w:sz="0" w:space="0" w:color="auto"/>
                    <w:bottom w:val="none" w:sz="0" w:space="0" w:color="auto"/>
                    <w:right w:val="none" w:sz="0" w:space="0" w:color="auto"/>
                  </w:divBdr>
                  <w:divsChild>
                    <w:div w:id="502598030">
                      <w:marLeft w:val="0"/>
                      <w:marRight w:val="0"/>
                      <w:marTop w:val="0"/>
                      <w:marBottom w:val="0"/>
                      <w:divBdr>
                        <w:top w:val="none" w:sz="0" w:space="0" w:color="auto"/>
                        <w:left w:val="none" w:sz="0" w:space="0" w:color="auto"/>
                        <w:bottom w:val="none" w:sz="0" w:space="0" w:color="auto"/>
                        <w:right w:val="none" w:sz="0" w:space="0" w:color="auto"/>
                      </w:divBdr>
                      <w:divsChild>
                        <w:div w:id="108211317">
                          <w:marLeft w:val="0"/>
                          <w:marRight w:val="0"/>
                          <w:marTop w:val="0"/>
                          <w:marBottom w:val="0"/>
                          <w:divBdr>
                            <w:top w:val="none" w:sz="0" w:space="0" w:color="auto"/>
                            <w:left w:val="none" w:sz="0" w:space="0" w:color="auto"/>
                            <w:bottom w:val="none" w:sz="0" w:space="0" w:color="auto"/>
                            <w:right w:val="none" w:sz="0" w:space="0" w:color="auto"/>
                          </w:divBdr>
                          <w:divsChild>
                            <w:div w:id="481969390">
                              <w:marLeft w:val="0"/>
                              <w:marRight w:val="0"/>
                              <w:marTop w:val="0"/>
                              <w:marBottom w:val="0"/>
                              <w:divBdr>
                                <w:top w:val="none" w:sz="0" w:space="0" w:color="auto"/>
                                <w:left w:val="none" w:sz="0" w:space="0" w:color="auto"/>
                                <w:bottom w:val="none" w:sz="0" w:space="0" w:color="auto"/>
                                <w:right w:val="none" w:sz="0" w:space="0" w:color="auto"/>
                              </w:divBdr>
                              <w:divsChild>
                                <w:div w:id="1287469871">
                                  <w:marLeft w:val="0"/>
                                  <w:marRight w:val="0"/>
                                  <w:marTop w:val="0"/>
                                  <w:marBottom w:val="0"/>
                                  <w:divBdr>
                                    <w:top w:val="none" w:sz="0" w:space="0" w:color="auto"/>
                                    <w:left w:val="none" w:sz="0" w:space="0" w:color="auto"/>
                                    <w:bottom w:val="none" w:sz="0" w:space="0" w:color="auto"/>
                                    <w:right w:val="none" w:sz="0" w:space="0" w:color="auto"/>
                                  </w:divBdr>
                                  <w:divsChild>
                                    <w:div w:id="2032299551">
                                      <w:marLeft w:val="0"/>
                                      <w:marRight w:val="0"/>
                                      <w:marTop w:val="0"/>
                                      <w:marBottom w:val="0"/>
                                      <w:divBdr>
                                        <w:top w:val="none" w:sz="0" w:space="0" w:color="auto"/>
                                        <w:left w:val="none" w:sz="0" w:space="0" w:color="auto"/>
                                        <w:bottom w:val="none" w:sz="0" w:space="0" w:color="auto"/>
                                        <w:right w:val="none" w:sz="0" w:space="0" w:color="auto"/>
                                      </w:divBdr>
                                      <w:divsChild>
                                        <w:div w:id="1242645061">
                                          <w:marLeft w:val="0"/>
                                          <w:marRight w:val="0"/>
                                          <w:marTop w:val="0"/>
                                          <w:marBottom w:val="0"/>
                                          <w:divBdr>
                                            <w:top w:val="none" w:sz="0" w:space="0" w:color="auto"/>
                                            <w:left w:val="none" w:sz="0" w:space="0" w:color="auto"/>
                                            <w:bottom w:val="none" w:sz="0" w:space="0" w:color="auto"/>
                                            <w:right w:val="none" w:sz="0" w:space="0" w:color="auto"/>
                                          </w:divBdr>
                                          <w:divsChild>
                                            <w:div w:id="5705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7134879">
              <w:marLeft w:val="0"/>
              <w:marRight w:val="0"/>
              <w:marTop w:val="0"/>
              <w:marBottom w:val="0"/>
              <w:divBdr>
                <w:top w:val="none" w:sz="0" w:space="0" w:color="auto"/>
                <w:left w:val="none" w:sz="0" w:space="0" w:color="auto"/>
                <w:bottom w:val="none" w:sz="0" w:space="0" w:color="auto"/>
                <w:right w:val="none" w:sz="0" w:space="0" w:color="auto"/>
              </w:divBdr>
              <w:divsChild>
                <w:div w:id="1339818573">
                  <w:marLeft w:val="0"/>
                  <w:marRight w:val="0"/>
                  <w:marTop w:val="0"/>
                  <w:marBottom w:val="0"/>
                  <w:divBdr>
                    <w:top w:val="none" w:sz="0" w:space="0" w:color="auto"/>
                    <w:left w:val="none" w:sz="0" w:space="0" w:color="auto"/>
                    <w:bottom w:val="none" w:sz="0" w:space="0" w:color="auto"/>
                    <w:right w:val="none" w:sz="0" w:space="0" w:color="auto"/>
                  </w:divBdr>
                  <w:divsChild>
                    <w:div w:id="1472480830">
                      <w:marLeft w:val="0"/>
                      <w:marRight w:val="0"/>
                      <w:marTop w:val="0"/>
                      <w:marBottom w:val="0"/>
                      <w:divBdr>
                        <w:top w:val="none" w:sz="0" w:space="0" w:color="auto"/>
                        <w:left w:val="none" w:sz="0" w:space="0" w:color="auto"/>
                        <w:bottom w:val="none" w:sz="0" w:space="0" w:color="auto"/>
                        <w:right w:val="none" w:sz="0" w:space="0" w:color="auto"/>
                      </w:divBdr>
                      <w:divsChild>
                        <w:div w:id="1476990426">
                          <w:marLeft w:val="0"/>
                          <w:marRight w:val="0"/>
                          <w:marTop w:val="0"/>
                          <w:marBottom w:val="0"/>
                          <w:divBdr>
                            <w:top w:val="none" w:sz="0" w:space="0" w:color="auto"/>
                            <w:left w:val="none" w:sz="0" w:space="0" w:color="auto"/>
                            <w:bottom w:val="none" w:sz="0" w:space="0" w:color="auto"/>
                            <w:right w:val="none" w:sz="0" w:space="0" w:color="auto"/>
                          </w:divBdr>
                          <w:divsChild>
                            <w:div w:id="1521159024">
                              <w:marLeft w:val="0"/>
                              <w:marRight w:val="0"/>
                              <w:marTop w:val="0"/>
                              <w:marBottom w:val="0"/>
                              <w:divBdr>
                                <w:top w:val="none" w:sz="0" w:space="0" w:color="auto"/>
                                <w:left w:val="none" w:sz="0" w:space="0" w:color="auto"/>
                                <w:bottom w:val="none" w:sz="0" w:space="0" w:color="auto"/>
                                <w:right w:val="none" w:sz="0" w:space="0" w:color="auto"/>
                              </w:divBdr>
                              <w:divsChild>
                                <w:div w:id="904073636">
                                  <w:marLeft w:val="0"/>
                                  <w:marRight w:val="0"/>
                                  <w:marTop w:val="0"/>
                                  <w:marBottom w:val="0"/>
                                  <w:divBdr>
                                    <w:top w:val="none" w:sz="0" w:space="0" w:color="auto"/>
                                    <w:left w:val="none" w:sz="0" w:space="0" w:color="auto"/>
                                    <w:bottom w:val="none" w:sz="0" w:space="0" w:color="auto"/>
                                    <w:right w:val="none" w:sz="0" w:space="0" w:color="auto"/>
                                  </w:divBdr>
                                  <w:divsChild>
                                    <w:div w:id="508301805">
                                      <w:marLeft w:val="0"/>
                                      <w:marRight w:val="0"/>
                                      <w:marTop w:val="0"/>
                                      <w:marBottom w:val="0"/>
                                      <w:divBdr>
                                        <w:top w:val="none" w:sz="0" w:space="0" w:color="auto"/>
                                        <w:left w:val="none" w:sz="0" w:space="0" w:color="auto"/>
                                        <w:bottom w:val="none" w:sz="0" w:space="0" w:color="auto"/>
                                        <w:right w:val="none" w:sz="0" w:space="0" w:color="auto"/>
                                      </w:divBdr>
                                      <w:divsChild>
                                        <w:div w:id="1001084191">
                                          <w:marLeft w:val="0"/>
                                          <w:marRight w:val="0"/>
                                          <w:marTop w:val="0"/>
                                          <w:marBottom w:val="0"/>
                                          <w:divBdr>
                                            <w:top w:val="none" w:sz="0" w:space="0" w:color="auto"/>
                                            <w:left w:val="none" w:sz="0" w:space="0" w:color="auto"/>
                                            <w:bottom w:val="none" w:sz="0" w:space="0" w:color="auto"/>
                                            <w:right w:val="none" w:sz="0" w:space="0" w:color="auto"/>
                                          </w:divBdr>
                                          <w:divsChild>
                                            <w:div w:id="198072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13031">
              <w:marLeft w:val="0"/>
              <w:marRight w:val="0"/>
              <w:marTop w:val="0"/>
              <w:marBottom w:val="0"/>
              <w:divBdr>
                <w:top w:val="none" w:sz="0" w:space="0" w:color="auto"/>
                <w:left w:val="none" w:sz="0" w:space="0" w:color="auto"/>
                <w:bottom w:val="none" w:sz="0" w:space="0" w:color="auto"/>
                <w:right w:val="none" w:sz="0" w:space="0" w:color="auto"/>
              </w:divBdr>
              <w:divsChild>
                <w:div w:id="1951818935">
                  <w:marLeft w:val="0"/>
                  <w:marRight w:val="0"/>
                  <w:marTop w:val="0"/>
                  <w:marBottom w:val="0"/>
                  <w:divBdr>
                    <w:top w:val="none" w:sz="0" w:space="0" w:color="auto"/>
                    <w:left w:val="none" w:sz="0" w:space="0" w:color="auto"/>
                    <w:bottom w:val="none" w:sz="0" w:space="0" w:color="auto"/>
                    <w:right w:val="none" w:sz="0" w:space="0" w:color="auto"/>
                  </w:divBdr>
                  <w:divsChild>
                    <w:div w:id="887449543">
                      <w:marLeft w:val="0"/>
                      <w:marRight w:val="0"/>
                      <w:marTop w:val="0"/>
                      <w:marBottom w:val="0"/>
                      <w:divBdr>
                        <w:top w:val="none" w:sz="0" w:space="0" w:color="auto"/>
                        <w:left w:val="none" w:sz="0" w:space="0" w:color="auto"/>
                        <w:bottom w:val="none" w:sz="0" w:space="0" w:color="auto"/>
                        <w:right w:val="none" w:sz="0" w:space="0" w:color="auto"/>
                      </w:divBdr>
                      <w:divsChild>
                        <w:div w:id="1199389573">
                          <w:marLeft w:val="0"/>
                          <w:marRight w:val="0"/>
                          <w:marTop w:val="0"/>
                          <w:marBottom w:val="0"/>
                          <w:divBdr>
                            <w:top w:val="none" w:sz="0" w:space="0" w:color="auto"/>
                            <w:left w:val="none" w:sz="0" w:space="0" w:color="auto"/>
                            <w:bottom w:val="none" w:sz="0" w:space="0" w:color="auto"/>
                            <w:right w:val="none" w:sz="0" w:space="0" w:color="auto"/>
                          </w:divBdr>
                          <w:divsChild>
                            <w:div w:id="1211306384">
                              <w:marLeft w:val="0"/>
                              <w:marRight w:val="0"/>
                              <w:marTop w:val="360"/>
                              <w:marBottom w:val="0"/>
                              <w:divBdr>
                                <w:top w:val="none" w:sz="0" w:space="0" w:color="auto"/>
                                <w:left w:val="none" w:sz="0" w:space="0" w:color="auto"/>
                                <w:bottom w:val="none" w:sz="0" w:space="0" w:color="auto"/>
                                <w:right w:val="none" w:sz="0" w:space="0" w:color="auto"/>
                              </w:divBdr>
                              <w:divsChild>
                                <w:div w:id="1571186931">
                                  <w:marLeft w:val="0"/>
                                  <w:marRight w:val="0"/>
                                  <w:marTop w:val="0"/>
                                  <w:marBottom w:val="0"/>
                                  <w:divBdr>
                                    <w:top w:val="none" w:sz="0" w:space="0" w:color="auto"/>
                                    <w:left w:val="none" w:sz="0" w:space="0" w:color="auto"/>
                                    <w:bottom w:val="none" w:sz="0" w:space="0" w:color="auto"/>
                                    <w:right w:val="none" w:sz="0" w:space="0" w:color="auto"/>
                                  </w:divBdr>
                                  <w:divsChild>
                                    <w:div w:id="1167331084">
                                      <w:marLeft w:val="0"/>
                                      <w:marRight w:val="0"/>
                                      <w:marTop w:val="0"/>
                                      <w:marBottom w:val="0"/>
                                      <w:divBdr>
                                        <w:top w:val="none" w:sz="0" w:space="0" w:color="auto"/>
                                        <w:left w:val="none" w:sz="0" w:space="0" w:color="auto"/>
                                        <w:bottom w:val="none" w:sz="0" w:space="0" w:color="auto"/>
                                        <w:right w:val="none" w:sz="0" w:space="0" w:color="auto"/>
                                      </w:divBdr>
                                      <w:divsChild>
                                        <w:div w:id="18326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5102">
                          <w:marLeft w:val="0"/>
                          <w:marRight w:val="0"/>
                          <w:marTop w:val="0"/>
                          <w:marBottom w:val="0"/>
                          <w:divBdr>
                            <w:top w:val="none" w:sz="0" w:space="0" w:color="auto"/>
                            <w:left w:val="none" w:sz="0" w:space="0" w:color="auto"/>
                            <w:bottom w:val="none" w:sz="0" w:space="0" w:color="auto"/>
                            <w:right w:val="none" w:sz="0" w:space="0" w:color="auto"/>
                          </w:divBdr>
                          <w:divsChild>
                            <w:div w:id="1903514775">
                              <w:marLeft w:val="0"/>
                              <w:marRight w:val="0"/>
                              <w:marTop w:val="0"/>
                              <w:marBottom w:val="0"/>
                              <w:divBdr>
                                <w:top w:val="none" w:sz="0" w:space="0" w:color="auto"/>
                                <w:left w:val="none" w:sz="0" w:space="0" w:color="auto"/>
                                <w:bottom w:val="none" w:sz="0" w:space="0" w:color="auto"/>
                                <w:right w:val="none" w:sz="0" w:space="0" w:color="auto"/>
                              </w:divBdr>
                              <w:divsChild>
                                <w:div w:id="135417641">
                                  <w:marLeft w:val="0"/>
                                  <w:marRight w:val="0"/>
                                  <w:marTop w:val="0"/>
                                  <w:marBottom w:val="0"/>
                                  <w:divBdr>
                                    <w:top w:val="none" w:sz="0" w:space="0" w:color="auto"/>
                                    <w:left w:val="none" w:sz="0" w:space="0" w:color="auto"/>
                                    <w:bottom w:val="none" w:sz="0" w:space="0" w:color="auto"/>
                                    <w:right w:val="none" w:sz="0" w:space="0" w:color="auto"/>
                                  </w:divBdr>
                                </w:div>
                              </w:divsChild>
                            </w:div>
                            <w:div w:id="127095734">
                              <w:marLeft w:val="0"/>
                              <w:marRight w:val="0"/>
                              <w:marTop w:val="0"/>
                              <w:marBottom w:val="0"/>
                              <w:divBdr>
                                <w:top w:val="none" w:sz="0" w:space="0" w:color="auto"/>
                                <w:left w:val="none" w:sz="0" w:space="0" w:color="auto"/>
                                <w:bottom w:val="none" w:sz="0" w:space="0" w:color="auto"/>
                                <w:right w:val="none" w:sz="0" w:space="0" w:color="auto"/>
                              </w:divBdr>
                              <w:divsChild>
                                <w:div w:id="241916648">
                                  <w:marLeft w:val="0"/>
                                  <w:marRight w:val="0"/>
                                  <w:marTop w:val="0"/>
                                  <w:marBottom w:val="0"/>
                                  <w:divBdr>
                                    <w:top w:val="none" w:sz="0" w:space="0" w:color="auto"/>
                                    <w:left w:val="none" w:sz="0" w:space="0" w:color="auto"/>
                                    <w:bottom w:val="none" w:sz="0" w:space="0" w:color="auto"/>
                                    <w:right w:val="none" w:sz="0" w:space="0" w:color="auto"/>
                                  </w:divBdr>
                                  <w:divsChild>
                                    <w:div w:id="412818060">
                                      <w:marLeft w:val="0"/>
                                      <w:marRight w:val="0"/>
                                      <w:marTop w:val="0"/>
                                      <w:marBottom w:val="0"/>
                                      <w:divBdr>
                                        <w:top w:val="none" w:sz="0" w:space="0" w:color="auto"/>
                                        <w:left w:val="none" w:sz="0" w:space="0" w:color="auto"/>
                                        <w:bottom w:val="none" w:sz="0" w:space="0" w:color="auto"/>
                                        <w:right w:val="none" w:sz="0" w:space="0" w:color="auto"/>
                                      </w:divBdr>
                                      <w:divsChild>
                                        <w:div w:id="1903326964">
                                          <w:marLeft w:val="0"/>
                                          <w:marRight w:val="0"/>
                                          <w:marTop w:val="0"/>
                                          <w:marBottom w:val="0"/>
                                          <w:divBdr>
                                            <w:top w:val="none" w:sz="0" w:space="0" w:color="auto"/>
                                            <w:left w:val="none" w:sz="0" w:space="0" w:color="auto"/>
                                            <w:bottom w:val="none" w:sz="0" w:space="0" w:color="auto"/>
                                            <w:right w:val="none" w:sz="0" w:space="0" w:color="auto"/>
                                          </w:divBdr>
                                          <w:divsChild>
                                            <w:div w:id="129467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5640375">
              <w:marLeft w:val="0"/>
              <w:marRight w:val="0"/>
              <w:marTop w:val="0"/>
              <w:marBottom w:val="0"/>
              <w:divBdr>
                <w:top w:val="none" w:sz="0" w:space="0" w:color="auto"/>
                <w:left w:val="none" w:sz="0" w:space="0" w:color="auto"/>
                <w:bottom w:val="none" w:sz="0" w:space="0" w:color="auto"/>
                <w:right w:val="none" w:sz="0" w:space="0" w:color="auto"/>
              </w:divBdr>
              <w:divsChild>
                <w:div w:id="714617945">
                  <w:marLeft w:val="0"/>
                  <w:marRight w:val="0"/>
                  <w:marTop w:val="0"/>
                  <w:marBottom w:val="0"/>
                  <w:divBdr>
                    <w:top w:val="none" w:sz="0" w:space="0" w:color="auto"/>
                    <w:left w:val="none" w:sz="0" w:space="0" w:color="auto"/>
                    <w:bottom w:val="none" w:sz="0" w:space="0" w:color="auto"/>
                    <w:right w:val="none" w:sz="0" w:space="0" w:color="auto"/>
                  </w:divBdr>
                  <w:divsChild>
                    <w:div w:id="57559700">
                      <w:marLeft w:val="0"/>
                      <w:marRight w:val="0"/>
                      <w:marTop w:val="0"/>
                      <w:marBottom w:val="0"/>
                      <w:divBdr>
                        <w:top w:val="none" w:sz="0" w:space="0" w:color="auto"/>
                        <w:left w:val="none" w:sz="0" w:space="0" w:color="auto"/>
                        <w:bottom w:val="none" w:sz="0" w:space="0" w:color="auto"/>
                        <w:right w:val="none" w:sz="0" w:space="0" w:color="auto"/>
                      </w:divBdr>
                      <w:divsChild>
                        <w:div w:id="1576623216">
                          <w:marLeft w:val="0"/>
                          <w:marRight w:val="0"/>
                          <w:marTop w:val="0"/>
                          <w:marBottom w:val="0"/>
                          <w:divBdr>
                            <w:top w:val="none" w:sz="0" w:space="0" w:color="auto"/>
                            <w:left w:val="none" w:sz="0" w:space="0" w:color="auto"/>
                            <w:bottom w:val="none" w:sz="0" w:space="0" w:color="auto"/>
                            <w:right w:val="none" w:sz="0" w:space="0" w:color="auto"/>
                          </w:divBdr>
                          <w:divsChild>
                            <w:div w:id="1193617730">
                              <w:marLeft w:val="0"/>
                              <w:marRight w:val="0"/>
                              <w:marTop w:val="360"/>
                              <w:marBottom w:val="0"/>
                              <w:divBdr>
                                <w:top w:val="none" w:sz="0" w:space="0" w:color="auto"/>
                                <w:left w:val="none" w:sz="0" w:space="0" w:color="auto"/>
                                <w:bottom w:val="none" w:sz="0" w:space="0" w:color="auto"/>
                                <w:right w:val="none" w:sz="0" w:space="0" w:color="auto"/>
                              </w:divBdr>
                              <w:divsChild>
                                <w:div w:id="1879048878">
                                  <w:marLeft w:val="0"/>
                                  <w:marRight w:val="0"/>
                                  <w:marTop w:val="0"/>
                                  <w:marBottom w:val="0"/>
                                  <w:divBdr>
                                    <w:top w:val="none" w:sz="0" w:space="0" w:color="auto"/>
                                    <w:left w:val="none" w:sz="0" w:space="0" w:color="auto"/>
                                    <w:bottom w:val="none" w:sz="0" w:space="0" w:color="auto"/>
                                    <w:right w:val="none" w:sz="0" w:space="0" w:color="auto"/>
                                  </w:divBdr>
                                  <w:divsChild>
                                    <w:div w:id="1327899690">
                                      <w:marLeft w:val="0"/>
                                      <w:marRight w:val="0"/>
                                      <w:marTop w:val="0"/>
                                      <w:marBottom w:val="0"/>
                                      <w:divBdr>
                                        <w:top w:val="none" w:sz="0" w:space="0" w:color="auto"/>
                                        <w:left w:val="none" w:sz="0" w:space="0" w:color="auto"/>
                                        <w:bottom w:val="none" w:sz="0" w:space="0" w:color="auto"/>
                                        <w:right w:val="none" w:sz="0" w:space="0" w:color="auto"/>
                                      </w:divBdr>
                                      <w:divsChild>
                                        <w:div w:id="295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933546">
                          <w:marLeft w:val="0"/>
                          <w:marRight w:val="0"/>
                          <w:marTop w:val="0"/>
                          <w:marBottom w:val="0"/>
                          <w:divBdr>
                            <w:top w:val="none" w:sz="0" w:space="0" w:color="auto"/>
                            <w:left w:val="none" w:sz="0" w:space="0" w:color="auto"/>
                            <w:bottom w:val="none" w:sz="0" w:space="0" w:color="auto"/>
                            <w:right w:val="none" w:sz="0" w:space="0" w:color="auto"/>
                          </w:divBdr>
                          <w:divsChild>
                            <w:div w:id="1803114167">
                              <w:marLeft w:val="0"/>
                              <w:marRight w:val="0"/>
                              <w:marTop w:val="0"/>
                              <w:marBottom w:val="0"/>
                              <w:divBdr>
                                <w:top w:val="none" w:sz="0" w:space="0" w:color="auto"/>
                                <w:left w:val="none" w:sz="0" w:space="0" w:color="auto"/>
                                <w:bottom w:val="none" w:sz="0" w:space="0" w:color="auto"/>
                                <w:right w:val="none" w:sz="0" w:space="0" w:color="auto"/>
                              </w:divBdr>
                              <w:divsChild>
                                <w:div w:id="1488401084">
                                  <w:marLeft w:val="0"/>
                                  <w:marRight w:val="0"/>
                                  <w:marTop w:val="0"/>
                                  <w:marBottom w:val="0"/>
                                  <w:divBdr>
                                    <w:top w:val="none" w:sz="0" w:space="0" w:color="auto"/>
                                    <w:left w:val="none" w:sz="0" w:space="0" w:color="auto"/>
                                    <w:bottom w:val="none" w:sz="0" w:space="0" w:color="auto"/>
                                    <w:right w:val="none" w:sz="0" w:space="0" w:color="auto"/>
                                  </w:divBdr>
                                </w:div>
                              </w:divsChild>
                            </w:div>
                            <w:div w:id="1343511323">
                              <w:marLeft w:val="0"/>
                              <w:marRight w:val="0"/>
                              <w:marTop w:val="0"/>
                              <w:marBottom w:val="0"/>
                              <w:divBdr>
                                <w:top w:val="none" w:sz="0" w:space="0" w:color="auto"/>
                                <w:left w:val="none" w:sz="0" w:space="0" w:color="auto"/>
                                <w:bottom w:val="none" w:sz="0" w:space="0" w:color="auto"/>
                                <w:right w:val="none" w:sz="0" w:space="0" w:color="auto"/>
                              </w:divBdr>
                              <w:divsChild>
                                <w:div w:id="1714383595">
                                  <w:marLeft w:val="0"/>
                                  <w:marRight w:val="0"/>
                                  <w:marTop w:val="0"/>
                                  <w:marBottom w:val="0"/>
                                  <w:divBdr>
                                    <w:top w:val="none" w:sz="0" w:space="0" w:color="auto"/>
                                    <w:left w:val="none" w:sz="0" w:space="0" w:color="auto"/>
                                    <w:bottom w:val="none" w:sz="0" w:space="0" w:color="auto"/>
                                    <w:right w:val="none" w:sz="0" w:space="0" w:color="auto"/>
                                  </w:divBdr>
                                  <w:divsChild>
                                    <w:div w:id="1390378542">
                                      <w:marLeft w:val="0"/>
                                      <w:marRight w:val="0"/>
                                      <w:marTop w:val="0"/>
                                      <w:marBottom w:val="0"/>
                                      <w:divBdr>
                                        <w:top w:val="none" w:sz="0" w:space="0" w:color="auto"/>
                                        <w:left w:val="none" w:sz="0" w:space="0" w:color="auto"/>
                                        <w:bottom w:val="none" w:sz="0" w:space="0" w:color="auto"/>
                                        <w:right w:val="none" w:sz="0" w:space="0" w:color="auto"/>
                                      </w:divBdr>
                                      <w:divsChild>
                                        <w:div w:id="1110204238">
                                          <w:marLeft w:val="0"/>
                                          <w:marRight w:val="0"/>
                                          <w:marTop w:val="0"/>
                                          <w:marBottom w:val="0"/>
                                          <w:divBdr>
                                            <w:top w:val="none" w:sz="0" w:space="0" w:color="auto"/>
                                            <w:left w:val="none" w:sz="0" w:space="0" w:color="auto"/>
                                            <w:bottom w:val="none" w:sz="0" w:space="0" w:color="auto"/>
                                            <w:right w:val="none" w:sz="0" w:space="0" w:color="auto"/>
                                          </w:divBdr>
                                          <w:divsChild>
                                            <w:div w:id="148408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4645438">
              <w:marLeft w:val="0"/>
              <w:marRight w:val="0"/>
              <w:marTop w:val="0"/>
              <w:marBottom w:val="0"/>
              <w:divBdr>
                <w:top w:val="none" w:sz="0" w:space="0" w:color="auto"/>
                <w:left w:val="none" w:sz="0" w:space="0" w:color="auto"/>
                <w:bottom w:val="none" w:sz="0" w:space="0" w:color="auto"/>
                <w:right w:val="none" w:sz="0" w:space="0" w:color="auto"/>
              </w:divBdr>
              <w:divsChild>
                <w:div w:id="1111241236">
                  <w:marLeft w:val="0"/>
                  <w:marRight w:val="0"/>
                  <w:marTop w:val="0"/>
                  <w:marBottom w:val="0"/>
                  <w:divBdr>
                    <w:top w:val="none" w:sz="0" w:space="0" w:color="auto"/>
                    <w:left w:val="none" w:sz="0" w:space="0" w:color="auto"/>
                    <w:bottom w:val="none" w:sz="0" w:space="0" w:color="auto"/>
                    <w:right w:val="none" w:sz="0" w:space="0" w:color="auto"/>
                  </w:divBdr>
                  <w:divsChild>
                    <w:div w:id="899831869">
                      <w:marLeft w:val="0"/>
                      <w:marRight w:val="0"/>
                      <w:marTop w:val="0"/>
                      <w:marBottom w:val="0"/>
                      <w:divBdr>
                        <w:top w:val="none" w:sz="0" w:space="0" w:color="auto"/>
                        <w:left w:val="none" w:sz="0" w:space="0" w:color="auto"/>
                        <w:bottom w:val="none" w:sz="0" w:space="0" w:color="auto"/>
                        <w:right w:val="none" w:sz="0" w:space="0" w:color="auto"/>
                      </w:divBdr>
                      <w:divsChild>
                        <w:div w:id="79571906">
                          <w:marLeft w:val="0"/>
                          <w:marRight w:val="0"/>
                          <w:marTop w:val="0"/>
                          <w:marBottom w:val="0"/>
                          <w:divBdr>
                            <w:top w:val="none" w:sz="0" w:space="0" w:color="auto"/>
                            <w:left w:val="none" w:sz="0" w:space="0" w:color="auto"/>
                            <w:bottom w:val="none" w:sz="0" w:space="0" w:color="auto"/>
                            <w:right w:val="none" w:sz="0" w:space="0" w:color="auto"/>
                          </w:divBdr>
                          <w:divsChild>
                            <w:div w:id="1918829041">
                              <w:marLeft w:val="0"/>
                              <w:marRight w:val="0"/>
                              <w:marTop w:val="0"/>
                              <w:marBottom w:val="0"/>
                              <w:divBdr>
                                <w:top w:val="none" w:sz="0" w:space="0" w:color="auto"/>
                                <w:left w:val="none" w:sz="0" w:space="0" w:color="auto"/>
                                <w:bottom w:val="none" w:sz="0" w:space="0" w:color="auto"/>
                                <w:right w:val="none" w:sz="0" w:space="0" w:color="auto"/>
                              </w:divBdr>
                              <w:divsChild>
                                <w:div w:id="8527680">
                                  <w:marLeft w:val="0"/>
                                  <w:marRight w:val="0"/>
                                  <w:marTop w:val="0"/>
                                  <w:marBottom w:val="0"/>
                                  <w:divBdr>
                                    <w:top w:val="none" w:sz="0" w:space="0" w:color="auto"/>
                                    <w:left w:val="none" w:sz="0" w:space="0" w:color="auto"/>
                                    <w:bottom w:val="none" w:sz="0" w:space="0" w:color="auto"/>
                                    <w:right w:val="none" w:sz="0" w:space="0" w:color="auto"/>
                                  </w:divBdr>
                                  <w:divsChild>
                                    <w:div w:id="311754935">
                                      <w:marLeft w:val="0"/>
                                      <w:marRight w:val="0"/>
                                      <w:marTop w:val="0"/>
                                      <w:marBottom w:val="0"/>
                                      <w:divBdr>
                                        <w:top w:val="none" w:sz="0" w:space="0" w:color="auto"/>
                                        <w:left w:val="none" w:sz="0" w:space="0" w:color="auto"/>
                                        <w:bottom w:val="none" w:sz="0" w:space="0" w:color="auto"/>
                                        <w:right w:val="none" w:sz="0" w:space="0" w:color="auto"/>
                                      </w:divBdr>
                                      <w:divsChild>
                                        <w:div w:id="951399908">
                                          <w:marLeft w:val="0"/>
                                          <w:marRight w:val="0"/>
                                          <w:marTop w:val="0"/>
                                          <w:marBottom w:val="0"/>
                                          <w:divBdr>
                                            <w:top w:val="none" w:sz="0" w:space="0" w:color="auto"/>
                                            <w:left w:val="none" w:sz="0" w:space="0" w:color="auto"/>
                                            <w:bottom w:val="none" w:sz="0" w:space="0" w:color="auto"/>
                                            <w:right w:val="none" w:sz="0" w:space="0" w:color="auto"/>
                                          </w:divBdr>
                                          <w:divsChild>
                                            <w:div w:id="15454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84">
              <w:marLeft w:val="0"/>
              <w:marRight w:val="0"/>
              <w:marTop w:val="0"/>
              <w:marBottom w:val="0"/>
              <w:divBdr>
                <w:top w:val="none" w:sz="0" w:space="0" w:color="auto"/>
                <w:left w:val="none" w:sz="0" w:space="0" w:color="auto"/>
                <w:bottom w:val="none" w:sz="0" w:space="0" w:color="auto"/>
                <w:right w:val="none" w:sz="0" w:space="0" w:color="auto"/>
              </w:divBdr>
              <w:divsChild>
                <w:div w:id="1488092311">
                  <w:marLeft w:val="0"/>
                  <w:marRight w:val="0"/>
                  <w:marTop w:val="0"/>
                  <w:marBottom w:val="0"/>
                  <w:divBdr>
                    <w:top w:val="none" w:sz="0" w:space="0" w:color="auto"/>
                    <w:left w:val="none" w:sz="0" w:space="0" w:color="auto"/>
                    <w:bottom w:val="none" w:sz="0" w:space="0" w:color="auto"/>
                    <w:right w:val="none" w:sz="0" w:space="0" w:color="auto"/>
                  </w:divBdr>
                  <w:divsChild>
                    <w:div w:id="1512644262">
                      <w:marLeft w:val="0"/>
                      <w:marRight w:val="0"/>
                      <w:marTop w:val="0"/>
                      <w:marBottom w:val="0"/>
                      <w:divBdr>
                        <w:top w:val="none" w:sz="0" w:space="0" w:color="auto"/>
                        <w:left w:val="none" w:sz="0" w:space="0" w:color="auto"/>
                        <w:bottom w:val="none" w:sz="0" w:space="0" w:color="auto"/>
                        <w:right w:val="none" w:sz="0" w:space="0" w:color="auto"/>
                      </w:divBdr>
                      <w:divsChild>
                        <w:div w:id="911352326">
                          <w:marLeft w:val="0"/>
                          <w:marRight w:val="0"/>
                          <w:marTop w:val="0"/>
                          <w:marBottom w:val="0"/>
                          <w:divBdr>
                            <w:top w:val="none" w:sz="0" w:space="0" w:color="auto"/>
                            <w:left w:val="none" w:sz="0" w:space="0" w:color="auto"/>
                            <w:bottom w:val="none" w:sz="0" w:space="0" w:color="auto"/>
                            <w:right w:val="none" w:sz="0" w:space="0" w:color="auto"/>
                          </w:divBdr>
                          <w:divsChild>
                            <w:div w:id="1467040357">
                              <w:marLeft w:val="0"/>
                              <w:marRight w:val="0"/>
                              <w:marTop w:val="0"/>
                              <w:marBottom w:val="0"/>
                              <w:divBdr>
                                <w:top w:val="none" w:sz="0" w:space="0" w:color="auto"/>
                                <w:left w:val="none" w:sz="0" w:space="0" w:color="auto"/>
                                <w:bottom w:val="none" w:sz="0" w:space="0" w:color="auto"/>
                                <w:right w:val="none" w:sz="0" w:space="0" w:color="auto"/>
                              </w:divBdr>
                              <w:divsChild>
                                <w:div w:id="1643267496">
                                  <w:marLeft w:val="0"/>
                                  <w:marRight w:val="0"/>
                                  <w:marTop w:val="0"/>
                                  <w:marBottom w:val="0"/>
                                  <w:divBdr>
                                    <w:top w:val="none" w:sz="0" w:space="0" w:color="auto"/>
                                    <w:left w:val="none" w:sz="0" w:space="0" w:color="auto"/>
                                    <w:bottom w:val="none" w:sz="0" w:space="0" w:color="auto"/>
                                    <w:right w:val="none" w:sz="0" w:space="0" w:color="auto"/>
                                  </w:divBdr>
                                  <w:divsChild>
                                    <w:div w:id="1946959642">
                                      <w:marLeft w:val="0"/>
                                      <w:marRight w:val="0"/>
                                      <w:marTop w:val="0"/>
                                      <w:marBottom w:val="0"/>
                                      <w:divBdr>
                                        <w:top w:val="none" w:sz="0" w:space="0" w:color="auto"/>
                                        <w:left w:val="none" w:sz="0" w:space="0" w:color="auto"/>
                                        <w:bottom w:val="none" w:sz="0" w:space="0" w:color="auto"/>
                                        <w:right w:val="none" w:sz="0" w:space="0" w:color="auto"/>
                                      </w:divBdr>
                                      <w:divsChild>
                                        <w:div w:id="48001845">
                                          <w:marLeft w:val="0"/>
                                          <w:marRight w:val="0"/>
                                          <w:marTop w:val="0"/>
                                          <w:marBottom w:val="0"/>
                                          <w:divBdr>
                                            <w:top w:val="none" w:sz="0" w:space="0" w:color="auto"/>
                                            <w:left w:val="none" w:sz="0" w:space="0" w:color="auto"/>
                                            <w:bottom w:val="none" w:sz="0" w:space="0" w:color="auto"/>
                                            <w:right w:val="none" w:sz="0" w:space="0" w:color="auto"/>
                                          </w:divBdr>
                                          <w:divsChild>
                                            <w:div w:id="17415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976011">
              <w:marLeft w:val="0"/>
              <w:marRight w:val="0"/>
              <w:marTop w:val="0"/>
              <w:marBottom w:val="0"/>
              <w:divBdr>
                <w:top w:val="none" w:sz="0" w:space="0" w:color="auto"/>
                <w:left w:val="none" w:sz="0" w:space="0" w:color="auto"/>
                <w:bottom w:val="none" w:sz="0" w:space="0" w:color="auto"/>
                <w:right w:val="none" w:sz="0" w:space="0" w:color="auto"/>
              </w:divBdr>
              <w:divsChild>
                <w:div w:id="2145344942">
                  <w:marLeft w:val="0"/>
                  <w:marRight w:val="0"/>
                  <w:marTop w:val="0"/>
                  <w:marBottom w:val="0"/>
                  <w:divBdr>
                    <w:top w:val="none" w:sz="0" w:space="0" w:color="auto"/>
                    <w:left w:val="none" w:sz="0" w:space="0" w:color="auto"/>
                    <w:bottom w:val="none" w:sz="0" w:space="0" w:color="auto"/>
                    <w:right w:val="none" w:sz="0" w:space="0" w:color="auto"/>
                  </w:divBdr>
                  <w:divsChild>
                    <w:div w:id="453524297">
                      <w:marLeft w:val="0"/>
                      <w:marRight w:val="0"/>
                      <w:marTop w:val="0"/>
                      <w:marBottom w:val="0"/>
                      <w:divBdr>
                        <w:top w:val="none" w:sz="0" w:space="0" w:color="auto"/>
                        <w:left w:val="none" w:sz="0" w:space="0" w:color="auto"/>
                        <w:bottom w:val="none" w:sz="0" w:space="0" w:color="auto"/>
                        <w:right w:val="none" w:sz="0" w:space="0" w:color="auto"/>
                      </w:divBdr>
                      <w:divsChild>
                        <w:div w:id="1999768110">
                          <w:marLeft w:val="0"/>
                          <w:marRight w:val="0"/>
                          <w:marTop w:val="0"/>
                          <w:marBottom w:val="0"/>
                          <w:divBdr>
                            <w:top w:val="none" w:sz="0" w:space="0" w:color="auto"/>
                            <w:left w:val="none" w:sz="0" w:space="0" w:color="auto"/>
                            <w:bottom w:val="none" w:sz="0" w:space="0" w:color="auto"/>
                            <w:right w:val="none" w:sz="0" w:space="0" w:color="auto"/>
                          </w:divBdr>
                          <w:divsChild>
                            <w:div w:id="249393133">
                              <w:marLeft w:val="0"/>
                              <w:marRight w:val="0"/>
                              <w:marTop w:val="0"/>
                              <w:marBottom w:val="0"/>
                              <w:divBdr>
                                <w:top w:val="none" w:sz="0" w:space="0" w:color="auto"/>
                                <w:left w:val="none" w:sz="0" w:space="0" w:color="auto"/>
                                <w:bottom w:val="none" w:sz="0" w:space="0" w:color="auto"/>
                                <w:right w:val="none" w:sz="0" w:space="0" w:color="auto"/>
                              </w:divBdr>
                              <w:divsChild>
                                <w:div w:id="1724795105">
                                  <w:marLeft w:val="0"/>
                                  <w:marRight w:val="0"/>
                                  <w:marTop w:val="0"/>
                                  <w:marBottom w:val="0"/>
                                  <w:divBdr>
                                    <w:top w:val="none" w:sz="0" w:space="0" w:color="auto"/>
                                    <w:left w:val="none" w:sz="0" w:space="0" w:color="auto"/>
                                    <w:bottom w:val="none" w:sz="0" w:space="0" w:color="auto"/>
                                    <w:right w:val="none" w:sz="0" w:space="0" w:color="auto"/>
                                  </w:divBdr>
                                  <w:divsChild>
                                    <w:div w:id="982390631">
                                      <w:marLeft w:val="0"/>
                                      <w:marRight w:val="0"/>
                                      <w:marTop w:val="0"/>
                                      <w:marBottom w:val="0"/>
                                      <w:divBdr>
                                        <w:top w:val="none" w:sz="0" w:space="0" w:color="auto"/>
                                        <w:left w:val="none" w:sz="0" w:space="0" w:color="auto"/>
                                        <w:bottom w:val="none" w:sz="0" w:space="0" w:color="auto"/>
                                        <w:right w:val="none" w:sz="0" w:space="0" w:color="auto"/>
                                      </w:divBdr>
                                      <w:divsChild>
                                        <w:div w:id="746654001">
                                          <w:marLeft w:val="0"/>
                                          <w:marRight w:val="0"/>
                                          <w:marTop w:val="0"/>
                                          <w:marBottom w:val="0"/>
                                          <w:divBdr>
                                            <w:top w:val="none" w:sz="0" w:space="0" w:color="auto"/>
                                            <w:left w:val="none" w:sz="0" w:space="0" w:color="auto"/>
                                            <w:bottom w:val="none" w:sz="0" w:space="0" w:color="auto"/>
                                            <w:right w:val="none" w:sz="0" w:space="0" w:color="auto"/>
                                          </w:divBdr>
                                          <w:divsChild>
                                            <w:div w:id="152386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568346">
              <w:marLeft w:val="0"/>
              <w:marRight w:val="0"/>
              <w:marTop w:val="0"/>
              <w:marBottom w:val="0"/>
              <w:divBdr>
                <w:top w:val="none" w:sz="0" w:space="0" w:color="auto"/>
                <w:left w:val="none" w:sz="0" w:space="0" w:color="auto"/>
                <w:bottom w:val="none" w:sz="0" w:space="0" w:color="auto"/>
                <w:right w:val="none" w:sz="0" w:space="0" w:color="auto"/>
              </w:divBdr>
              <w:divsChild>
                <w:div w:id="505704939">
                  <w:marLeft w:val="0"/>
                  <w:marRight w:val="0"/>
                  <w:marTop w:val="0"/>
                  <w:marBottom w:val="0"/>
                  <w:divBdr>
                    <w:top w:val="none" w:sz="0" w:space="0" w:color="auto"/>
                    <w:left w:val="none" w:sz="0" w:space="0" w:color="auto"/>
                    <w:bottom w:val="none" w:sz="0" w:space="0" w:color="auto"/>
                    <w:right w:val="none" w:sz="0" w:space="0" w:color="auto"/>
                  </w:divBdr>
                  <w:divsChild>
                    <w:div w:id="1688555556">
                      <w:marLeft w:val="0"/>
                      <w:marRight w:val="0"/>
                      <w:marTop w:val="0"/>
                      <w:marBottom w:val="0"/>
                      <w:divBdr>
                        <w:top w:val="none" w:sz="0" w:space="0" w:color="auto"/>
                        <w:left w:val="none" w:sz="0" w:space="0" w:color="auto"/>
                        <w:bottom w:val="none" w:sz="0" w:space="0" w:color="auto"/>
                        <w:right w:val="none" w:sz="0" w:space="0" w:color="auto"/>
                      </w:divBdr>
                      <w:divsChild>
                        <w:div w:id="408230700">
                          <w:marLeft w:val="0"/>
                          <w:marRight w:val="0"/>
                          <w:marTop w:val="0"/>
                          <w:marBottom w:val="0"/>
                          <w:divBdr>
                            <w:top w:val="none" w:sz="0" w:space="0" w:color="auto"/>
                            <w:left w:val="none" w:sz="0" w:space="0" w:color="auto"/>
                            <w:bottom w:val="none" w:sz="0" w:space="0" w:color="auto"/>
                            <w:right w:val="none" w:sz="0" w:space="0" w:color="auto"/>
                          </w:divBdr>
                          <w:divsChild>
                            <w:div w:id="665088405">
                              <w:marLeft w:val="0"/>
                              <w:marRight w:val="0"/>
                              <w:marTop w:val="0"/>
                              <w:marBottom w:val="0"/>
                              <w:divBdr>
                                <w:top w:val="none" w:sz="0" w:space="0" w:color="auto"/>
                                <w:left w:val="none" w:sz="0" w:space="0" w:color="auto"/>
                                <w:bottom w:val="none" w:sz="0" w:space="0" w:color="auto"/>
                                <w:right w:val="none" w:sz="0" w:space="0" w:color="auto"/>
                              </w:divBdr>
                              <w:divsChild>
                                <w:div w:id="1303734520">
                                  <w:marLeft w:val="0"/>
                                  <w:marRight w:val="0"/>
                                  <w:marTop w:val="0"/>
                                  <w:marBottom w:val="0"/>
                                  <w:divBdr>
                                    <w:top w:val="none" w:sz="0" w:space="0" w:color="auto"/>
                                    <w:left w:val="none" w:sz="0" w:space="0" w:color="auto"/>
                                    <w:bottom w:val="none" w:sz="0" w:space="0" w:color="auto"/>
                                    <w:right w:val="none" w:sz="0" w:space="0" w:color="auto"/>
                                  </w:divBdr>
                                  <w:divsChild>
                                    <w:div w:id="2064281957">
                                      <w:marLeft w:val="0"/>
                                      <w:marRight w:val="0"/>
                                      <w:marTop w:val="0"/>
                                      <w:marBottom w:val="0"/>
                                      <w:divBdr>
                                        <w:top w:val="none" w:sz="0" w:space="0" w:color="auto"/>
                                        <w:left w:val="none" w:sz="0" w:space="0" w:color="auto"/>
                                        <w:bottom w:val="none" w:sz="0" w:space="0" w:color="auto"/>
                                        <w:right w:val="none" w:sz="0" w:space="0" w:color="auto"/>
                                      </w:divBdr>
                                      <w:divsChild>
                                        <w:div w:id="1818186441">
                                          <w:marLeft w:val="0"/>
                                          <w:marRight w:val="0"/>
                                          <w:marTop w:val="0"/>
                                          <w:marBottom w:val="0"/>
                                          <w:divBdr>
                                            <w:top w:val="none" w:sz="0" w:space="0" w:color="auto"/>
                                            <w:left w:val="none" w:sz="0" w:space="0" w:color="auto"/>
                                            <w:bottom w:val="none" w:sz="0" w:space="0" w:color="auto"/>
                                            <w:right w:val="none" w:sz="0" w:space="0" w:color="auto"/>
                                          </w:divBdr>
                                          <w:divsChild>
                                            <w:div w:id="119060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0681741">
      <w:bodyDiv w:val="1"/>
      <w:marLeft w:val="0"/>
      <w:marRight w:val="0"/>
      <w:marTop w:val="0"/>
      <w:marBottom w:val="0"/>
      <w:divBdr>
        <w:top w:val="none" w:sz="0" w:space="0" w:color="auto"/>
        <w:left w:val="none" w:sz="0" w:space="0" w:color="auto"/>
        <w:bottom w:val="none" w:sz="0" w:space="0" w:color="auto"/>
        <w:right w:val="none" w:sz="0" w:space="0" w:color="auto"/>
      </w:divBdr>
    </w:div>
    <w:div w:id="495267010">
      <w:bodyDiv w:val="1"/>
      <w:marLeft w:val="0"/>
      <w:marRight w:val="0"/>
      <w:marTop w:val="0"/>
      <w:marBottom w:val="0"/>
      <w:divBdr>
        <w:top w:val="none" w:sz="0" w:space="0" w:color="auto"/>
        <w:left w:val="none" w:sz="0" w:space="0" w:color="auto"/>
        <w:bottom w:val="none" w:sz="0" w:space="0" w:color="auto"/>
        <w:right w:val="none" w:sz="0" w:space="0" w:color="auto"/>
      </w:divBdr>
      <w:divsChild>
        <w:div w:id="637222520">
          <w:marLeft w:val="446"/>
          <w:marRight w:val="0"/>
          <w:marTop w:val="0"/>
          <w:marBottom w:val="0"/>
          <w:divBdr>
            <w:top w:val="none" w:sz="0" w:space="0" w:color="auto"/>
            <w:left w:val="none" w:sz="0" w:space="0" w:color="auto"/>
            <w:bottom w:val="none" w:sz="0" w:space="0" w:color="auto"/>
            <w:right w:val="none" w:sz="0" w:space="0" w:color="auto"/>
          </w:divBdr>
        </w:div>
      </w:divsChild>
    </w:div>
    <w:div w:id="497040871">
      <w:bodyDiv w:val="1"/>
      <w:marLeft w:val="0"/>
      <w:marRight w:val="0"/>
      <w:marTop w:val="0"/>
      <w:marBottom w:val="0"/>
      <w:divBdr>
        <w:top w:val="none" w:sz="0" w:space="0" w:color="auto"/>
        <w:left w:val="none" w:sz="0" w:space="0" w:color="auto"/>
        <w:bottom w:val="none" w:sz="0" w:space="0" w:color="auto"/>
        <w:right w:val="none" w:sz="0" w:space="0" w:color="auto"/>
      </w:divBdr>
      <w:divsChild>
        <w:div w:id="417990310">
          <w:marLeft w:val="0"/>
          <w:marRight w:val="0"/>
          <w:marTop w:val="0"/>
          <w:marBottom w:val="0"/>
          <w:divBdr>
            <w:top w:val="none" w:sz="0" w:space="0" w:color="auto"/>
            <w:left w:val="none" w:sz="0" w:space="0" w:color="auto"/>
            <w:bottom w:val="none" w:sz="0" w:space="0" w:color="auto"/>
            <w:right w:val="none" w:sz="0" w:space="0" w:color="auto"/>
          </w:divBdr>
          <w:divsChild>
            <w:div w:id="1313413447">
              <w:marLeft w:val="0"/>
              <w:marRight w:val="0"/>
              <w:marTop w:val="0"/>
              <w:marBottom w:val="0"/>
              <w:divBdr>
                <w:top w:val="none" w:sz="0" w:space="0" w:color="auto"/>
                <w:left w:val="none" w:sz="0" w:space="0" w:color="auto"/>
                <w:bottom w:val="none" w:sz="0" w:space="0" w:color="auto"/>
                <w:right w:val="none" w:sz="0" w:space="0" w:color="auto"/>
              </w:divBdr>
              <w:divsChild>
                <w:div w:id="1680768064">
                  <w:marLeft w:val="0"/>
                  <w:marRight w:val="0"/>
                  <w:marTop w:val="0"/>
                  <w:marBottom w:val="0"/>
                  <w:divBdr>
                    <w:top w:val="none" w:sz="0" w:space="0" w:color="auto"/>
                    <w:left w:val="none" w:sz="0" w:space="0" w:color="auto"/>
                    <w:bottom w:val="none" w:sz="0" w:space="0" w:color="auto"/>
                    <w:right w:val="none" w:sz="0" w:space="0" w:color="auto"/>
                  </w:divBdr>
                  <w:divsChild>
                    <w:div w:id="729577359">
                      <w:marLeft w:val="0"/>
                      <w:marRight w:val="0"/>
                      <w:marTop w:val="0"/>
                      <w:marBottom w:val="0"/>
                      <w:divBdr>
                        <w:top w:val="none" w:sz="0" w:space="0" w:color="auto"/>
                        <w:left w:val="none" w:sz="0" w:space="0" w:color="auto"/>
                        <w:bottom w:val="none" w:sz="0" w:space="0" w:color="auto"/>
                        <w:right w:val="none" w:sz="0" w:space="0" w:color="auto"/>
                      </w:divBdr>
                      <w:divsChild>
                        <w:div w:id="867765053">
                          <w:marLeft w:val="0"/>
                          <w:marRight w:val="0"/>
                          <w:marTop w:val="0"/>
                          <w:marBottom w:val="0"/>
                          <w:divBdr>
                            <w:top w:val="none" w:sz="0" w:space="0" w:color="auto"/>
                            <w:left w:val="none" w:sz="0" w:space="0" w:color="auto"/>
                            <w:bottom w:val="none" w:sz="0" w:space="0" w:color="auto"/>
                            <w:right w:val="none" w:sz="0" w:space="0" w:color="auto"/>
                          </w:divBdr>
                          <w:divsChild>
                            <w:div w:id="1043403168">
                              <w:marLeft w:val="0"/>
                              <w:marRight w:val="0"/>
                              <w:marTop w:val="0"/>
                              <w:marBottom w:val="0"/>
                              <w:divBdr>
                                <w:top w:val="none" w:sz="0" w:space="0" w:color="auto"/>
                                <w:left w:val="none" w:sz="0" w:space="0" w:color="auto"/>
                                <w:bottom w:val="none" w:sz="0" w:space="0" w:color="auto"/>
                                <w:right w:val="none" w:sz="0" w:space="0" w:color="auto"/>
                              </w:divBdr>
                              <w:divsChild>
                                <w:div w:id="888539375">
                                  <w:marLeft w:val="0"/>
                                  <w:marRight w:val="0"/>
                                  <w:marTop w:val="0"/>
                                  <w:marBottom w:val="0"/>
                                  <w:divBdr>
                                    <w:top w:val="none" w:sz="0" w:space="0" w:color="auto"/>
                                    <w:left w:val="none" w:sz="0" w:space="0" w:color="auto"/>
                                    <w:bottom w:val="none" w:sz="0" w:space="0" w:color="auto"/>
                                    <w:right w:val="none" w:sz="0" w:space="0" w:color="auto"/>
                                  </w:divBdr>
                                  <w:divsChild>
                                    <w:div w:id="544030793">
                                      <w:marLeft w:val="0"/>
                                      <w:marRight w:val="0"/>
                                      <w:marTop w:val="0"/>
                                      <w:marBottom w:val="0"/>
                                      <w:divBdr>
                                        <w:top w:val="none" w:sz="0" w:space="0" w:color="auto"/>
                                        <w:left w:val="none" w:sz="0" w:space="0" w:color="auto"/>
                                        <w:bottom w:val="none" w:sz="0" w:space="0" w:color="auto"/>
                                        <w:right w:val="none" w:sz="0" w:space="0" w:color="auto"/>
                                      </w:divBdr>
                                      <w:divsChild>
                                        <w:div w:id="83383803">
                                          <w:marLeft w:val="0"/>
                                          <w:marRight w:val="0"/>
                                          <w:marTop w:val="0"/>
                                          <w:marBottom w:val="0"/>
                                          <w:divBdr>
                                            <w:top w:val="none" w:sz="0" w:space="0" w:color="auto"/>
                                            <w:left w:val="none" w:sz="0" w:space="0" w:color="auto"/>
                                            <w:bottom w:val="none" w:sz="0" w:space="0" w:color="auto"/>
                                            <w:right w:val="none" w:sz="0" w:space="0" w:color="auto"/>
                                          </w:divBdr>
                                          <w:divsChild>
                                            <w:div w:id="16515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937253">
              <w:marLeft w:val="0"/>
              <w:marRight w:val="0"/>
              <w:marTop w:val="0"/>
              <w:marBottom w:val="0"/>
              <w:divBdr>
                <w:top w:val="none" w:sz="0" w:space="0" w:color="auto"/>
                <w:left w:val="none" w:sz="0" w:space="0" w:color="auto"/>
                <w:bottom w:val="none" w:sz="0" w:space="0" w:color="auto"/>
                <w:right w:val="none" w:sz="0" w:space="0" w:color="auto"/>
              </w:divBdr>
              <w:divsChild>
                <w:div w:id="204215131">
                  <w:marLeft w:val="0"/>
                  <w:marRight w:val="0"/>
                  <w:marTop w:val="0"/>
                  <w:marBottom w:val="0"/>
                  <w:divBdr>
                    <w:top w:val="none" w:sz="0" w:space="0" w:color="auto"/>
                    <w:left w:val="none" w:sz="0" w:space="0" w:color="auto"/>
                    <w:bottom w:val="none" w:sz="0" w:space="0" w:color="auto"/>
                    <w:right w:val="none" w:sz="0" w:space="0" w:color="auto"/>
                  </w:divBdr>
                  <w:divsChild>
                    <w:div w:id="1410033738">
                      <w:marLeft w:val="0"/>
                      <w:marRight w:val="0"/>
                      <w:marTop w:val="0"/>
                      <w:marBottom w:val="0"/>
                      <w:divBdr>
                        <w:top w:val="none" w:sz="0" w:space="0" w:color="auto"/>
                        <w:left w:val="none" w:sz="0" w:space="0" w:color="auto"/>
                        <w:bottom w:val="none" w:sz="0" w:space="0" w:color="auto"/>
                        <w:right w:val="none" w:sz="0" w:space="0" w:color="auto"/>
                      </w:divBdr>
                      <w:divsChild>
                        <w:div w:id="1537154282">
                          <w:marLeft w:val="0"/>
                          <w:marRight w:val="0"/>
                          <w:marTop w:val="0"/>
                          <w:marBottom w:val="0"/>
                          <w:divBdr>
                            <w:top w:val="none" w:sz="0" w:space="0" w:color="auto"/>
                            <w:left w:val="none" w:sz="0" w:space="0" w:color="auto"/>
                            <w:bottom w:val="none" w:sz="0" w:space="0" w:color="auto"/>
                            <w:right w:val="none" w:sz="0" w:space="0" w:color="auto"/>
                          </w:divBdr>
                          <w:divsChild>
                            <w:div w:id="1895920684">
                              <w:marLeft w:val="0"/>
                              <w:marRight w:val="0"/>
                              <w:marTop w:val="0"/>
                              <w:marBottom w:val="0"/>
                              <w:divBdr>
                                <w:top w:val="none" w:sz="0" w:space="0" w:color="auto"/>
                                <w:left w:val="none" w:sz="0" w:space="0" w:color="auto"/>
                                <w:bottom w:val="none" w:sz="0" w:space="0" w:color="auto"/>
                                <w:right w:val="none" w:sz="0" w:space="0" w:color="auto"/>
                              </w:divBdr>
                              <w:divsChild>
                                <w:div w:id="2064405383">
                                  <w:marLeft w:val="0"/>
                                  <w:marRight w:val="0"/>
                                  <w:marTop w:val="0"/>
                                  <w:marBottom w:val="0"/>
                                  <w:divBdr>
                                    <w:top w:val="none" w:sz="0" w:space="0" w:color="auto"/>
                                    <w:left w:val="none" w:sz="0" w:space="0" w:color="auto"/>
                                    <w:bottom w:val="none" w:sz="0" w:space="0" w:color="auto"/>
                                    <w:right w:val="none" w:sz="0" w:space="0" w:color="auto"/>
                                  </w:divBdr>
                                  <w:divsChild>
                                    <w:div w:id="1086657260">
                                      <w:marLeft w:val="0"/>
                                      <w:marRight w:val="0"/>
                                      <w:marTop w:val="0"/>
                                      <w:marBottom w:val="0"/>
                                      <w:divBdr>
                                        <w:top w:val="none" w:sz="0" w:space="0" w:color="auto"/>
                                        <w:left w:val="none" w:sz="0" w:space="0" w:color="auto"/>
                                        <w:bottom w:val="none" w:sz="0" w:space="0" w:color="auto"/>
                                        <w:right w:val="none" w:sz="0" w:space="0" w:color="auto"/>
                                      </w:divBdr>
                                      <w:divsChild>
                                        <w:div w:id="1350401972">
                                          <w:marLeft w:val="0"/>
                                          <w:marRight w:val="0"/>
                                          <w:marTop w:val="0"/>
                                          <w:marBottom w:val="0"/>
                                          <w:divBdr>
                                            <w:top w:val="none" w:sz="0" w:space="0" w:color="auto"/>
                                            <w:left w:val="none" w:sz="0" w:space="0" w:color="auto"/>
                                            <w:bottom w:val="none" w:sz="0" w:space="0" w:color="auto"/>
                                            <w:right w:val="none" w:sz="0" w:space="0" w:color="auto"/>
                                          </w:divBdr>
                                          <w:divsChild>
                                            <w:div w:id="10586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883844">
              <w:marLeft w:val="0"/>
              <w:marRight w:val="0"/>
              <w:marTop w:val="0"/>
              <w:marBottom w:val="0"/>
              <w:divBdr>
                <w:top w:val="none" w:sz="0" w:space="0" w:color="auto"/>
                <w:left w:val="none" w:sz="0" w:space="0" w:color="auto"/>
                <w:bottom w:val="none" w:sz="0" w:space="0" w:color="auto"/>
                <w:right w:val="none" w:sz="0" w:space="0" w:color="auto"/>
              </w:divBdr>
              <w:divsChild>
                <w:div w:id="812990024">
                  <w:marLeft w:val="0"/>
                  <w:marRight w:val="0"/>
                  <w:marTop w:val="0"/>
                  <w:marBottom w:val="0"/>
                  <w:divBdr>
                    <w:top w:val="none" w:sz="0" w:space="0" w:color="auto"/>
                    <w:left w:val="none" w:sz="0" w:space="0" w:color="auto"/>
                    <w:bottom w:val="none" w:sz="0" w:space="0" w:color="auto"/>
                    <w:right w:val="none" w:sz="0" w:space="0" w:color="auto"/>
                  </w:divBdr>
                  <w:divsChild>
                    <w:div w:id="2092043379">
                      <w:marLeft w:val="0"/>
                      <w:marRight w:val="0"/>
                      <w:marTop w:val="0"/>
                      <w:marBottom w:val="0"/>
                      <w:divBdr>
                        <w:top w:val="none" w:sz="0" w:space="0" w:color="auto"/>
                        <w:left w:val="none" w:sz="0" w:space="0" w:color="auto"/>
                        <w:bottom w:val="none" w:sz="0" w:space="0" w:color="auto"/>
                        <w:right w:val="none" w:sz="0" w:space="0" w:color="auto"/>
                      </w:divBdr>
                      <w:divsChild>
                        <w:div w:id="884173441">
                          <w:marLeft w:val="0"/>
                          <w:marRight w:val="0"/>
                          <w:marTop w:val="0"/>
                          <w:marBottom w:val="0"/>
                          <w:divBdr>
                            <w:top w:val="none" w:sz="0" w:space="0" w:color="auto"/>
                            <w:left w:val="none" w:sz="0" w:space="0" w:color="auto"/>
                            <w:bottom w:val="none" w:sz="0" w:space="0" w:color="auto"/>
                            <w:right w:val="none" w:sz="0" w:space="0" w:color="auto"/>
                          </w:divBdr>
                          <w:divsChild>
                            <w:div w:id="1355574124">
                              <w:marLeft w:val="0"/>
                              <w:marRight w:val="0"/>
                              <w:marTop w:val="0"/>
                              <w:marBottom w:val="0"/>
                              <w:divBdr>
                                <w:top w:val="none" w:sz="0" w:space="0" w:color="auto"/>
                                <w:left w:val="none" w:sz="0" w:space="0" w:color="auto"/>
                                <w:bottom w:val="none" w:sz="0" w:space="0" w:color="auto"/>
                                <w:right w:val="none" w:sz="0" w:space="0" w:color="auto"/>
                              </w:divBdr>
                              <w:divsChild>
                                <w:div w:id="1529023828">
                                  <w:marLeft w:val="0"/>
                                  <w:marRight w:val="0"/>
                                  <w:marTop w:val="0"/>
                                  <w:marBottom w:val="0"/>
                                  <w:divBdr>
                                    <w:top w:val="none" w:sz="0" w:space="0" w:color="auto"/>
                                    <w:left w:val="none" w:sz="0" w:space="0" w:color="auto"/>
                                    <w:bottom w:val="none" w:sz="0" w:space="0" w:color="auto"/>
                                    <w:right w:val="none" w:sz="0" w:space="0" w:color="auto"/>
                                  </w:divBdr>
                                  <w:divsChild>
                                    <w:div w:id="968436868">
                                      <w:marLeft w:val="0"/>
                                      <w:marRight w:val="0"/>
                                      <w:marTop w:val="0"/>
                                      <w:marBottom w:val="0"/>
                                      <w:divBdr>
                                        <w:top w:val="none" w:sz="0" w:space="0" w:color="auto"/>
                                        <w:left w:val="none" w:sz="0" w:space="0" w:color="auto"/>
                                        <w:bottom w:val="none" w:sz="0" w:space="0" w:color="auto"/>
                                        <w:right w:val="none" w:sz="0" w:space="0" w:color="auto"/>
                                      </w:divBdr>
                                      <w:divsChild>
                                        <w:div w:id="1207137523">
                                          <w:marLeft w:val="0"/>
                                          <w:marRight w:val="0"/>
                                          <w:marTop w:val="0"/>
                                          <w:marBottom w:val="0"/>
                                          <w:divBdr>
                                            <w:top w:val="none" w:sz="0" w:space="0" w:color="auto"/>
                                            <w:left w:val="none" w:sz="0" w:space="0" w:color="auto"/>
                                            <w:bottom w:val="none" w:sz="0" w:space="0" w:color="auto"/>
                                            <w:right w:val="none" w:sz="0" w:space="0" w:color="auto"/>
                                          </w:divBdr>
                                          <w:divsChild>
                                            <w:div w:id="366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0461425">
      <w:bodyDiv w:val="1"/>
      <w:marLeft w:val="0"/>
      <w:marRight w:val="0"/>
      <w:marTop w:val="0"/>
      <w:marBottom w:val="0"/>
      <w:divBdr>
        <w:top w:val="none" w:sz="0" w:space="0" w:color="auto"/>
        <w:left w:val="none" w:sz="0" w:space="0" w:color="auto"/>
        <w:bottom w:val="none" w:sz="0" w:space="0" w:color="auto"/>
        <w:right w:val="none" w:sz="0" w:space="0" w:color="auto"/>
      </w:divBdr>
      <w:divsChild>
        <w:div w:id="725106573">
          <w:marLeft w:val="331"/>
          <w:marRight w:val="0"/>
          <w:marTop w:val="0"/>
          <w:marBottom w:val="0"/>
          <w:divBdr>
            <w:top w:val="none" w:sz="0" w:space="0" w:color="auto"/>
            <w:left w:val="none" w:sz="0" w:space="0" w:color="auto"/>
            <w:bottom w:val="none" w:sz="0" w:space="0" w:color="auto"/>
            <w:right w:val="none" w:sz="0" w:space="0" w:color="auto"/>
          </w:divBdr>
        </w:div>
        <w:div w:id="2091611518">
          <w:marLeft w:val="878"/>
          <w:marRight w:val="0"/>
          <w:marTop w:val="0"/>
          <w:marBottom w:val="0"/>
          <w:divBdr>
            <w:top w:val="none" w:sz="0" w:space="0" w:color="auto"/>
            <w:left w:val="none" w:sz="0" w:space="0" w:color="auto"/>
            <w:bottom w:val="none" w:sz="0" w:space="0" w:color="auto"/>
            <w:right w:val="none" w:sz="0" w:space="0" w:color="auto"/>
          </w:divBdr>
        </w:div>
        <w:div w:id="1552185954">
          <w:marLeft w:val="878"/>
          <w:marRight w:val="0"/>
          <w:marTop w:val="0"/>
          <w:marBottom w:val="0"/>
          <w:divBdr>
            <w:top w:val="none" w:sz="0" w:space="0" w:color="auto"/>
            <w:left w:val="none" w:sz="0" w:space="0" w:color="auto"/>
            <w:bottom w:val="none" w:sz="0" w:space="0" w:color="auto"/>
            <w:right w:val="none" w:sz="0" w:space="0" w:color="auto"/>
          </w:divBdr>
        </w:div>
        <w:div w:id="1113476011">
          <w:marLeft w:val="878"/>
          <w:marRight w:val="0"/>
          <w:marTop w:val="0"/>
          <w:marBottom w:val="0"/>
          <w:divBdr>
            <w:top w:val="none" w:sz="0" w:space="0" w:color="auto"/>
            <w:left w:val="none" w:sz="0" w:space="0" w:color="auto"/>
            <w:bottom w:val="none" w:sz="0" w:space="0" w:color="auto"/>
            <w:right w:val="none" w:sz="0" w:space="0" w:color="auto"/>
          </w:divBdr>
        </w:div>
        <w:div w:id="1682003973">
          <w:marLeft w:val="878"/>
          <w:marRight w:val="0"/>
          <w:marTop w:val="0"/>
          <w:marBottom w:val="0"/>
          <w:divBdr>
            <w:top w:val="none" w:sz="0" w:space="0" w:color="auto"/>
            <w:left w:val="none" w:sz="0" w:space="0" w:color="auto"/>
            <w:bottom w:val="none" w:sz="0" w:space="0" w:color="auto"/>
            <w:right w:val="none" w:sz="0" w:space="0" w:color="auto"/>
          </w:divBdr>
        </w:div>
        <w:div w:id="471946227">
          <w:marLeft w:val="878"/>
          <w:marRight w:val="0"/>
          <w:marTop w:val="0"/>
          <w:marBottom w:val="0"/>
          <w:divBdr>
            <w:top w:val="none" w:sz="0" w:space="0" w:color="auto"/>
            <w:left w:val="none" w:sz="0" w:space="0" w:color="auto"/>
            <w:bottom w:val="none" w:sz="0" w:space="0" w:color="auto"/>
            <w:right w:val="none" w:sz="0" w:space="0" w:color="auto"/>
          </w:divBdr>
        </w:div>
        <w:div w:id="1629627092">
          <w:marLeft w:val="878"/>
          <w:marRight w:val="0"/>
          <w:marTop w:val="0"/>
          <w:marBottom w:val="0"/>
          <w:divBdr>
            <w:top w:val="none" w:sz="0" w:space="0" w:color="auto"/>
            <w:left w:val="none" w:sz="0" w:space="0" w:color="auto"/>
            <w:bottom w:val="none" w:sz="0" w:space="0" w:color="auto"/>
            <w:right w:val="none" w:sz="0" w:space="0" w:color="auto"/>
          </w:divBdr>
        </w:div>
      </w:divsChild>
    </w:div>
    <w:div w:id="524176925">
      <w:bodyDiv w:val="1"/>
      <w:marLeft w:val="0"/>
      <w:marRight w:val="0"/>
      <w:marTop w:val="0"/>
      <w:marBottom w:val="0"/>
      <w:divBdr>
        <w:top w:val="none" w:sz="0" w:space="0" w:color="auto"/>
        <w:left w:val="none" w:sz="0" w:space="0" w:color="auto"/>
        <w:bottom w:val="none" w:sz="0" w:space="0" w:color="auto"/>
        <w:right w:val="none" w:sz="0" w:space="0" w:color="auto"/>
      </w:divBdr>
    </w:div>
    <w:div w:id="579758758">
      <w:bodyDiv w:val="1"/>
      <w:marLeft w:val="0"/>
      <w:marRight w:val="0"/>
      <w:marTop w:val="0"/>
      <w:marBottom w:val="0"/>
      <w:divBdr>
        <w:top w:val="none" w:sz="0" w:space="0" w:color="auto"/>
        <w:left w:val="none" w:sz="0" w:space="0" w:color="auto"/>
        <w:bottom w:val="none" w:sz="0" w:space="0" w:color="auto"/>
        <w:right w:val="none" w:sz="0" w:space="0" w:color="auto"/>
      </w:divBdr>
      <w:divsChild>
        <w:div w:id="9063997">
          <w:marLeft w:val="274"/>
          <w:marRight w:val="0"/>
          <w:marTop w:val="58"/>
          <w:marBottom w:val="0"/>
          <w:divBdr>
            <w:top w:val="none" w:sz="0" w:space="0" w:color="auto"/>
            <w:left w:val="none" w:sz="0" w:space="0" w:color="auto"/>
            <w:bottom w:val="none" w:sz="0" w:space="0" w:color="auto"/>
            <w:right w:val="none" w:sz="0" w:space="0" w:color="auto"/>
          </w:divBdr>
        </w:div>
      </w:divsChild>
    </w:div>
    <w:div w:id="591553523">
      <w:bodyDiv w:val="1"/>
      <w:marLeft w:val="0"/>
      <w:marRight w:val="0"/>
      <w:marTop w:val="0"/>
      <w:marBottom w:val="0"/>
      <w:divBdr>
        <w:top w:val="none" w:sz="0" w:space="0" w:color="auto"/>
        <w:left w:val="none" w:sz="0" w:space="0" w:color="auto"/>
        <w:bottom w:val="none" w:sz="0" w:space="0" w:color="auto"/>
        <w:right w:val="none" w:sz="0" w:space="0" w:color="auto"/>
      </w:divBdr>
      <w:divsChild>
        <w:div w:id="1407994993">
          <w:marLeft w:val="446"/>
          <w:marRight w:val="0"/>
          <w:marTop w:val="0"/>
          <w:marBottom w:val="0"/>
          <w:divBdr>
            <w:top w:val="none" w:sz="0" w:space="0" w:color="auto"/>
            <w:left w:val="none" w:sz="0" w:space="0" w:color="auto"/>
            <w:bottom w:val="none" w:sz="0" w:space="0" w:color="auto"/>
            <w:right w:val="none" w:sz="0" w:space="0" w:color="auto"/>
          </w:divBdr>
        </w:div>
        <w:div w:id="843203730">
          <w:marLeft w:val="446"/>
          <w:marRight w:val="0"/>
          <w:marTop w:val="0"/>
          <w:marBottom w:val="0"/>
          <w:divBdr>
            <w:top w:val="none" w:sz="0" w:space="0" w:color="auto"/>
            <w:left w:val="none" w:sz="0" w:space="0" w:color="auto"/>
            <w:bottom w:val="none" w:sz="0" w:space="0" w:color="auto"/>
            <w:right w:val="none" w:sz="0" w:space="0" w:color="auto"/>
          </w:divBdr>
        </w:div>
      </w:divsChild>
    </w:div>
    <w:div w:id="607852234">
      <w:bodyDiv w:val="1"/>
      <w:marLeft w:val="0"/>
      <w:marRight w:val="0"/>
      <w:marTop w:val="0"/>
      <w:marBottom w:val="0"/>
      <w:divBdr>
        <w:top w:val="none" w:sz="0" w:space="0" w:color="auto"/>
        <w:left w:val="none" w:sz="0" w:space="0" w:color="auto"/>
        <w:bottom w:val="none" w:sz="0" w:space="0" w:color="auto"/>
        <w:right w:val="none" w:sz="0" w:space="0" w:color="auto"/>
      </w:divBdr>
    </w:div>
    <w:div w:id="610821243">
      <w:bodyDiv w:val="1"/>
      <w:marLeft w:val="0"/>
      <w:marRight w:val="0"/>
      <w:marTop w:val="0"/>
      <w:marBottom w:val="0"/>
      <w:divBdr>
        <w:top w:val="none" w:sz="0" w:space="0" w:color="auto"/>
        <w:left w:val="none" w:sz="0" w:space="0" w:color="auto"/>
        <w:bottom w:val="none" w:sz="0" w:space="0" w:color="auto"/>
        <w:right w:val="none" w:sz="0" w:space="0" w:color="auto"/>
      </w:divBdr>
    </w:div>
    <w:div w:id="641425880">
      <w:bodyDiv w:val="1"/>
      <w:marLeft w:val="0"/>
      <w:marRight w:val="0"/>
      <w:marTop w:val="0"/>
      <w:marBottom w:val="0"/>
      <w:divBdr>
        <w:top w:val="none" w:sz="0" w:space="0" w:color="auto"/>
        <w:left w:val="none" w:sz="0" w:space="0" w:color="auto"/>
        <w:bottom w:val="none" w:sz="0" w:space="0" w:color="auto"/>
        <w:right w:val="none" w:sz="0" w:space="0" w:color="auto"/>
      </w:divBdr>
    </w:div>
    <w:div w:id="664284988">
      <w:bodyDiv w:val="1"/>
      <w:marLeft w:val="0"/>
      <w:marRight w:val="0"/>
      <w:marTop w:val="0"/>
      <w:marBottom w:val="0"/>
      <w:divBdr>
        <w:top w:val="none" w:sz="0" w:space="0" w:color="auto"/>
        <w:left w:val="none" w:sz="0" w:space="0" w:color="auto"/>
        <w:bottom w:val="none" w:sz="0" w:space="0" w:color="auto"/>
        <w:right w:val="none" w:sz="0" w:space="0" w:color="auto"/>
      </w:divBdr>
    </w:div>
    <w:div w:id="690184701">
      <w:bodyDiv w:val="1"/>
      <w:marLeft w:val="0"/>
      <w:marRight w:val="0"/>
      <w:marTop w:val="0"/>
      <w:marBottom w:val="0"/>
      <w:divBdr>
        <w:top w:val="none" w:sz="0" w:space="0" w:color="auto"/>
        <w:left w:val="none" w:sz="0" w:space="0" w:color="auto"/>
        <w:bottom w:val="none" w:sz="0" w:space="0" w:color="auto"/>
        <w:right w:val="none" w:sz="0" w:space="0" w:color="auto"/>
      </w:divBdr>
    </w:div>
    <w:div w:id="710617103">
      <w:bodyDiv w:val="1"/>
      <w:marLeft w:val="0"/>
      <w:marRight w:val="0"/>
      <w:marTop w:val="0"/>
      <w:marBottom w:val="0"/>
      <w:divBdr>
        <w:top w:val="none" w:sz="0" w:space="0" w:color="auto"/>
        <w:left w:val="none" w:sz="0" w:space="0" w:color="auto"/>
        <w:bottom w:val="none" w:sz="0" w:space="0" w:color="auto"/>
        <w:right w:val="none" w:sz="0" w:space="0" w:color="auto"/>
      </w:divBdr>
    </w:div>
    <w:div w:id="724061218">
      <w:bodyDiv w:val="1"/>
      <w:marLeft w:val="0"/>
      <w:marRight w:val="0"/>
      <w:marTop w:val="0"/>
      <w:marBottom w:val="0"/>
      <w:divBdr>
        <w:top w:val="none" w:sz="0" w:space="0" w:color="auto"/>
        <w:left w:val="none" w:sz="0" w:space="0" w:color="auto"/>
        <w:bottom w:val="none" w:sz="0" w:space="0" w:color="auto"/>
        <w:right w:val="none" w:sz="0" w:space="0" w:color="auto"/>
      </w:divBdr>
    </w:div>
    <w:div w:id="737630653">
      <w:bodyDiv w:val="1"/>
      <w:marLeft w:val="0"/>
      <w:marRight w:val="0"/>
      <w:marTop w:val="0"/>
      <w:marBottom w:val="0"/>
      <w:divBdr>
        <w:top w:val="none" w:sz="0" w:space="0" w:color="auto"/>
        <w:left w:val="none" w:sz="0" w:space="0" w:color="auto"/>
        <w:bottom w:val="none" w:sz="0" w:space="0" w:color="auto"/>
        <w:right w:val="none" w:sz="0" w:space="0" w:color="auto"/>
      </w:divBdr>
    </w:div>
    <w:div w:id="755248309">
      <w:bodyDiv w:val="1"/>
      <w:marLeft w:val="0"/>
      <w:marRight w:val="0"/>
      <w:marTop w:val="0"/>
      <w:marBottom w:val="0"/>
      <w:divBdr>
        <w:top w:val="none" w:sz="0" w:space="0" w:color="auto"/>
        <w:left w:val="none" w:sz="0" w:space="0" w:color="auto"/>
        <w:bottom w:val="none" w:sz="0" w:space="0" w:color="auto"/>
        <w:right w:val="none" w:sz="0" w:space="0" w:color="auto"/>
      </w:divBdr>
      <w:divsChild>
        <w:div w:id="340737993">
          <w:marLeft w:val="0"/>
          <w:marRight w:val="0"/>
          <w:marTop w:val="0"/>
          <w:marBottom w:val="0"/>
          <w:divBdr>
            <w:top w:val="none" w:sz="0" w:space="0" w:color="auto"/>
            <w:left w:val="none" w:sz="0" w:space="0" w:color="auto"/>
            <w:bottom w:val="none" w:sz="0" w:space="0" w:color="auto"/>
            <w:right w:val="none" w:sz="0" w:space="0" w:color="auto"/>
          </w:divBdr>
        </w:div>
      </w:divsChild>
    </w:div>
    <w:div w:id="775057214">
      <w:bodyDiv w:val="1"/>
      <w:marLeft w:val="0"/>
      <w:marRight w:val="0"/>
      <w:marTop w:val="0"/>
      <w:marBottom w:val="0"/>
      <w:divBdr>
        <w:top w:val="none" w:sz="0" w:space="0" w:color="auto"/>
        <w:left w:val="none" w:sz="0" w:space="0" w:color="auto"/>
        <w:bottom w:val="none" w:sz="0" w:space="0" w:color="auto"/>
        <w:right w:val="none" w:sz="0" w:space="0" w:color="auto"/>
      </w:divBdr>
    </w:div>
    <w:div w:id="781648042">
      <w:bodyDiv w:val="1"/>
      <w:marLeft w:val="0"/>
      <w:marRight w:val="0"/>
      <w:marTop w:val="0"/>
      <w:marBottom w:val="0"/>
      <w:divBdr>
        <w:top w:val="none" w:sz="0" w:space="0" w:color="auto"/>
        <w:left w:val="none" w:sz="0" w:space="0" w:color="auto"/>
        <w:bottom w:val="none" w:sz="0" w:space="0" w:color="auto"/>
        <w:right w:val="none" w:sz="0" w:space="0" w:color="auto"/>
      </w:divBdr>
      <w:divsChild>
        <w:div w:id="2021736309">
          <w:marLeft w:val="446"/>
          <w:marRight w:val="0"/>
          <w:marTop w:val="0"/>
          <w:marBottom w:val="0"/>
          <w:divBdr>
            <w:top w:val="none" w:sz="0" w:space="0" w:color="auto"/>
            <w:left w:val="none" w:sz="0" w:space="0" w:color="auto"/>
            <w:bottom w:val="none" w:sz="0" w:space="0" w:color="auto"/>
            <w:right w:val="none" w:sz="0" w:space="0" w:color="auto"/>
          </w:divBdr>
        </w:div>
        <w:div w:id="1628779341">
          <w:marLeft w:val="446"/>
          <w:marRight w:val="0"/>
          <w:marTop w:val="0"/>
          <w:marBottom w:val="0"/>
          <w:divBdr>
            <w:top w:val="none" w:sz="0" w:space="0" w:color="auto"/>
            <w:left w:val="none" w:sz="0" w:space="0" w:color="auto"/>
            <w:bottom w:val="none" w:sz="0" w:space="0" w:color="auto"/>
            <w:right w:val="none" w:sz="0" w:space="0" w:color="auto"/>
          </w:divBdr>
        </w:div>
      </w:divsChild>
    </w:div>
    <w:div w:id="831720264">
      <w:bodyDiv w:val="1"/>
      <w:marLeft w:val="0"/>
      <w:marRight w:val="0"/>
      <w:marTop w:val="0"/>
      <w:marBottom w:val="0"/>
      <w:divBdr>
        <w:top w:val="none" w:sz="0" w:space="0" w:color="auto"/>
        <w:left w:val="none" w:sz="0" w:space="0" w:color="auto"/>
        <w:bottom w:val="none" w:sz="0" w:space="0" w:color="auto"/>
        <w:right w:val="none" w:sz="0" w:space="0" w:color="auto"/>
      </w:divBdr>
    </w:div>
    <w:div w:id="838271800">
      <w:bodyDiv w:val="1"/>
      <w:marLeft w:val="0"/>
      <w:marRight w:val="0"/>
      <w:marTop w:val="0"/>
      <w:marBottom w:val="0"/>
      <w:divBdr>
        <w:top w:val="none" w:sz="0" w:space="0" w:color="auto"/>
        <w:left w:val="none" w:sz="0" w:space="0" w:color="auto"/>
        <w:bottom w:val="none" w:sz="0" w:space="0" w:color="auto"/>
        <w:right w:val="none" w:sz="0" w:space="0" w:color="auto"/>
      </w:divBdr>
      <w:divsChild>
        <w:div w:id="1800951495">
          <w:marLeft w:val="547"/>
          <w:marRight w:val="0"/>
          <w:marTop w:val="0"/>
          <w:marBottom w:val="0"/>
          <w:divBdr>
            <w:top w:val="none" w:sz="0" w:space="0" w:color="auto"/>
            <w:left w:val="none" w:sz="0" w:space="0" w:color="auto"/>
            <w:bottom w:val="none" w:sz="0" w:space="0" w:color="auto"/>
            <w:right w:val="none" w:sz="0" w:space="0" w:color="auto"/>
          </w:divBdr>
        </w:div>
      </w:divsChild>
    </w:div>
    <w:div w:id="840772935">
      <w:bodyDiv w:val="1"/>
      <w:marLeft w:val="0"/>
      <w:marRight w:val="0"/>
      <w:marTop w:val="0"/>
      <w:marBottom w:val="0"/>
      <w:divBdr>
        <w:top w:val="none" w:sz="0" w:space="0" w:color="auto"/>
        <w:left w:val="none" w:sz="0" w:space="0" w:color="auto"/>
        <w:bottom w:val="none" w:sz="0" w:space="0" w:color="auto"/>
        <w:right w:val="none" w:sz="0" w:space="0" w:color="auto"/>
      </w:divBdr>
    </w:div>
    <w:div w:id="847253041">
      <w:bodyDiv w:val="1"/>
      <w:marLeft w:val="0"/>
      <w:marRight w:val="0"/>
      <w:marTop w:val="0"/>
      <w:marBottom w:val="0"/>
      <w:divBdr>
        <w:top w:val="none" w:sz="0" w:space="0" w:color="auto"/>
        <w:left w:val="none" w:sz="0" w:space="0" w:color="auto"/>
        <w:bottom w:val="none" w:sz="0" w:space="0" w:color="auto"/>
        <w:right w:val="none" w:sz="0" w:space="0" w:color="auto"/>
      </w:divBdr>
    </w:div>
    <w:div w:id="875846453">
      <w:bodyDiv w:val="1"/>
      <w:marLeft w:val="0"/>
      <w:marRight w:val="0"/>
      <w:marTop w:val="0"/>
      <w:marBottom w:val="0"/>
      <w:divBdr>
        <w:top w:val="none" w:sz="0" w:space="0" w:color="auto"/>
        <w:left w:val="none" w:sz="0" w:space="0" w:color="auto"/>
        <w:bottom w:val="none" w:sz="0" w:space="0" w:color="auto"/>
        <w:right w:val="none" w:sz="0" w:space="0" w:color="auto"/>
      </w:divBdr>
    </w:div>
    <w:div w:id="922681429">
      <w:bodyDiv w:val="1"/>
      <w:marLeft w:val="0"/>
      <w:marRight w:val="0"/>
      <w:marTop w:val="0"/>
      <w:marBottom w:val="0"/>
      <w:divBdr>
        <w:top w:val="none" w:sz="0" w:space="0" w:color="auto"/>
        <w:left w:val="none" w:sz="0" w:space="0" w:color="auto"/>
        <w:bottom w:val="none" w:sz="0" w:space="0" w:color="auto"/>
        <w:right w:val="none" w:sz="0" w:space="0" w:color="auto"/>
      </w:divBdr>
    </w:div>
    <w:div w:id="934750399">
      <w:bodyDiv w:val="1"/>
      <w:marLeft w:val="0"/>
      <w:marRight w:val="0"/>
      <w:marTop w:val="0"/>
      <w:marBottom w:val="0"/>
      <w:divBdr>
        <w:top w:val="none" w:sz="0" w:space="0" w:color="auto"/>
        <w:left w:val="none" w:sz="0" w:space="0" w:color="auto"/>
        <w:bottom w:val="none" w:sz="0" w:space="0" w:color="auto"/>
        <w:right w:val="none" w:sz="0" w:space="0" w:color="auto"/>
      </w:divBdr>
    </w:div>
    <w:div w:id="940186330">
      <w:bodyDiv w:val="1"/>
      <w:marLeft w:val="0"/>
      <w:marRight w:val="0"/>
      <w:marTop w:val="0"/>
      <w:marBottom w:val="0"/>
      <w:divBdr>
        <w:top w:val="none" w:sz="0" w:space="0" w:color="auto"/>
        <w:left w:val="none" w:sz="0" w:space="0" w:color="auto"/>
        <w:bottom w:val="none" w:sz="0" w:space="0" w:color="auto"/>
        <w:right w:val="none" w:sz="0" w:space="0" w:color="auto"/>
      </w:divBdr>
      <w:divsChild>
        <w:div w:id="462357919">
          <w:marLeft w:val="0"/>
          <w:marRight w:val="0"/>
          <w:marTop w:val="0"/>
          <w:marBottom w:val="0"/>
          <w:divBdr>
            <w:top w:val="none" w:sz="0" w:space="0" w:color="auto"/>
            <w:left w:val="none" w:sz="0" w:space="0" w:color="auto"/>
            <w:bottom w:val="none" w:sz="0" w:space="0" w:color="auto"/>
            <w:right w:val="none" w:sz="0" w:space="0" w:color="auto"/>
          </w:divBdr>
          <w:divsChild>
            <w:div w:id="371346308">
              <w:marLeft w:val="0"/>
              <w:marRight w:val="0"/>
              <w:marTop w:val="0"/>
              <w:marBottom w:val="0"/>
              <w:divBdr>
                <w:top w:val="none" w:sz="0" w:space="0" w:color="auto"/>
                <w:left w:val="none" w:sz="0" w:space="0" w:color="auto"/>
                <w:bottom w:val="none" w:sz="0" w:space="0" w:color="auto"/>
                <w:right w:val="none" w:sz="0" w:space="0" w:color="auto"/>
              </w:divBdr>
              <w:divsChild>
                <w:div w:id="1065952686">
                  <w:marLeft w:val="0"/>
                  <w:marRight w:val="0"/>
                  <w:marTop w:val="0"/>
                  <w:marBottom w:val="0"/>
                  <w:divBdr>
                    <w:top w:val="none" w:sz="0" w:space="0" w:color="auto"/>
                    <w:left w:val="none" w:sz="0" w:space="0" w:color="auto"/>
                    <w:bottom w:val="none" w:sz="0" w:space="0" w:color="auto"/>
                    <w:right w:val="none" w:sz="0" w:space="0" w:color="auto"/>
                  </w:divBdr>
                  <w:divsChild>
                    <w:div w:id="1572033603">
                      <w:marLeft w:val="0"/>
                      <w:marRight w:val="0"/>
                      <w:marTop w:val="0"/>
                      <w:marBottom w:val="0"/>
                      <w:divBdr>
                        <w:top w:val="none" w:sz="0" w:space="0" w:color="auto"/>
                        <w:left w:val="none" w:sz="0" w:space="0" w:color="auto"/>
                        <w:bottom w:val="none" w:sz="0" w:space="0" w:color="auto"/>
                        <w:right w:val="none" w:sz="0" w:space="0" w:color="auto"/>
                      </w:divBdr>
                      <w:divsChild>
                        <w:div w:id="1030955433">
                          <w:marLeft w:val="0"/>
                          <w:marRight w:val="0"/>
                          <w:marTop w:val="0"/>
                          <w:marBottom w:val="0"/>
                          <w:divBdr>
                            <w:top w:val="none" w:sz="0" w:space="0" w:color="auto"/>
                            <w:left w:val="none" w:sz="0" w:space="0" w:color="auto"/>
                            <w:bottom w:val="none" w:sz="0" w:space="0" w:color="auto"/>
                            <w:right w:val="none" w:sz="0" w:space="0" w:color="auto"/>
                          </w:divBdr>
                          <w:divsChild>
                            <w:div w:id="196823517">
                              <w:marLeft w:val="0"/>
                              <w:marRight w:val="0"/>
                              <w:marTop w:val="0"/>
                              <w:marBottom w:val="0"/>
                              <w:divBdr>
                                <w:top w:val="none" w:sz="0" w:space="0" w:color="auto"/>
                                <w:left w:val="none" w:sz="0" w:space="0" w:color="auto"/>
                                <w:bottom w:val="none" w:sz="0" w:space="0" w:color="auto"/>
                                <w:right w:val="none" w:sz="0" w:space="0" w:color="auto"/>
                              </w:divBdr>
                              <w:divsChild>
                                <w:div w:id="1543135359">
                                  <w:marLeft w:val="0"/>
                                  <w:marRight w:val="0"/>
                                  <w:marTop w:val="0"/>
                                  <w:marBottom w:val="0"/>
                                  <w:divBdr>
                                    <w:top w:val="none" w:sz="0" w:space="0" w:color="auto"/>
                                    <w:left w:val="none" w:sz="0" w:space="0" w:color="auto"/>
                                    <w:bottom w:val="none" w:sz="0" w:space="0" w:color="auto"/>
                                    <w:right w:val="none" w:sz="0" w:space="0" w:color="auto"/>
                                  </w:divBdr>
                                  <w:divsChild>
                                    <w:div w:id="631256727">
                                      <w:marLeft w:val="0"/>
                                      <w:marRight w:val="0"/>
                                      <w:marTop w:val="0"/>
                                      <w:marBottom w:val="0"/>
                                      <w:divBdr>
                                        <w:top w:val="none" w:sz="0" w:space="0" w:color="auto"/>
                                        <w:left w:val="none" w:sz="0" w:space="0" w:color="auto"/>
                                        <w:bottom w:val="none" w:sz="0" w:space="0" w:color="auto"/>
                                        <w:right w:val="none" w:sz="0" w:space="0" w:color="auto"/>
                                      </w:divBdr>
                                      <w:divsChild>
                                        <w:div w:id="395327356">
                                          <w:marLeft w:val="0"/>
                                          <w:marRight w:val="0"/>
                                          <w:marTop w:val="0"/>
                                          <w:marBottom w:val="0"/>
                                          <w:divBdr>
                                            <w:top w:val="none" w:sz="0" w:space="0" w:color="auto"/>
                                            <w:left w:val="none" w:sz="0" w:space="0" w:color="auto"/>
                                            <w:bottom w:val="none" w:sz="0" w:space="0" w:color="auto"/>
                                            <w:right w:val="none" w:sz="0" w:space="0" w:color="auto"/>
                                          </w:divBdr>
                                          <w:divsChild>
                                            <w:div w:id="138663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013802">
              <w:marLeft w:val="0"/>
              <w:marRight w:val="0"/>
              <w:marTop w:val="0"/>
              <w:marBottom w:val="0"/>
              <w:divBdr>
                <w:top w:val="none" w:sz="0" w:space="0" w:color="auto"/>
                <w:left w:val="none" w:sz="0" w:space="0" w:color="auto"/>
                <w:bottom w:val="none" w:sz="0" w:space="0" w:color="auto"/>
                <w:right w:val="none" w:sz="0" w:space="0" w:color="auto"/>
              </w:divBdr>
              <w:divsChild>
                <w:div w:id="483937218">
                  <w:marLeft w:val="0"/>
                  <w:marRight w:val="0"/>
                  <w:marTop w:val="0"/>
                  <w:marBottom w:val="0"/>
                  <w:divBdr>
                    <w:top w:val="none" w:sz="0" w:space="0" w:color="auto"/>
                    <w:left w:val="none" w:sz="0" w:space="0" w:color="auto"/>
                    <w:bottom w:val="none" w:sz="0" w:space="0" w:color="auto"/>
                    <w:right w:val="none" w:sz="0" w:space="0" w:color="auto"/>
                  </w:divBdr>
                  <w:divsChild>
                    <w:div w:id="1819610223">
                      <w:marLeft w:val="0"/>
                      <w:marRight w:val="0"/>
                      <w:marTop w:val="0"/>
                      <w:marBottom w:val="0"/>
                      <w:divBdr>
                        <w:top w:val="none" w:sz="0" w:space="0" w:color="auto"/>
                        <w:left w:val="none" w:sz="0" w:space="0" w:color="auto"/>
                        <w:bottom w:val="none" w:sz="0" w:space="0" w:color="auto"/>
                        <w:right w:val="none" w:sz="0" w:space="0" w:color="auto"/>
                      </w:divBdr>
                      <w:divsChild>
                        <w:div w:id="210728014">
                          <w:marLeft w:val="0"/>
                          <w:marRight w:val="0"/>
                          <w:marTop w:val="0"/>
                          <w:marBottom w:val="0"/>
                          <w:divBdr>
                            <w:top w:val="none" w:sz="0" w:space="0" w:color="auto"/>
                            <w:left w:val="none" w:sz="0" w:space="0" w:color="auto"/>
                            <w:bottom w:val="none" w:sz="0" w:space="0" w:color="auto"/>
                            <w:right w:val="none" w:sz="0" w:space="0" w:color="auto"/>
                          </w:divBdr>
                          <w:divsChild>
                            <w:div w:id="860703933">
                              <w:marLeft w:val="0"/>
                              <w:marRight w:val="0"/>
                              <w:marTop w:val="0"/>
                              <w:marBottom w:val="0"/>
                              <w:divBdr>
                                <w:top w:val="none" w:sz="0" w:space="0" w:color="auto"/>
                                <w:left w:val="none" w:sz="0" w:space="0" w:color="auto"/>
                                <w:bottom w:val="none" w:sz="0" w:space="0" w:color="auto"/>
                                <w:right w:val="none" w:sz="0" w:space="0" w:color="auto"/>
                              </w:divBdr>
                              <w:divsChild>
                                <w:div w:id="320549926">
                                  <w:marLeft w:val="0"/>
                                  <w:marRight w:val="0"/>
                                  <w:marTop w:val="0"/>
                                  <w:marBottom w:val="0"/>
                                  <w:divBdr>
                                    <w:top w:val="none" w:sz="0" w:space="0" w:color="auto"/>
                                    <w:left w:val="none" w:sz="0" w:space="0" w:color="auto"/>
                                    <w:bottom w:val="none" w:sz="0" w:space="0" w:color="auto"/>
                                    <w:right w:val="none" w:sz="0" w:space="0" w:color="auto"/>
                                  </w:divBdr>
                                  <w:divsChild>
                                    <w:div w:id="153878592">
                                      <w:marLeft w:val="0"/>
                                      <w:marRight w:val="0"/>
                                      <w:marTop w:val="0"/>
                                      <w:marBottom w:val="0"/>
                                      <w:divBdr>
                                        <w:top w:val="none" w:sz="0" w:space="0" w:color="auto"/>
                                        <w:left w:val="none" w:sz="0" w:space="0" w:color="auto"/>
                                        <w:bottom w:val="none" w:sz="0" w:space="0" w:color="auto"/>
                                        <w:right w:val="none" w:sz="0" w:space="0" w:color="auto"/>
                                      </w:divBdr>
                                      <w:divsChild>
                                        <w:div w:id="733311024">
                                          <w:marLeft w:val="0"/>
                                          <w:marRight w:val="0"/>
                                          <w:marTop w:val="0"/>
                                          <w:marBottom w:val="0"/>
                                          <w:divBdr>
                                            <w:top w:val="none" w:sz="0" w:space="0" w:color="auto"/>
                                            <w:left w:val="none" w:sz="0" w:space="0" w:color="auto"/>
                                            <w:bottom w:val="none" w:sz="0" w:space="0" w:color="auto"/>
                                            <w:right w:val="none" w:sz="0" w:space="0" w:color="auto"/>
                                          </w:divBdr>
                                          <w:divsChild>
                                            <w:div w:id="6277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107010">
              <w:marLeft w:val="0"/>
              <w:marRight w:val="0"/>
              <w:marTop w:val="0"/>
              <w:marBottom w:val="0"/>
              <w:divBdr>
                <w:top w:val="none" w:sz="0" w:space="0" w:color="auto"/>
                <w:left w:val="none" w:sz="0" w:space="0" w:color="auto"/>
                <w:bottom w:val="none" w:sz="0" w:space="0" w:color="auto"/>
                <w:right w:val="none" w:sz="0" w:space="0" w:color="auto"/>
              </w:divBdr>
              <w:divsChild>
                <w:div w:id="1308509365">
                  <w:marLeft w:val="0"/>
                  <w:marRight w:val="0"/>
                  <w:marTop w:val="0"/>
                  <w:marBottom w:val="0"/>
                  <w:divBdr>
                    <w:top w:val="none" w:sz="0" w:space="0" w:color="auto"/>
                    <w:left w:val="none" w:sz="0" w:space="0" w:color="auto"/>
                    <w:bottom w:val="none" w:sz="0" w:space="0" w:color="auto"/>
                    <w:right w:val="none" w:sz="0" w:space="0" w:color="auto"/>
                  </w:divBdr>
                  <w:divsChild>
                    <w:div w:id="2068725152">
                      <w:marLeft w:val="0"/>
                      <w:marRight w:val="0"/>
                      <w:marTop w:val="0"/>
                      <w:marBottom w:val="0"/>
                      <w:divBdr>
                        <w:top w:val="none" w:sz="0" w:space="0" w:color="auto"/>
                        <w:left w:val="none" w:sz="0" w:space="0" w:color="auto"/>
                        <w:bottom w:val="none" w:sz="0" w:space="0" w:color="auto"/>
                        <w:right w:val="none" w:sz="0" w:space="0" w:color="auto"/>
                      </w:divBdr>
                      <w:divsChild>
                        <w:div w:id="647629397">
                          <w:marLeft w:val="0"/>
                          <w:marRight w:val="0"/>
                          <w:marTop w:val="0"/>
                          <w:marBottom w:val="0"/>
                          <w:divBdr>
                            <w:top w:val="none" w:sz="0" w:space="0" w:color="auto"/>
                            <w:left w:val="none" w:sz="0" w:space="0" w:color="auto"/>
                            <w:bottom w:val="none" w:sz="0" w:space="0" w:color="auto"/>
                            <w:right w:val="none" w:sz="0" w:space="0" w:color="auto"/>
                          </w:divBdr>
                          <w:divsChild>
                            <w:div w:id="301615063">
                              <w:marLeft w:val="0"/>
                              <w:marRight w:val="0"/>
                              <w:marTop w:val="0"/>
                              <w:marBottom w:val="0"/>
                              <w:divBdr>
                                <w:top w:val="none" w:sz="0" w:space="0" w:color="auto"/>
                                <w:left w:val="none" w:sz="0" w:space="0" w:color="auto"/>
                                <w:bottom w:val="none" w:sz="0" w:space="0" w:color="auto"/>
                                <w:right w:val="none" w:sz="0" w:space="0" w:color="auto"/>
                              </w:divBdr>
                              <w:divsChild>
                                <w:div w:id="1426880394">
                                  <w:marLeft w:val="0"/>
                                  <w:marRight w:val="0"/>
                                  <w:marTop w:val="0"/>
                                  <w:marBottom w:val="0"/>
                                  <w:divBdr>
                                    <w:top w:val="none" w:sz="0" w:space="0" w:color="auto"/>
                                    <w:left w:val="none" w:sz="0" w:space="0" w:color="auto"/>
                                    <w:bottom w:val="none" w:sz="0" w:space="0" w:color="auto"/>
                                    <w:right w:val="none" w:sz="0" w:space="0" w:color="auto"/>
                                  </w:divBdr>
                                  <w:divsChild>
                                    <w:div w:id="896206050">
                                      <w:marLeft w:val="0"/>
                                      <w:marRight w:val="0"/>
                                      <w:marTop w:val="0"/>
                                      <w:marBottom w:val="0"/>
                                      <w:divBdr>
                                        <w:top w:val="none" w:sz="0" w:space="0" w:color="auto"/>
                                        <w:left w:val="none" w:sz="0" w:space="0" w:color="auto"/>
                                        <w:bottom w:val="none" w:sz="0" w:space="0" w:color="auto"/>
                                        <w:right w:val="none" w:sz="0" w:space="0" w:color="auto"/>
                                      </w:divBdr>
                                      <w:divsChild>
                                        <w:div w:id="1199660180">
                                          <w:marLeft w:val="0"/>
                                          <w:marRight w:val="0"/>
                                          <w:marTop w:val="0"/>
                                          <w:marBottom w:val="0"/>
                                          <w:divBdr>
                                            <w:top w:val="none" w:sz="0" w:space="0" w:color="auto"/>
                                            <w:left w:val="none" w:sz="0" w:space="0" w:color="auto"/>
                                            <w:bottom w:val="none" w:sz="0" w:space="0" w:color="auto"/>
                                            <w:right w:val="none" w:sz="0" w:space="0" w:color="auto"/>
                                          </w:divBdr>
                                          <w:divsChild>
                                            <w:div w:id="4331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463313">
              <w:marLeft w:val="0"/>
              <w:marRight w:val="0"/>
              <w:marTop w:val="0"/>
              <w:marBottom w:val="0"/>
              <w:divBdr>
                <w:top w:val="none" w:sz="0" w:space="0" w:color="auto"/>
                <w:left w:val="none" w:sz="0" w:space="0" w:color="auto"/>
                <w:bottom w:val="none" w:sz="0" w:space="0" w:color="auto"/>
                <w:right w:val="none" w:sz="0" w:space="0" w:color="auto"/>
              </w:divBdr>
              <w:divsChild>
                <w:div w:id="845829756">
                  <w:marLeft w:val="0"/>
                  <w:marRight w:val="0"/>
                  <w:marTop w:val="0"/>
                  <w:marBottom w:val="0"/>
                  <w:divBdr>
                    <w:top w:val="none" w:sz="0" w:space="0" w:color="auto"/>
                    <w:left w:val="none" w:sz="0" w:space="0" w:color="auto"/>
                    <w:bottom w:val="none" w:sz="0" w:space="0" w:color="auto"/>
                    <w:right w:val="none" w:sz="0" w:space="0" w:color="auto"/>
                  </w:divBdr>
                  <w:divsChild>
                    <w:div w:id="990401063">
                      <w:marLeft w:val="0"/>
                      <w:marRight w:val="0"/>
                      <w:marTop w:val="0"/>
                      <w:marBottom w:val="0"/>
                      <w:divBdr>
                        <w:top w:val="none" w:sz="0" w:space="0" w:color="auto"/>
                        <w:left w:val="none" w:sz="0" w:space="0" w:color="auto"/>
                        <w:bottom w:val="none" w:sz="0" w:space="0" w:color="auto"/>
                        <w:right w:val="none" w:sz="0" w:space="0" w:color="auto"/>
                      </w:divBdr>
                      <w:divsChild>
                        <w:div w:id="1212617841">
                          <w:marLeft w:val="0"/>
                          <w:marRight w:val="0"/>
                          <w:marTop w:val="0"/>
                          <w:marBottom w:val="0"/>
                          <w:divBdr>
                            <w:top w:val="none" w:sz="0" w:space="0" w:color="auto"/>
                            <w:left w:val="none" w:sz="0" w:space="0" w:color="auto"/>
                            <w:bottom w:val="none" w:sz="0" w:space="0" w:color="auto"/>
                            <w:right w:val="none" w:sz="0" w:space="0" w:color="auto"/>
                          </w:divBdr>
                          <w:divsChild>
                            <w:div w:id="1839804328">
                              <w:marLeft w:val="0"/>
                              <w:marRight w:val="0"/>
                              <w:marTop w:val="0"/>
                              <w:marBottom w:val="0"/>
                              <w:divBdr>
                                <w:top w:val="none" w:sz="0" w:space="0" w:color="auto"/>
                                <w:left w:val="none" w:sz="0" w:space="0" w:color="auto"/>
                                <w:bottom w:val="none" w:sz="0" w:space="0" w:color="auto"/>
                                <w:right w:val="none" w:sz="0" w:space="0" w:color="auto"/>
                              </w:divBdr>
                              <w:divsChild>
                                <w:div w:id="543905888">
                                  <w:marLeft w:val="0"/>
                                  <w:marRight w:val="0"/>
                                  <w:marTop w:val="0"/>
                                  <w:marBottom w:val="0"/>
                                  <w:divBdr>
                                    <w:top w:val="none" w:sz="0" w:space="0" w:color="auto"/>
                                    <w:left w:val="none" w:sz="0" w:space="0" w:color="auto"/>
                                    <w:bottom w:val="none" w:sz="0" w:space="0" w:color="auto"/>
                                    <w:right w:val="none" w:sz="0" w:space="0" w:color="auto"/>
                                  </w:divBdr>
                                  <w:divsChild>
                                    <w:div w:id="917907359">
                                      <w:marLeft w:val="0"/>
                                      <w:marRight w:val="0"/>
                                      <w:marTop w:val="0"/>
                                      <w:marBottom w:val="0"/>
                                      <w:divBdr>
                                        <w:top w:val="none" w:sz="0" w:space="0" w:color="auto"/>
                                        <w:left w:val="none" w:sz="0" w:space="0" w:color="auto"/>
                                        <w:bottom w:val="none" w:sz="0" w:space="0" w:color="auto"/>
                                        <w:right w:val="none" w:sz="0" w:space="0" w:color="auto"/>
                                      </w:divBdr>
                                      <w:divsChild>
                                        <w:div w:id="2064867856">
                                          <w:marLeft w:val="0"/>
                                          <w:marRight w:val="0"/>
                                          <w:marTop w:val="0"/>
                                          <w:marBottom w:val="0"/>
                                          <w:divBdr>
                                            <w:top w:val="none" w:sz="0" w:space="0" w:color="auto"/>
                                            <w:left w:val="none" w:sz="0" w:space="0" w:color="auto"/>
                                            <w:bottom w:val="none" w:sz="0" w:space="0" w:color="auto"/>
                                            <w:right w:val="none" w:sz="0" w:space="0" w:color="auto"/>
                                          </w:divBdr>
                                          <w:divsChild>
                                            <w:div w:id="75105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3667138">
          <w:marLeft w:val="0"/>
          <w:marRight w:val="0"/>
          <w:marTop w:val="0"/>
          <w:marBottom w:val="0"/>
          <w:divBdr>
            <w:top w:val="none" w:sz="0" w:space="0" w:color="auto"/>
            <w:left w:val="none" w:sz="0" w:space="0" w:color="auto"/>
            <w:bottom w:val="none" w:sz="0" w:space="0" w:color="auto"/>
            <w:right w:val="none" w:sz="0" w:space="0" w:color="auto"/>
          </w:divBdr>
          <w:divsChild>
            <w:div w:id="1176916251">
              <w:marLeft w:val="0"/>
              <w:marRight w:val="0"/>
              <w:marTop w:val="0"/>
              <w:marBottom w:val="0"/>
              <w:divBdr>
                <w:top w:val="none" w:sz="0" w:space="0" w:color="auto"/>
                <w:left w:val="none" w:sz="0" w:space="0" w:color="auto"/>
                <w:bottom w:val="none" w:sz="0" w:space="0" w:color="auto"/>
                <w:right w:val="none" w:sz="0" w:space="0" w:color="auto"/>
              </w:divBdr>
              <w:divsChild>
                <w:div w:id="892233287">
                  <w:marLeft w:val="0"/>
                  <w:marRight w:val="0"/>
                  <w:marTop w:val="0"/>
                  <w:marBottom w:val="0"/>
                  <w:divBdr>
                    <w:top w:val="none" w:sz="0" w:space="0" w:color="auto"/>
                    <w:left w:val="none" w:sz="0" w:space="0" w:color="auto"/>
                    <w:bottom w:val="none" w:sz="0" w:space="0" w:color="auto"/>
                    <w:right w:val="none" w:sz="0" w:space="0" w:color="auto"/>
                  </w:divBdr>
                  <w:divsChild>
                    <w:div w:id="1428967538">
                      <w:marLeft w:val="0"/>
                      <w:marRight w:val="0"/>
                      <w:marTop w:val="0"/>
                      <w:marBottom w:val="0"/>
                      <w:divBdr>
                        <w:top w:val="none" w:sz="0" w:space="0" w:color="auto"/>
                        <w:left w:val="none" w:sz="0" w:space="0" w:color="auto"/>
                        <w:bottom w:val="none" w:sz="0" w:space="0" w:color="auto"/>
                        <w:right w:val="none" w:sz="0" w:space="0" w:color="auto"/>
                      </w:divBdr>
                      <w:divsChild>
                        <w:div w:id="1513882993">
                          <w:marLeft w:val="0"/>
                          <w:marRight w:val="0"/>
                          <w:marTop w:val="0"/>
                          <w:marBottom w:val="0"/>
                          <w:divBdr>
                            <w:top w:val="none" w:sz="0" w:space="0" w:color="auto"/>
                            <w:left w:val="none" w:sz="0" w:space="0" w:color="auto"/>
                            <w:bottom w:val="none" w:sz="0" w:space="0" w:color="auto"/>
                            <w:right w:val="none" w:sz="0" w:space="0" w:color="auto"/>
                          </w:divBdr>
                          <w:divsChild>
                            <w:div w:id="797919726">
                              <w:marLeft w:val="0"/>
                              <w:marRight w:val="0"/>
                              <w:marTop w:val="0"/>
                              <w:marBottom w:val="0"/>
                              <w:divBdr>
                                <w:top w:val="none" w:sz="0" w:space="0" w:color="auto"/>
                                <w:left w:val="none" w:sz="0" w:space="0" w:color="auto"/>
                                <w:bottom w:val="none" w:sz="0" w:space="0" w:color="auto"/>
                                <w:right w:val="none" w:sz="0" w:space="0" w:color="auto"/>
                              </w:divBdr>
                              <w:divsChild>
                                <w:div w:id="1348753425">
                                  <w:marLeft w:val="0"/>
                                  <w:marRight w:val="0"/>
                                  <w:marTop w:val="0"/>
                                  <w:marBottom w:val="0"/>
                                  <w:divBdr>
                                    <w:top w:val="none" w:sz="0" w:space="0" w:color="auto"/>
                                    <w:left w:val="none" w:sz="0" w:space="0" w:color="auto"/>
                                    <w:bottom w:val="none" w:sz="0" w:space="0" w:color="auto"/>
                                    <w:right w:val="none" w:sz="0" w:space="0" w:color="auto"/>
                                  </w:divBdr>
                                  <w:divsChild>
                                    <w:div w:id="1919633322">
                                      <w:marLeft w:val="0"/>
                                      <w:marRight w:val="0"/>
                                      <w:marTop w:val="0"/>
                                      <w:marBottom w:val="0"/>
                                      <w:divBdr>
                                        <w:top w:val="none" w:sz="0" w:space="0" w:color="auto"/>
                                        <w:left w:val="none" w:sz="0" w:space="0" w:color="auto"/>
                                        <w:bottom w:val="none" w:sz="0" w:space="0" w:color="auto"/>
                                        <w:right w:val="none" w:sz="0" w:space="0" w:color="auto"/>
                                      </w:divBdr>
                                      <w:divsChild>
                                        <w:div w:id="2007436759">
                                          <w:marLeft w:val="0"/>
                                          <w:marRight w:val="0"/>
                                          <w:marTop w:val="0"/>
                                          <w:marBottom w:val="0"/>
                                          <w:divBdr>
                                            <w:top w:val="none" w:sz="0" w:space="0" w:color="auto"/>
                                            <w:left w:val="none" w:sz="0" w:space="0" w:color="auto"/>
                                            <w:bottom w:val="none" w:sz="0" w:space="0" w:color="auto"/>
                                            <w:right w:val="none" w:sz="0" w:space="0" w:color="auto"/>
                                          </w:divBdr>
                                          <w:divsChild>
                                            <w:div w:id="82682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676171">
              <w:marLeft w:val="0"/>
              <w:marRight w:val="0"/>
              <w:marTop w:val="0"/>
              <w:marBottom w:val="0"/>
              <w:divBdr>
                <w:top w:val="none" w:sz="0" w:space="0" w:color="auto"/>
                <w:left w:val="none" w:sz="0" w:space="0" w:color="auto"/>
                <w:bottom w:val="none" w:sz="0" w:space="0" w:color="auto"/>
                <w:right w:val="none" w:sz="0" w:space="0" w:color="auto"/>
              </w:divBdr>
              <w:divsChild>
                <w:div w:id="1825899682">
                  <w:marLeft w:val="0"/>
                  <w:marRight w:val="0"/>
                  <w:marTop w:val="0"/>
                  <w:marBottom w:val="0"/>
                  <w:divBdr>
                    <w:top w:val="none" w:sz="0" w:space="0" w:color="auto"/>
                    <w:left w:val="none" w:sz="0" w:space="0" w:color="auto"/>
                    <w:bottom w:val="none" w:sz="0" w:space="0" w:color="auto"/>
                    <w:right w:val="none" w:sz="0" w:space="0" w:color="auto"/>
                  </w:divBdr>
                  <w:divsChild>
                    <w:div w:id="1399129848">
                      <w:marLeft w:val="0"/>
                      <w:marRight w:val="0"/>
                      <w:marTop w:val="0"/>
                      <w:marBottom w:val="0"/>
                      <w:divBdr>
                        <w:top w:val="none" w:sz="0" w:space="0" w:color="auto"/>
                        <w:left w:val="none" w:sz="0" w:space="0" w:color="auto"/>
                        <w:bottom w:val="none" w:sz="0" w:space="0" w:color="auto"/>
                        <w:right w:val="none" w:sz="0" w:space="0" w:color="auto"/>
                      </w:divBdr>
                      <w:divsChild>
                        <w:div w:id="1026062537">
                          <w:marLeft w:val="0"/>
                          <w:marRight w:val="0"/>
                          <w:marTop w:val="0"/>
                          <w:marBottom w:val="0"/>
                          <w:divBdr>
                            <w:top w:val="none" w:sz="0" w:space="0" w:color="auto"/>
                            <w:left w:val="none" w:sz="0" w:space="0" w:color="auto"/>
                            <w:bottom w:val="none" w:sz="0" w:space="0" w:color="auto"/>
                            <w:right w:val="none" w:sz="0" w:space="0" w:color="auto"/>
                          </w:divBdr>
                          <w:divsChild>
                            <w:div w:id="919756031">
                              <w:marLeft w:val="0"/>
                              <w:marRight w:val="0"/>
                              <w:marTop w:val="0"/>
                              <w:marBottom w:val="0"/>
                              <w:divBdr>
                                <w:top w:val="none" w:sz="0" w:space="0" w:color="auto"/>
                                <w:left w:val="none" w:sz="0" w:space="0" w:color="auto"/>
                                <w:bottom w:val="none" w:sz="0" w:space="0" w:color="auto"/>
                                <w:right w:val="none" w:sz="0" w:space="0" w:color="auto"/>
                              </w:divBdr>
                              <w:divsChild>
                                <w:div w:id="1151747895">
                                  <w:marLeft w:val="0"/>
                                  <w:marRight w:val="0"/>
                                  <w:marTop w:val="0"/>
                                  <w:marBottom w:val="0"/>
                                  <w:divBdr>
                                    <w:top w:val="none" w:sz="0" w:space="0" w:color="auto"/>
                                    <w:left w:val="none" w:sz="0" w:space="0" w:color="auto"/>
                                    <w:bottom w:val="none" w:sz="0" w:space="0" w:color="auto"/>
                                    <w:right w:val="none" w:sz="0" w:space="0" w:color="auto"/>
                                  </w:divBdr>
                                  <w:divsChild>
                                    <w:div w:id="137114446">
                                      <w:marLeft w:val="0"/>
                                      <w:marRight w:val="0"/>
                                      <w:marTop w:val="0"/>
                                      <w:marBottom w:val="0"/>
                                      <w:divBdr>
                                        <w:top w:val="none" w:sz="0" w:space="0" w:color="auto"/>
                                        <w:left w:val="none" w:sz="0" w:space="0" w:color="auto"/>
                                        <w:bottom w:val="none" w:sz="0" w:space="0" w:color="auto"/>
                                        <w:right w:val="none" w:sz="0" w:space="0" w:color="auto"/>
                                      </w:divBdr>
                                      <w:divsChild>
                                        <w:div w:id="384765369">
                                          <w:marLeft w:val="0"/>
                                          <w:marRight w:val="0"/>
                                          <w:marTop w:val="0"/>
                                          <w:marBottom w:val="0"/>
                                          <w:divBdr>
                                            <w:top w:val="none" w:sz="0" w:space="0" w:color="auto"/>
                                            <w:left w:val="none" w:sz="0" w:space="0" w:color="auto"/>
                                            <w:bottom w:val="none" w:sz="0" w:space="0" w:color="auto"/>
                                            <w:right w:val="none" w:sz="0" w:space="0" w:color="auto"/>
                                          </w:divBdr>
                                          <w:divsChild>
                                            <w:div w:id="4733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862511">
              <w:marLeft w:val="0"/>
              <w:marRight w:val="0"/>
              <w:marTop w:val="0"/>
              <w:marBottom w:val="0"/>
              <w:divBdr>
                <w:top w:val="none" w:sz="0" w:space="0" w:color="auto"/>
                <w:left w:val="none" w:sz="0" w:space="0" w:color="auto"/>
                <w:bottom w:val="none" w:sz="0" w:space="0" w:color="auto"/>
                <w:right w:val="none" w:sz="0" w:space="0" w:color="auto"/>
              </w:divBdr>
              <w:divsChild>
                <w:div w:id="2088728881">
                  <w:marLeft w:val="0"/>
                  <w:marRight w:val="0"/>
                  <w:marTop w:val="0"/>
                  <w:marBottom w:val="0"/>
                  <w:divBdr>
                    <w:top w:val="none" w:sz="0" w:space="0" w:color="auto"/>
                    <w:left w:val="none" w:sz="0" w:space="0" w:color="auto"/>
                    <w:bottom w:val="none" w:sz="0" w:space="0" w:color="auto"/>
                    <w:right w:val="none" w:sz="0" w:space="0" w:color="auto"/>
                  </w:divBdr>
                  <w:divsChild>
                    <w:div w:id="457798020">
                      <w:marLeft w:val="0"/>
                      <w:marRight w:val="0"/>
                      <w:marTop w:val="0"/>
                      <w:marBottom w:val="0"/>
                      <w:divBdr>
                        <w:top w:val="none" w:sz="0" w:space="0" w:color="auto"/>
                        <w:left w:val="none" w:sz="0" w:space="0" w:color="auto"/>
                        <w:bottom w:val="none" w:sz="0" w:space="0" w:color="auto"/>
                        <w:right w:val="none" w:sz="0" w:space="0" w:color="auto"/>
                      </w:divBdr>
                      <w:divsChild>
                        <w:div w:id="937634776">
                          <w:marLeft w:val="0"/>
                          <w:marRight w:val="0"/>
                          <w:marTop w:val="0"/>
                          <w:marBottom w:val="0"/>
                          <w:divBdr>
                            <w:top w:val="none" w:sz="0" w:space="0" w:color="auto"/>
                            <w:left w:val="none" w:sz="0" w:space="0" w:color="auto"/>
                            <w:bottom w:val="none" w:sz="0" w:space="0" w:color="auto"/>
                            <w:right w:val="none" w:sz="0" w:space="0" w:color="auto"/>
                          </w:divBdr>
                          <w:divsChild>
                            <w:div w:id="2110537720">
                              <w:marLeft w:val="0"/>
                              <w:marRight w:val="0"/>
                              <w:marTop w:val="0"/>
                              <w:marBottom w:val="0"/>
                              <w:divBdr>
                                <w:top w:val="none" w:sz="0" w:space="0" w:color="auto"/>
                                <w:left w:val="none" w:sz="0" w:space="0" w:color="auto"/>
                                <w:bottom w:val="none" w:sz="0" w:space="0" w:color="auto"/>
                                <w:right w:val="none" w:sz="0" w:space="0" w:color="auto"/>
                              </w:divBdr>
                              <w:divsChild>
                                <w:div w:id="375470301">
                                  <w:marLeft w:val="0"/>
                                  <w:marRight w:val="0"/>
                                  <w:marTop w:val="0"/>
                                  <w:marBottom w:val="0"/>
                                  <w:divBdr>
                                    <w:top w:val="none" w:sz="0" w:space="0" w:color="auto"/>
                                    <w:left w:val="none" w:sz="0" w:space="0" w:color="auto"/>
                                    <w:bottom w:val="none" w:sz="0" w:space="0" w:color="auto"/>
                                    <w:right w:val="none" w:sz="0" w:space="0" w:color="auto"/>
                                  </w:divBdr>
                                  <w:divsChild>
                                    <w:div w:id="1895388186">
                                      <w:marLeft w:val="0"/>
                                      <w:marRight w:val="0"/>
                                      <w:marTop w:val="0"/>
                                      <w:marBottom w:val="0"/>
                                      <w:divBdr>
                                        <w:top w:val="none" w:sz="0" w:space="0" w:color="auto"/>
                                        <w:left w:val="none" w:sz="0" w:space="0" w:color="auto"/>
                                        <w:bottom w:val="none" w:sz="0" w:space="0" w:color="auto"/>
                                        <w:right w:val="none" w:sz="0" w:space="0" w:color="auto"/>
                                      </w:divBdr>
                                      <w:divsChild>
                                        <w:div w:id="346714093">
                                          <w:marLeft w:val="0"/>
                                          <w:marRight w:val="0"/>
                                          <w:marTop w:val="0"/>
                                          <w:marBottom w:val="0"/>
                                          <w:divBdr>
                                            <w:top w:val="none" w:sz="0" w:space="0" w:color="auto"/>
                                            <w:left w:val="none" w:sz="0" w:space="0" w:color="auto"/>
                                            <w:bottom w:val="none" w:sz="0" w:space="0" w:color="auto"/>
                                            <w:right w:val="none" w:sz="0" w:space="0" w:color="auto"/>
                                          </w:divBdr>
                                          <w:divsChild>
                                            <w:div w:id="15668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4167529">
      <w:bodyDiv w:val="1"/>
      <w:marLeft w:val="0"/>
      <w:marRight w:val="0"/>
      <w:marTop w:val="0"/>
      <w:marBottom w:val="0"/>
      <w:divBdr>
        <w:top w:val="none" w:sz="0" w:space="0" w:color="auto"/>
        <w:left w:val="none" w:sz="0" w:space="0" w:color="auto"/>
        <w:bottom w:val="none" w:sz="0" w:space="0" w:color="auto"/>
        <w:right w:val="none" w:sz="0" w:space="0" w:color="auto"/>
      </w:divBdr>
      <w:divsChild>
        <w:div w:id="717582592">
          <w:marLeft w:val="547"/>
          <w:marRight w:val="0"/>
          <w:marTop w:val="0"/>
          <w:marBottom w:val="0"/>
          <w:divBdr>
            <w:top w:val="none" w:sz="0" w:space="0" w:color="auto"/>
            <w:left w:val="none" w:sz="0" w:space="0" w:color="auto"/>
            <w:bottom w:val="none" w:sz="0" w:space="0" w:color="auto"/>
            <w:right w:val="none" w:sz="0" w:space="0" w:color="auto"/>
          </w:divBdr>
        </w:div>
      </w:divsChild>
    </w:div>
    <w:div w:id="956179423">
      <w:bodyDiv w:val="1"/>
      <w:marLeft w:val="0"/>
      <w:marRight w:val="0"/>
      <w:marTop w:val="0"/>
      <w:marBottom w:val="0"/>
      <w:divBdr>
        <w:top w:val="none" w:sz="0" w:space="0" w:color="auto"/>
        <w:left w:val="none" w:sz="0" w:space="0" w:color="auto"/>
        <w:bottom w:val="none" w:sz="0" w:space="0" w:color="auto"/>
        <w:right w:val="none" w:sz="0" w:space="0" w:color="auto"/>
      </w:divBdr>
      <w:divsChild>
        <w:div w:id="1942177101">
          <w:marLeft w:val="547"/>
          <w:marRight w:val="0"/>
          <w:marTop w:val="0"/>
          <w:marBottom w:val="0"/>
          <w:divBdr>
            <w:top w:val="none" w:sz="0" w:space="0" w:color="auto"/>
            <w:left w:val="none" w:sz="0" w:space="0" w:color="auto"/>
            <w:bottom w:val="none" w:sz="0" w:space="0" w:color="auto"/>
            <w:right w:val="none" w:sz="0" w:space="0" w:color="auto"/>
          </w:divBdr>
        </w:div>
      </w:divsChild>
    </w:div>
    <w:div w:id="1019744598">
      <w:bodyDiv w:val="1"/>
      <w:marLeft w:val="0"/>
      <w:marRight w:val="0"/>
      <w:marTop w:val="0"/>
      <w:marBottom w:val="0"/>
      <w:divBdr>
        <w:top w:val="none" w:sz="0" w:space="0" w:color="auto"/>
        <w:left w:val="none" w:sz="0" w:space="0" w:color="auto"/>
        <w:bottom w:val="none" w:sz="0" w:space="0" w:color="auto"/>
        <w:right w:val="none" w:sz="0" w:space="0" w:color="auto"/>
      </w:divBdr>
    </w:div>
    <w:div w:id="1020470390">
      <w:bodyDiv w:val="1"/>
      <w:marLeft w:val="0"/>
      <w:marRight w:val="0"/>
      <w:marTop w:val="0"/>
      <w:marBottom w:val="0"/>
      <w:divBdr>
        <w:top w:val="none" w:sz="0" w:space="0" w:color="auto"/>
        <w:left w:val="none" w:sz="0" w:space="0" w:color="auto"/>
        <w:bottom w:val="none" w:sz="0" w:space="0" w:color="auto"/>
        <w:right w:val="none" w:sz="0" w:space="0" w:color="auto"/>
      </w:divBdr>
      <w:divsChild>
        <w:div w:id="2124811456">
          <w:marLeft w:val="547"/>
          <w:marRight w:val="0"/>
          <w:marTop w:val="0"/>
          <w:marBottom w:val="0"/>
          <w:divBdr>
            <w:top w:val="none" w:sz="0" w:space="0" w:color="auto"/>
            <w:left w:val="none" w:sz="0" w:space="0" w:color="auto"/>
            <w:bottom w:val="none" w:sz="0" w:space="0" w:color="auto"/>
            <w:right w:val="none" w:sz="0" w:space="0" w:color="auto"/>
          </w:divBdr>
        </w:div>
      </w:divsChild>
    </w:div>
    <w:div w:id="1032848825">
      <w:bodyDiv w:val="1"/>
      <w:marLeft w:val="0"/>
      <w:marRight w:val="0"/>
      <w:marTop w:val="0"/>
      <w:marBottom w:val="0"/>
      <w:divBdr>
        <w:top w:val="none" w:sz="0" w:space="0" w:color="auto"/>
        <w:left w:val="none" w:sz="0" w:space="0" w:color="auto"/>
        <w:bottom w:val="none" w:sz="0" w:space="0" w:color="auto"/>
        <w:right w:val="none" w:sz="0" w:space="0" w:color="auto"/>
      </w:divBdr>
    </w:div>
    <w:div w:id="1088310730">
      <w:bodyDiv w:val="1"/>
      <w:marLeft w:val="0"/>
      <w:marRight w:val="0"/>
      <w:marTop w:val="0"/>
      <w:marBottom w:val="0"/>
      <w:divBdr>
        <w:top w:val="none" w:sz="0" w:space="0" w:color="auto"/>
        <w:left w:val="none" w:sz="0" w:space="0" w:color="auto"/>
        <w:bottom w:val="none" w:sz="0" w:space="0" w:color="auto"/>
        <w:right w:val="none" w:sz="0" w:space="0" w:color="auto"/>
      </w:divBdr>
    </w:div>
    <w:div w:id="1116631725">
      <w:bodyDiv w:val="1"/>
      <w:marLeft w:val="0"/>
      <w:marRight w:val="0"/>
      <w:marTop w:val="0"/>
      <w:marBottom w:val="0"/>
      <w:divBdr>
        <w:top w:val="none" w:sz="0" w:space="0" w:color="auto"/>
        <w:left w:val="none" w:sz="0" w:space="0" w:color="auto"/>
        <w:bottom w:val="none" w:sz="0" w:space="0" w:color="auto"/>
        <w:right w:val="none" w:sz="0" w:space="0" w:color="auto"/>
      </w:divBdr>
      <w:divsChild>
        <w:div w:id="1947080501">
          <w:marLeft w:val="446"/>
          <w:marRight w:val="0"/>
          <w:marTop w:val="0"/>
          <w:marBottom w:val="0"/>
          <w:divBdr>
            <w:top w:val="none" w:sz="0" w:space="0" w:color="auto"/>
            <w:left w:val="none" w:sz="0" w:space="0" w:color="auto"/>
            <w:bottom w:val="none" w:sz="0" w:space="0" w:color="auto"/>
            <w:right w:val="none" w:sz="0" w:space="0" w:color="auto"/>
          </w:divBdr>
        </w:div>
        <w:div w:id="251282298">
          <w:marLeft w:val="446"/>
          <w:marRight w:val="0"/>
          <w:marTop w:val="0"/>
          <w:marBottom w:val="0"/>
          <w:divBdr>
            <w:top w:val="none" w:sz="0" w:space="0" w:color="auto"/>
            <w:left w:val="none" w:sz="0" w:space="0" w:color="auto"/>
            <w:bottom w:val="none" w:sz="0" w:space="0" w:color="auto"/>
            <w:right w:val="none" w:sz="0" w:space="0" w:color="auto"/>
          </w:divBdr>
        </w:div>
        <w:div w:id="1297881139">
          <w:marLeft w:val="446"/>
          <w:marRight w:val="0"/>
          <w:marTop w:val="0"/>
          <w:marBottom w:val="0"/>
          <w:divBdr>
            <w:top w:val="none" w:sz="0" w:space="0" w:color="auto"/>
            <w:left w:val="none" w:sz="0" w:space="0" w:color="auto"/>
            <w:bottom w:val="none" w:sz="0" w:space="0" w:color="auto"/>
            <w:right w:val="none" w:sz="0" w:space="0" w:color="auto"/>
          </w:divBdr>
        </w:div>
        <w:div w:id="1843274272">
          <w:marLeft w:val="446"/>
          <w:marRight w:val="0"/>
          <w:marTop w:val="0"/>
          <w:marBottom w:val="0"/>
          <w:divBdr>
            <w:top w:val="none" w:sz="0" w:space="0" w:color="auto"/>
            <w:left w:val="none" w:sz="0" w:space="0" w:color="auto"/>
            <w:bottom w:val="none" w:sz="0" w:space="0" w:color="auto"/>
            <w:right w:val="none" w:sz="0" w:space="0" w:color="auto"/>
          </w:divBdr>
        </w:div>
        <w:div w:id="252857775">
          <w:marLeft w:val="446"/>
          <w:marRight w:val="0"/>
          <w:marTop w:val="0"/>
          <w:marBottom w:val="0"/>
          <w:divBdr>
            <w:top w:val="none" w:sz="0" w:space="0" w:color="auto"/>
            <w:left w:val="none" w:sz="0" w:space="0" w:color="auto"/>
            <w:bottom w:val="none" w:sz="0" w:space="0" w:color="auto"/>
            <w:right w:val="none" w:sz="0" w:space="0" w:color="auto"/>
          </w:divBdr>
        </w:div>
      </w:divsChild>
    </w:div>
    <w:div w:id="1135873149">
      <w:bodyDiv w:val="1"/>
      <w:marLeft w:val="0"/>
      <w:marRight w:val="0"/>
      <w:marTop w:val="0"/>
      <w:marBottom w:val="0"/>
      <w:divBdr>
        <w:top w:val="none" w:sz="0" w:space="0" w:color="auto"/>
        <w:left w:val="none" w:sz="0" w:space="0" w:color="auto"/>
        <w:bottom w:val="none" w:sz="0" w:space="0" w:color="auto"/>
        <w:right w:val="none" w:sz="0" w:space="0" w:color="auto"/>
      </w:divBdr>
      <w:divsChild>
        <w:div w:id="1728525657">
          <w:marLeft w:val="331"/>
          <w:marRight w:val="0"/>
          <w:marTop w:val="0"/>
          <w:marBottom w:val="0"/>
          <w:divBdr>
            <w:top w:val="none" w:sz="0" w:space="0" w:color="auto"/>
            <w:left w:val="none" w:sz="0" w:space="0" w:color="auto"/>
            <w:bottom w:val="none" w:sz="0" w:space="0" w:color="auto"/>
            <w:right w:val="none" w:sz="0" w:space="0" w:color="auto"/>
          </w:divBdr>
        </w:div>
        <w:div w:id="763723076">
          <w:marLeft w:val="331"/>
          <w:marRight w:val="0"/>
          <w:marTop w:val="0"/>
          <w:marBottom w:val="0"/>
          <w:divBdr>
            <w:top w:val="none" w:sz="0" w:space="0" w:color="auto"/>
            <w:left w:val="none" w:sz="0" w:space="0" w:color="auto"/>
            <w:bottom w:val="none" w:sz="0" w:space="0" w:color="auto"/>
            <w:right w:val="none" w:sz="0" w:space="0" w:color="auto"/>
          </w:divBdr>
        </w:div>
      </w:divsChild>
    </w:div>
    <w:div w:id="1159735043">
      <w:bodyDiv w:val="1"/>
      <w:marLeft w:val="0"/>
      <w:marRight w:val="0"/>
      <w:marTop w:val="0"/>
      <w:marBottom w:val="0"/>
      <w:divBdr>
        <w:top w:val="none" w:sz="0" w:space="0" w:color="auto"/>
        <w:left w:val="none" w:sz="0" w:space="0" w:color="auto"/>
        <w:bottom w:val="none" w:sz="0" w:space="0" w:color="auto"/>
        <w:right w:val="none" w:sz="0" w:space="0" w:color="auto"/>
      </w:divBdr>
    </w:div>
    <w:div w:id="1197620063">
      <w:bodyDiv w:val="1"/>
      <w:marLeft w:val="0"/>
      <w:marRight w:val="0"/>
      <w:marTop w:val="0"/>
      <w:marBottom w:val="0"/>
      <w:divBdr>
        <w:top w:val="none" w:sz="0" w:space="0" w:color="auto"/>
        <w:left w:val="none" w:sz="0" w:space="0" w:color="auto"/>
        <w:bottom w:val="none" w:sz="0" w:space="0" w:color="auto"/>
        <w:right w:val="none" w:sz="0" w:space="0" w:color="auto"/>
      </w:divBdr>
      <w:divsChild>
        <w:div w:id="433786376">
          <w:marLeft w:val="547"/>
          <w:marRight w:val="0"/>
          <w:marTop w:val="0"/>
          <w:marBottom w:val="0"/>
          <w:divBdr>
            <w:top w:val="none" w:sz="0" w:space="0" w:color="auto"/>
            <w:left w:val="none" w:sz="0" w:space="0" w:color="auto"/>
            <w:bottom w:val="none" w:sz="0" w:space="0" w:color="auto"/>
            <w:right w:val="none" w:sz="0" w:space="0" w:color="auto"/>
          </w:divBdr>
        </w:div>
      </w:divsChild>
    </w:div>
    <w:div w:id="1272055242">
      <w:bodyDiv w:val="1"/>
      <w:marLeft w:val="0"/>
      <w:marRight w:val="0"/>
      <w:marTop w:val="0"/>
      <w:marBottom w:val="0"/>
      <w:divBdr>
        <w:top w:val="none" w:sz="0" w:space="0" w:color="auto"/>
        <w:left w:val="none" w:sz="0" w:space="0" w:color="auto"/>
        <w:bottom w:val="none" w:sz="0" w:space="0" w:color="auto"/>
        <w:right w:val="none" w:sz="0" w:space="0" w:color="auto"/>
      </w:divBdr>
      <w:divsChild>
        <w:div w:id="839320028">
          <w:marLeft w:val="547"/>
          <w:marRight w:val="0"/>
          <w:marTop w:val="0"/>
          <w:marBottom w:val="0"/>
          <w:divBdr>
            <w:top w:val="none" w:sz="0" w:space="0" w:color="auto"/>
            <w:left w:val="none" w:sz="0" w:space="0" w:color="auto"/>
            <w:bottom w:val="none" w:sz="0" w:space="0" w:color="auto"/>
            <w:right w:val="none" w:sz="0" w:space="0" w:color="auto"/>
          </w:divBdr>
        </w:div>
      </w:divsChild>
    </w:div>
    <w:div w:id="1305813433">
      <w:bodyDiv w:val="1"/>
      <w:marLeft w:val="0"/>
      <w:marRight w:val="0"/>
      <w:marTop w:val="0"/>
      <w:marBottom w:val="0"/>
      <w:divBdr>
        <w:top w:val="none" w:sz="0" w:space="0" w:color="auto"/>
        <w:left w:val="none" w:sz="0" w:space="0" w:color="auto"/>
        <w:bottom w:val="none" w:sz="0" w:space="0" w:color="auto"/>
        <w:right w:val="none" w:sz="0" w:space="0" w:color="auto"/>
      </w:divBdr>
      <w:divsChild>
        <w:div w:id="1439568269">
          <w:marLeft w:val="547"/>
          <w:marRight w:val="0"/>
          <w:marTop w:val="0"/>
          <w:marBottom w:val="0"/>
          <w:divBdr>
            <w:top w:val="none" w:sz="0" w:space="0" w:color="auto"/>
            <w:left w:val="none" w:sz="0" w:space="0" w:color="auto"/>
            <w:bottom w:val="none" w:sz="0" w:space="0" w:color="auto"/>
            <w:right w:val="none" w:sz="0" w:space="0" w:color="auto"/>
          </w:divBdr>
        </w:div>
      </w:divsChild>
    </w:div>
    <w:div w:id="1341543503">
      <w:bodyDiv w:val="1"/>
      <w:marLeft w:val="0"/>
      <w:marRight w:val="0"/>
      <w:marTop w:val="0"/>
      <w:marBottom w:val="0"/>
      <w:divBdr>
        <w:top w:val="none" w:sz="0" w:space="0" w:color="auto"/>
        <w:left w:val="none" w:sz="0" w:space="0" w:color="auto"/>
        <w:bottom w:val="none" w:sz="0" w:space="0" w:color="auto"/>
        <w:right w:val="none" w:sz="0" w:space="0" w:color="auto"/>
      </w:divBdr>
    </w:div>
    <w:div w:id="1368799094">
      <w:bodyDiv w:val="1"/>
      <w:marLeft w:val="0"/>
      <w:marRight w:val="0"/>
      <w:marTop w:val="0"/>
      <w:marBottom w:val="0"/>
      <w:divBdr>
        <w:top w:val="none" w:sz="0" w:space="0" w:color="auto"/>
        <w:left w:val="none" w:sz="0" w:space="0" w:color="auto"/>
        <w:bottom w:val="none" w:sz="0" w:space="0" w:color="auto"/>
        <w:right w:val="none" w:sz="0" w:space="0" w:color="auto"/>
      </w:divBdr>
    </w:div>
    <w:div w:id="1382166376">
      <w:bodyDiv w:val="1"/>
      <w:marLeft w:val="0"/>
      <w:marRight w:val="0"/>
      <w:marTop w:val="0"/>
      <w:marBottom w:val="0"/>
      <w:divBdr>
        <w:top w:val="none" w:sz="0" w:space="0" w:color="auto"/>
        <w:left w:val="none" w:sz="0" w:space="0" w:color="auto"/>
        <w:bottom w:val="none" w:sz="0" w:space="0" w:color="auto"/>
        <w:right w:val="none" w:sz="0" w:space="0" w:color="auto"/>
      </w:divBdr>
    </w:div>
    <w:div w:id="1401826387">
      <w:bodyDiv w:val="1"/>
      <w:marLeft w:val="0"/>
      <w:marRight w:val="0"/>
      <w:marTop w:val="0"/>
      <w:marBottom w:val="0"/>
      <w:divBdr>
        <w:top w:val="none" w:sz="0" w:space="0" w:color="auto"/>
        <w:left w:val="none" w:sz="0" w:space="0" w:color="auto"/>
        <w:bottom w:val="none" w:sz="0" w:space="0" w:color="auto"/>
        <w:right w:val="none" w:sz="0" w:space="0" w:color="auto"/>
      </w:divBdr>
      <w:divsChild>
        <w:div w:id="2124108585">
          <w:marLeft w:val="446"/>
          <w:marRight w:val="0"/>
          <w:marTop w:val="0"/>
          <w:marBottom w:val="0"/>
          <w:divBdr>
            <w:top w:val="none" w:sz="0" w:space="0" w:color="auto"/>
            <w:left w:val="none" w:sz="0" w:space="0" w:color="auto"/>
            <w:bottom w:val="none" w:sz="0" w:space="0" w:color="auto"/>
            <w:right w:val="none" w:sz="0" w:space="0" w:color="auto"/>
          </w:divBdr>
        </w:div>
        <w:div w:id="28343777">
          <w:marLeft w:val="446"/>
          <w:marRight w:val="0"/>
          <w:marTop w:val="0"/>
          <w:marBottom w:val="0"/>
          <w:divBdr>
            <w:top w:val="none" w:sz="0" w:space="0" w:color="auto"/>
            <w:left w:val="none" w:sz="0" w:space="0" w:color="auto"/>
            <w:bottom w:val="none" w:sz="0" w:space="0" w:color="auto"/>
            <w:right w:val="none" w:sz="0" w:space="0" w:color="auto"/>
          </w:divBdr>
        </w:div>
        <w:div w:id="1997493349">
          <w:marLeft w:val="1166"/>
          <w:marRight w:val="0"/>
          <w:marTop w:val="0"/>
          <w:marBottom w:val="0"/>
          <w:divBdr>
            <w:top w:val="none" w:sz="0" w:space="0" w:color="auto"/>
            <w:left w:val="none" w:sz="0" w:space="0" w:color="auto"/>
            <w:bottom w:val="none" w:sz="0" w:space="0" w:color="auto"/>
            <w:right w:val="none" w:sz="0" w:space="0" w:color="auto"/>
          </w:divBdr>
        </w:div>
        <w:div w:id="718014655">
          <w:marLeft w:val="1166"/>
          <w:marRight w:val="0"/>
          <w:marTop w:val="0"/>
          <w:marBottom w:val="0"/>
          <w:divBdr>
            <w:top w:val="none" w:sz="0" w:space="0" w:color="auto"/>
            <w:left w:val="none" w:sz="0" w:space="0" w:color="auto"/>
            <w:bottom w:val="none" w:sz="0" w:space="0" w:color="auto"/>
            <w:right w:val="none" w:sz="0" w:space="0" w:color="auto"/>
          </w:divBdr>
        </w:div>
        <w:div w:id="907689426">
          <w:marLeft w:val="1166"/>
          <w:marRight w:val="0"/>
          <w:marTop w:val="0"/>
          <w:marBottom w:val="0"/>
          <w:divBdr>
            <w:top w:val="none" w:sz="0" w:space="0" w:color="auto"/>
            <w:left w:val="none" w:sz="0" w:space="0" w:color="auto"/>
            <w:bottom w:val="none" w:sz="0" w:space="0" w:color="auto"/>
            <w:right w:val="none" w:sz="0" w:space="0" w:color="auto"/>
          </w:divBdr>
        </w:div>
        <w:div w:id="79446256">
          <w:marLeft w:val="1166"/>
          <w:marRight w:val="0"/>
          <w:marTop w:val="0"/>
          <w:marBottom w:val="0"/>
          <w:divBdr>
            <w:top w:val="none" w:sz="0" w:space="0" w:color="auto"/>
            <w:left w:val="none" w:sz="0" w:space="0" w:color="auto"/>
            <w:bottom w:val="none" w:sz="0" w:space="0" w:color="auto"/>
            <w:right w:val="none" w:sz="0" w:space="0" w:color="auto"/>
          </w:divBdr>
        </w:div>
      </w:divsChild>
    </w:div>
    <w:div w:id="1411658014">
      <w:bodyDiv w:val="1"/>
      <w:marLeft w:val="0"/>
      <w:marRight w:val="0"/>
      <w:marTop w:val="0"/>
      <w:marBottom w:val="0"/>
      <w:divBdr>
        <w:top w:val="none" w:sz="0" w:space="0" w:color="auto"/>
        <w:left w:val="none" w:sz="0" w:space="0" w:color="auto"/>
        <w:bottom w:val="none" w:sz="0" w:space="0" w:color="auto"/>
        <w:right w:val="none" w:sz="0" w:space="0" w:color="auto"/>
      </w:divBdr>
      <w:divsChild>
        <w:div w:id="1518621811">
          <w:marLeft w:val="547"/>
          <w:marRight w:val="0"/>
          <w:marTop w:val="0"/>
          <w:marBottom w:val="0"/>
          <w:divBdr>
            <w:top w:val="none" w:sz="0" w:space="0" w:color="auto"/>
            <w:left w:val="none" w:sz="0" w:space="0" w:color="auto"/>
            <w:bottom w:val="none" w:sz="0" w:space="0" w:color="auto"/>
            <w:right w:val="none" w:sz="0" w:space="0" w:color="auto"/>
          </w:divBdr>
        </w:div>
      </w:divsChild>
    </w:div>
    <w:div w:id="1532962629">
      <w:bodyDiv w:val="1"/>
      <w:marLeft w:val="0"/>
      <w:marRight w:val="0"/>
      <w:marTop w:val="0"/>
      <w:marBottom w:val="0"/>
      <w:divBdr>
        <w:top w:val="none" w:sz="0" w:space="0" w:color="auto"/>
        <w:left w:val="none" w:sz="0" w:space="0" w:color="auto"/>
        <w:bottom w:val="none" w:sz="0" w:space="0" w:color="auto"/>
        <w:right w:val="none" w:sz="0" w:space="0" w:color="auto"/>
      </w:divBdr>
    </w:div>
    <w:div w:id="1559781999">
      <w:bodyDiv w:val="1"/>
      <w:marLeft w:val="0"/>
      <w:marRight w:val="0"/>
      <w:marTop w:val="0"/>
      <w:marBottom w:val="0"/>
      <w:divBdr>
        <w:top w:val="none" w:sz="0" w:space="0" w:color="auto"/>
        <w:left w:val="none" w:sz="0" w:space="0" w:color="auto"/>
        <w:bottom w:val="none" w:sz="0" w:space="0" w:color="auto"/>
        <w:right w:val="none" w:sz="0" w:space="0" w:color="auto"/>
      </w:divBdr>
      <w:divsChild>
        <w:div w:id="2113040921">
          <w:marLeft w:val="547"/>
          <w:marRight w:val="0"/>
          <w:marTop w:val="0"/>
          <w:marBottom w:val="0"/>
          <w:divBdr>
            <w:top w:val="none" w:sz="0" w:space="0" w:color="auto"/>
            <w:left w:val="none" w:sz="0" w:space="0" w:color="auto"/>
            <w:bottom w:val="none" w:sz="0" w:space="0" w:color="auto"/>
            <w:right w:val="none" w:sz="0" w:space="0" w:color="auto"/>
          </w:divBdr>
        </w:div>
      </w:divsChild>
    </w:div>
    <w:div w:id="1565798851">
      <w:bodyDiv w:val="1"/>
      <w:marLeft w:val="0"/>
      <w:marRight w:val="0"/>
      <w:marTop w:val="0"/>
      <w:marBottom w:val="0"/>
      <w:divBdr>
        <w:top w:val="none" w:sz="0" w:space="0" w:color="auto"/>
        <w:left w:val="none" w:sz="0" w:space="0" w:color="auto"/>
        <w:bottom w:val="none" w:sz="0" w:space="0" w:color="auto"/>
        <w:right w:val="none" w:sz="0" w:space="0" w:color="auto"/>
      </w:divBdr>
      <w:divsChild>
        <w:div w:id="1370841891">
          <w:marLeft w:val="0"/>
          <w:marRight w:val="0"/>
          <w:marTop w:val="0"/>
          <w:marBottom w:val="0"/>
          <w:divBdr>
            <w:top w:val="none" w:sz="0" w:space="0" w:color="auto"/>
            <w:left w:val="none" w:sz="0" w:space="0" w:color="auto"/>
            <w:bottom w:val="none" w:sz="0" w:space="0" w:color="auto"/>
            <w:right w:val="none" w:sz="0" w:space="0" w:color="auto"/>
          </w:divBdr>
        </w:div>
      </w:divsChild>
    </w:div>
    <w:div w:id="1573001878">
      <w:bodyDiv w:val="1"/>
      <w:marLeft w:val="0"/>
      <w:marRight w:val="0"/>
      <w:marTop w:val="0"/>
      <w:marBottom w:val="0"/>
      <w:divBdr>
        <w:top w:val="none" w:sz="0" w:space="0" w:color="auto"/>
        <w:left w:val="none" w:sz="0" w:space="0" w:color="auto"/>
        <w:bottom w:val="none" w:sz="0" w:space="0" w:color="auto"/>
        <w:right w:val="none" w:sz="0" w:space="0" w:color="auto"/>
      </w:divBdr>
    </w:div>
    <w:div w:id="1575895891">
      <w:bodyDiv w:val="1"/>
      <w:marLeft w:val="0"/>
      <w:marRight w:val="0"/>
      <w:marTop w:val="0"/>
      <w:marBottom w:val="0"/>
      <w:divBdr>
        <w:top w:val="none" w:sz="0" w:space="0" w:color="auto"/>
        <w:left w:val="none" w:sz="0" w:space="0" w:color="auto"/>
        <w:bottom w:val="none" w:sz="0" w:space="0" w:color="auto"/>
        <w:right w:val="none" w:sz="0" w:space="0" w:color="auto"/>
      </w:divBdr>
    </w:div>
    <w:div w:id="1584726499">
      <w:bodyDiv w:val="1"/>
      <w:marLeft w:val="0"/>
      <w:marRight w:val="0"/>
      <w:marTop w:val="0"/>
      <w:marBottom w:val="0"/>
      <w:divBdr>
        <w:top w:val="none" w:sz="0" w:space="0" w:color="auto"/>
        <w:left w:val="none" w:sz="0" w:space="0" w:color="auto"/>
        <w:bottom w:val="none" w:sz="0" w:space="0" w:color="auto"/>
        <w:right w:val="none" w:sz="0" w:space="0" w:color="auto"/>
      </w:divBdr>
    </w:div>
    <w:div w:id="1587181849">
      <w:bodyDiv w:val="1"/>
      <w:marLeft w:val="0"/>
      <w:marRight w:val="0"/>
      <w:marTop w:val="0"/>
      <w:marBottom w:val="0"/>
      <w:divBdr>
        <w:top w:val="none" w:sz="0" w:space="0" w:color="auto"/>
        <w:left w:val="none" w:sz="0" w:space="0" w:color="auto"/>
        <w:bottom w:val="none" w:sz="0" w:space="0" w:color="auto"/>
        <w:right w:val="none" w:sz="0" w:space="0" w:color="auto"/>
      </w:divBdr>
    </w:div>
    <w:div w:id="1599677862">
      <w:bodyDiv w:val="1"/>
      <w:marLeft w:val="0"/>
      <w:marRight w:val="0"/>
      <w:marTop w:val="0"/>
      <w:marBottom w:val="0"/>
      <w:divBdr>
        <w:top w:val="none" w:sz="0" w:space="0" w:color="auto"/>
        <w:left w:val="none" w:sz="0" w:space="0" w:color="auto"/>
        <w:bottom w:val="none" w:sz="0" w:space="0" w:color="auto"/>
        <w:right w:val="none" w:sz="0" w:space="0" w:color="auto"/>
      </w:divBdr>
    </w:div>
    <w:div w:id="1606842503">
      <w:bodyDiv w:val="1"/>
      <w:marLeft w:val="0"/>
      <w:marRight w:val="0"/>
      <w:marTop w:val="0"/>
      <w:marBottom w:val="0"/>
      <w:divBdr>
        <w:top w:val="none" w:sz="0" w:space="0" w:color="auto"/>
        <w:left w:val="none" w:sz="0" w:space="0" w:color="auto"/>
        <w:bottom w:val="none" w:sz="0" w:space="0" w:color="auto"/>
        <w:right w:val="none" w:sz="0" w:space="0" w:color="auto"/>
      </w:divBdr>
      <w:divsChild>
        <w:div w:id="1113404420">
          <w:marLeft w:val="547"/>
          <w:marRight w:val="0"/>
          <w:marTop w:val="0"/>
          <w:marBottom w:val="0"/>
          <w:divBdr>
            <w:top w:val="none" w:sz="0" w:space="0" w:color="auto"/>
            <w:left w:val="none" w:sz="0" w:space="0" w:color="auto"/>
            <w:bottom w:val="none" w:sz="0" w:space="0" w:color="auto"/>
            <w:right w:val="none" w:sz="0" w:space="0" w:color="auto"/>
          </w:divBdr>
        </w:div>
        <w:div w:id="1401057333">
          <w:marLeft w:val="547"/>
          <w:marRight w:val="0"/>
          <w:marTop w:val="0"/>
          <w:marBottom w:val="0"/>
          <w:divBdr>
            <w:top w:val="none" w:sz="0" w:space="0" w:color="auto"/>
            <w:left w:val="none" w:sz="0" w:space="0" w:color="auto"/>
            <w:bottom w:val="none" w:sz="0" w:space="0" w:color="auto"/>
            <w:right w:val="none" w:sz="0" w:space="0" w:color="auto"/>
          </w:divBdr>
        </w:div>
        <w:div w:id="772017118">
          <w:marLeft w:val="547"/>
          <w:marRight w:val="0"/>
          <w:marTop w:val="0"/>
          <w:marBottom w:val="0"/>
          <w:divBdr>
            <w:top w:val="none" w:sz="0" w:space="0" w:color="auto"/>
            <w:left w:val="none" w:sz="0" w:space="0" w:color="auto"/>
            <w:bottom w:val="none" w:sz="0" w:space="0" w:color="auto"/>
            <w:right w:val="none" w:sz="0" w:space="0" w:color="auto"/>
          </w:divBdr>
        </w:div>
      </w:divsChild>
    </w:div>
    <w:div w:id="1612977693">
      <w:bodyDiv w:val="1"/>
      <w:marLeft w:val="0"/>
      <w:marRight w:val="0"/>
      <w:marTop w:val="0"/>
      <w:marBottom w:val="0"/>
      <w:divBdr>
        <w:top w:val="none" w:sz="0" w:space="0" w:color="auto"/>
        <w:left w:val="none" w:sz="0" w:space="0" w:color="auto"/>
        <w:bottom w:val="none" w:sz="0" w:space="0" w:color="auto"/>
        <w:right w:val="none" w:sz="0" w:space="0" w:color="auto"/>
      </w:divBdr>
      <w:divsChild>
        <w:div w:id="1834179002">
          <w:marLeft w:val="547"/>
          <w:marRight w:val="0"/>
          <w:marTop w:val="0"/>
          <w:marBottom w:val="0"/>
          <w:divBdr>
            <w:top w:val="none" w:sz="0" w:space="0" w:color="auto"/>
            <w:left w:val="none" w:sz="0" w:space="0" w:color="auto"/>
            <w:bottom w:val="none" w:sz="0" w:space="0" w:color="auto"/>
            <w:right w:val="none" w:sz="0" w:space="0" w:color="auto"/>
          </w:divBdr>
        </w:div>
      </w:divsChild>
    </w:div>
    <w:div w:id="1639266264">
      <w:bodyDiv w:val="1"/>
      <w:marLeft w:val="0"/>
      <w:marRight w:val="0"/>
      <w:marTop w:val="0"/>
      <w:marBottom w:val="0"/>
      <w:divBdr>
        <w:top w:val="none" w:sz="0" w:space="0" w:color="auto"/>
        <w:left w:val="none" w:sz="0" w:space="0" w:color="auto"/>
        <w:bottom w:val="none" w:sz="0" w:space="0" w:color="auto"/>
        <w:right w:val="none" w:sz="0" w:space="0" w:color="auto"/>
      </w:divBdr>
    </w:div>
    <w:div w:id="1650597508">
      <w:bodyDiv w:val="1"/>
      <w:marLeft w:val="0"/>
      <w:marRight w:val="0"/>
      <w:marTop w:val="0"/>
      <w:marBottom w:val="0"/>
      <w:divBdr>
        <w:top w:val="none" w:sz="0" w:space="0" w:color="auto"/>
        <w:left w:val="none" w:sz="0" w:space="0" w:color="auto"/>
        <w:bottom w:val="none" w:sz="0" w:space="0" w:color="auto"/>
        <w:right w:val="none" w:sz="0" w:space="0" w:color="auto"/>
      </w:divBdr>
      <w:divsChild>
        <w:div w:id="1737435164">
          <w:marLeft w:val="274"/>
          <w:marRight w:val="0"/>
          <w:marTop w:val="0"/>
          <w:marBottom w:val="0"/>
          <w:divBdr>
            <w:top w:val="none" w:sz="0" w:space="0" w:color="auto"/>
            <w:left w:val="none" w:sz="0" w:space="0" w:color="auto"/>
            <w:bottom w:val="none" w:sz="0" w:space="0" w:color="auto"/>
            <w:right w:val="none" w:sz="0" w:space="0" w:color="auto"/>
          </w:divBdr>
        </w:div>
        <w:div w:id="1044521926">
          <w:marLeft w:val="274"/>
          <w:marRight w:val="0"/>
          <w:marTop w:val="0"/>
          <w:marBottom w:val="0"/>
          <w:divBdr>
            <w:top w:val="none" w:sz="0" w:space="0" w:color="auto"/>
            <w:left w:val="none" w:sz="0" w:space="0" w:color="auto"/>
            <w:bottom w:val="none" w:sz="0" w:space="0" w:color="auto"/>
            <w:right w:val="none" w:sz="0" w:space="0" w:color="auto"/>
          </w:divBdr>
        </w:div>
        <w:div w:id="1627737713">
          <w:marLeft w:val="274"/>
          <w:marRight w:val="0"/>
          <w:marTop w:val="0"/>
          <w:marBottom w:val="0"/>
          <w:divBdr>
            <w:top w:val="none" w:sz="0" w:space="0" w:color="auto"/>
            <w:left w:val="none" w:sz="0" w:space="0" w:color="auto"/>
            <w:bottom w:val="none" w:sz="0" w:space="0" w:color="auto"/>
            <w:right w:val="none" w:sz="0" w:space="0" w:color="auto"/>
          </w:divBdr>
        </w:div>
        <w:div w:id="452139222">
          <w:marLeft w:val="274"/>
          <w:marRight w:val="0"/>
          <w:marTop w:val="0"/>
          <w:marBottom w:val="0"/>
          <w:divBdr>
            <w:top w:val="none" w:sz="0" w:space="0" w:color="auto"/>
            <w:left w:val="none" w:sz="0" w:space="0" w:color="auto"/>
            <w:bottom w:val="none" w:sz="0" w:space="0" w:color="auto"/>
            <w:right w:val="none" w:sz="0" w:space="0" w:color="auto"/>
          </w:divBdr>
        </w:div>
      </w:divsChild>
    </w:div>
    <w:div w:id="1658340656">
      <w:bodyDiv w:val="1"/>
      <w:marLeft w:val="0"/>
      <w:marRight w:val="0"/>
      <w:marTop w:val="0"/>
      <w:marBottom w:val="0"/>
      <w:divBdr>
        <w:top w:val="none" w:sz="0" w:space="0" w:color="auto"/>
        <w:left w:val="none" w:sz="0" w:space="0" w:color="auto"/>
        <w:bottom w:val="none" w:sz="0" w:space="0" w:color="auto"/>
        <w:right w:val="none" w:sz="0" w:space="0" w:color="auto"/>
      </w:divBdr>
      <w:divsChild>
        <w:div w:id="1855075323">
          <w:marLeft w:val="446"/>
          <w:marRight w:val="0"/>
          <w:marTop w:val="0"/>
          <w:marBottom w:val="0"/>
          <w:divBdr>
            <w:top w:val="none" w:sz="0" w:space="0" w:color="auto"/>
            <w:left w:val="none" w:sz="0" w:space="0" w:color="auto"/>
            <w:bottom w:val="none" w:sz="0" w:space="0" w:color="auto"/>
            <w:right w:val="none" w:sz="0" w:space="0" w:color="auto"/>
          </w:divBdr>
        </w:div>
        <w:div w:id="587732401">
          <w:marLeft w:val="446"/>
          <w:marRight w:val="0"/>
          <w:marTop w:val="0"/>
          <w:marBottom w:val="0"/>
          <w:divBdr>
            <w:top w:val="none" w:sz="0" w:space="0" w:color="auto"/>
            <w:left w:val="none" w:sz="0" w:space="0" w:color="auto"/>
            <w:bottom w:val="none" w:sz="0" w:space="0" w:color="auto"/>
            <w:right w:val="none" w:sz="0" w:space="0" w:color="auto"/>
          </w:divBdr>
        </w:div>
        <w:div w:id="922497734">
          <w:marLeft w:val="446"/>
          <w:marRight w:val="0"/>
          <w:marTop w:val="0"/>
          <w:marBottom w:val="0"/>
          <w:divBdr>
            <w:top w:val="none" w:sz="0" w:space="0" w:color="auto"/>
            <w:left w:val="none" w:sz="0" w:space="0" w:color="auto"/>
            <w:bottom w:val="none" w:sz="0" w:space="0" w:color="auto"/>
            <w:right w:val="none" w:sz="0" w:space="0" w:color="auto"/>
          </w:divBdr>
        </w:div>
      </w:divsChild>
    </w:div>
    <w:div w:id="1691956029">
      <w:bodyDiv w:val="1"/>
      <w:marLeft w:val="0"/>
      <w:marRight w:val="0"/>
      <w:marTop w:val="0"/>
      <w:marBottom w:val="0"/>
      <w:divBdr>
        <w:top w:val="none" w:sz="0" w:space="0" w:color="auto"/>
        <w:left w:val="none" w:sz="0" w:space="0" w:color="auto"/>
        <w:bottom w:val="none" w:sz="0" w:space="0" w:color="auto"/>
        <w:right w:val="none" w:sz="0" w:space="0" w:color="auto"/>
      </w:divBdr>
      <w:divsChild>
        <w:div w:id="82337671">
          <w:marLeft w:val="547"/>
          <w:marRight w:val="0"/>
          <w:marTop w:val="0"/>
          <w:marBottom w:val="0"/>
          <w:divBdr>
            <w:top w:val="none" w:sz="0" w:space="0" w:color="auto"/>
            <w:left w:val="none" w:sz="0" w:space="0" w:color="auto"/>
            <w:bottom w:val="none" w:sz="0" w:space="0" w:color="auto"/>
            <w:right w:val="none" w:sz="0" w:space="0" w:color="auto"/>
          </w:divBdr>
        </w:div>
      </w:divsChild>
    </w:div>
    <w:div w:id="1710690162">
      <w:bodyDiv w:val="1"/>
      <w:marLeft w:val="0"/>
      <w:marRight w:val="0"/>
      <w:marTop w:val="0"/>
      <w:marBottom w:val="0"/>
      <w:divBdr>
        <w:top w:val="none" w:sz="0" w:space="0" w:color="auto"/>
        <w:left w:val="none" w:sz="0" w:space="0" w:color="auto"/>
        <w:bottom w:val="none" w:sz="0" w:space="0" w:color="auto"/>
        <w:right w:val="none" w:sz="0" w:space="0" w:color="auto"/>
      </w:divBdr>
    </w:div>
    <w:div w:id="1725980311">
      <w:bodyDiv w:val="1"/>
      <w:marLeft w:val="0"/>
      <w:marRight w:val="0"/>
      <w:marTop w:val="0"/>
      <w:marBottom w:val="0"/>
      <w:divBdr>
        <w:top w:val="none" w:sz="0" w:space="0" w:color="auto"/>
        <w:left w:val="none" w:sz="0" w:space="0" w:color="auto"/>
        <w:bottom w:val="none" w:sz="0" w:space="0" w:color="auto"/>
        <w:right w:val="none" w:sz="0" w:space="0" w:color="auto"/>
      </w:divBdr>
    </w:div>
    <w:div w:id="1733892816">
      <w:bodyDiv w:val="1"/>
      <w:marLeft w:val="0"/>
      <w:marRight w:val="0"/>
      <w:marTop w:val="0"/>
      <w:marBottom w:val="0"/>
      <w:divBdr>
        <w:top w:val="none" w:sz="0" w:space="0" w:color="auto"/>
        <w:left w:val="none" w:sz="0" w:space="0" w:color="auto"/>
        <w:bottom w:val="none" w:sz="0" w:space="0" w:color="auto"/>
        <w:right w:val="none" w:sz="0" w:space="0" w:color="auto"/>
      </w:divBdr>
      <w:divsChild>
        <w:div w:id="600572761">
          <w:marLeft w:val="547"/>
          <w:marRight w:val="0"/>
          <w:marTop w:val="0"/>
          <w:marBottom w:val="0"/>
          <w:divBdr>
            <w:top w:val="none" w:sz="0" w:space="0" w:color="auto"/>
            <w:left w:val="none" w:sz="0" w:space="0" w:color="auto"/>
            <w:bottom w:val="none" w:sz="0" w:space="0" w:color="auto"/>
            <w:right w:val="none" w:sz="0" w:space="0" w:color="auto"/>
          </w:divBdr>
        </w:div>
      </w:divsChild>
    </w:div>
    <w:div w:id="1769815664">
      <w:bodyDiv w:val="1"/>
      <w:marLeft w:val="0"/>
      <w:marRight w:val="0"/>
      <w:marTop w:val="0"/>
      <w:marBottom w:val="0"/>
      <w:divBdr>
        <w:top w:val="none" w:sz="0" w:space="0" w:color="auto"/>
        <w:left w:val="none" w:sz="0" w:space="0" w:color="auto"/>
        <w:bottom w:val="none" w:sz="0" w:space="0" w:color="auto"/>
        <w:right w:val="none" w:sz="0" w:space="0" w:color="auto"/>
      </w:divBdr>
    </w:div>
    <w:div w:id="1789623791">
      <w:bodyDiv w:val="1"/>
      <w:marLeft w:val="0"/>
      <w:marRight w:val="0"/>
      <w:marTop w:val="0"/>
      <w:marBottom w:val="0"/>
      <w:divBdr>
        <w:top w:val="none" w:sz="0" w:space="0" w:color="auto"/>
        <w:left w:val="none" w:sz="0" w:space="0" w:color="auto"/>
        <w:bottom w:val="none" w:sz="0" w:space="0" w:color="auto"/>
        <w:right w:val="none" w:sz="0" w:space="0" w:color="auto"/>
      </w:divBdr>
      <w:divsChild>
        <w:div w:id="1396246368">
          <w:marLeft w:val="547"/>
          <w:marRight w:val="0"/>
          <w:marTop w:val="0"/>
          <w:marBottom w:val="0"/>
          <w:divBdr>
            <w:top w:val="none" w:sz="0" w:space="0" w:color="auto"/>
            <w:left w:val="none" w:sz="0" w:space="0" w:color="auto"/>
            <w:bottom w:val="none" w:sz="0" w:space="0" w:color="auto"/>
            <w:right w:val="none" w:sz="0" w:space="0" w:color="auto"/>
          </w:divBdr>
        </w:div>
      </w:divsChild>
    </w:div>
    <w:div w:id="1800217870">
      <w:bodyDiv w:val="1"/>
      <w:marLeft w:val="0"/>
      <w:marRight w:val="0"/>
      <w:marTop w:val="0"/>
      <w:marBottom w:val="0"/>
      <w:divBdr>
        <w:top w:val="none" w:sz="0" w:space="0" w:color="auto"/>
        <w:left w:val="none" w:sz="0" w:space="0" w:color="auto"/>
        <w:bottom w:val="none" w:sz="0" w:space="0" w:color="auto"/>
        <w:right w:val="none" w:sz="0" w:space="0" w:color="auto"/>
      </w:divBdr>
    </w:div>
    <w:div w:id="1848515410">
      <w:bodyDiv w:val="1"/>
      <w:marLeft w:val="0"/>
      <w:marRight w:val="0"/>
      <w:marTop w:val="0"/>
      <w:marBottom w:val="0"/>
      <w:divBdr>
        <w:top w:val="none" w:sz="0" w:space="0" w:color="auto"/>
        <w:left w:val="none" w:sz="0" w:space="0" w:color="auto"/>
        <w:bottom w:val="none" w:sz="0" w:space="0" w:color="auto"/>
        <w:right w:val="none" w:sz="0" w:space="0" w:color="auto"/>
      </w:divBdr>
    </w:div>
    <w:div w:id="1850637490">
      <w:bodyDiv w:val="1"/>
      <w:marLeft w:val="0"/>
      <w:marRight w:val="0"/>
      <w:marTop w:val="0"/>
      <w:marBottom w:val="0"/>
      <w:divBdr>
        <w:top w:val="none" w:sz="0" w:space="0" w:color="auto"/>
        <w:left w:val="none" w:sz="0" w:space="0" w:color="auto"/>
        <w:bottom w:val="none" w:sz="0" w:space="0" w:color="auto"/>
        <w:right w:val="none" w:sz="0" w:space="0" w:color="auto"/>
      </w:divBdr>
    </w:div>
    <w:div w:id="1854688085">
      <w:bodyDiv w:val="1"/>
      <w:marLeft w:val="0"/>
      <w:marRight w:val="0"/>
      <w:marTop w:val="0"/>
      <w:marBottom w:val="0"/>
      <w:divBdr>
        <w:top w:val="none" w:sz="0" w:space="0" w:color="auto"/>
        <w:left w:val="none" w:sz="0" w:space="0" w:color="auto"/>
        <w:bottom w:val="none" w:sz="0" w:space="0" w:color="auto"/>
        <w:right w:val="none" w:sz="0" w:space="0" w:color="auto"/>
      </w:divBdr>
    </w:div>
    <w:div w:id="1921021164">
      <w:bodyDiv w:val="1"/>
      <w:marLeft w:val="0"/>
      <w:marRight w:val="0"/>
      <w:marTop w:val="0"/>
      <w:marBottom w:val="0"/>
      <w:divBdr>
        <w:top w:val="none" w:sz="0" w:space="0" w:color="auto"/>
        <w:left w:val="none" w:sz="0" w:space="0" w:color="auto"/>
        <w:bottom w:val="none" w:sz="0" w:space="0" w:color="auto"/>
        <w:right w:val="none" w:sz="0" w:space="0" w:color="auto"/>
      </w:divBdr>
    </w:div>
    <w:div w:id="1941327148">
      <w:bodyDiv w:val="1"/>
      <w:marLeft w:val="0"/>
      <w:marRight w:val="0"/>
      <w:marTop w:val="0"/>
      <w:marBottom w:val="0"/>
      <w:divBdr>
        <w:top w:val="none" w:sz="0" w:space="0" w:color="auto"/>
        <w:left w:val="none" w:sz="0" w:space="0" w:color="auto"/>
        <w:bottom w:val="none" w:sz="0" w:space="0" w:color="auto"/>
        <w:right w:val="none" w:sz="0" w:space="0" w:color="auto"/>
      </w:divBdr>
      <w:divsChild>
        <w:div w:id="1677072929">
          <w:marLeft w:val="547"/>
          <w:marRight w:val="0"/>
          <w:marTop w:val="0"/>
          <w:marBottom w:val="0"/>
          <w:divBdr>
            <w:top w:val="none" w:sz="0" w:space="0" w:color="auto"/>
            <w:left w:val="none" w:sz="0" w:space="0" w:color="auto"/>
            <w:bottom w:val="none" w:sz="0" w:space="0" w:color="auto"/>
            <w:right w:val="none" w:sz="0" w:space="0" w:color="auto"/>
          </w:divBdr>
        </w:div>
      </w:divsChild>
    </w:div>
    <w:div w:id="1944410430">
      <w:bodyDiv w:val="1"/>
      <w:marLeft w:val="0"/>
      <w:marRight w:val="0"/>
      <w:marTop w:val="0"/>
      <w:marBottom w:val="0"/>
      <w:divBdr>
        <w:top w:val="none" w:sz="0" w:space="0" w:color="auto"/>
        <w:left w:val="none" w:sz="0" w:space="0" w:color="auto"/>
        <w:bottom w:val="none" w:sz="0" w:space="0" w:color="auto"/>
        <w:right w:val="none" w:sz="0" w:space="0" w:color="auto"/>
      </w:divBdr>
      <w:divsChild>
        <w:div w:id="1866140425">
          <w:marLeft w:val="547"/>
          <w:marRight w:val="0"/>
          <w:marTop w:val="0"/>
          <w:marBottom w:val="0"/>
          <w:divBdr>
            <w:top w:val="none" w:sz="0" w:space="0" w:color="auto"/>
            <w:left w:val="none" w:sz="0" w:space="0" w:color="auto"/>
            <w:bottom w:val="none" w:sz="0" w:space="0" w:color="auto"/>
            <w:right w:val="none" w:sz="0" w:space="0" w:color="auto"/>
          </w:divBdr>
        </w:div>
      </w:divsChild>
    </w:div>
    <w:div w:id="1945114278">
      <w:bodyDiv w:val="1"/>
      <w:marLeft w:val="0"/>
      <w:marRight w:val="0"/>
      <w:marTop w:val="0"/>
      <w:marBottom w:val="0"/>
      <w:divBdr>
        <w:top w:val="none" w:sz="0" w:space="0" w:color="auto"/>
        <w:left w:val="none" w:sz="0" w:space="0" w:color="auto"/>
        <w:bottom w:val="none" w:sz="0" w:space="0" w:color="auto"/>
        <w:right w:val="none" w:sz="0" w:space="0" w:color="auto"/>
      </w:divBdr>
    </w:div>
    <w:div w:id="1957787504">
      <w:bodyDiv w:val="1"/>
      <w:marLeft w:val="0"/>
      <w:marRight w:val="0"/>
      <w:marTop w:val="0"/>
      <w:marBottom w:val="0"/>
      <w:divBdr>
        <w:top w:val="none" w:sz="0" w:space="0" w:color="auto"/>
        <w:left w:val="none" w:sz="0" w:space="0" w:color="auto"/>
        <w:bottom w:val="none" w:sz="0" w:space="0" w:color="auto"/>
        <w:right w:val="none" w:sz="0" w:space="0" w:color="auto"/>
      </w:divBdr>
    </w:div>
    <w:div w:id="1961108130">
      <w:bodyDiv w:val="1"/>
      <w:marLeft w:val="0"/>
      <w:marRight w:val="0"/>
      <w:marTop w:val="0"/>
      <w:marBottom w:val="0"/>
      <w:divBdr>
        <w:top w:val="none" w:sz="0" w:space="0" w:color="auto"/>
        <w:left w:val="none" w:sz="0" w:space="0" w:color="auto"/>
        <w:bottom w:val="none" w:sz="0" w:space="0" w:color="auto"/>
        <w:right w:val="none" w:sz="0" w:space="0" w:color="auto"/>
      </w:divBdr>
    </w:div>
    <w:div w:id="1972200098">
      <w:bodyDiv w:val="1"/>
      <w:marLeft w:val="0"/>
      <w:marRight w:val="0"/>
      <w:marTop w:val="0"/>
      <w:marBottom w:val="0"/>
      <w:divBdr>
        <w:top w:val="none" w:sz="0" w:space="0" w:color="auto"/>
        <w:left w:val="none" w:sz="0" w:space="0" w:color="auto"/>
        <w:bottom w:val="none" w:sz="0" w:space="0" w:color="auto"/>
        <w:right w:val="none" w:sz="0" w:space="0" w:color="auto"/>
      </w:divBdr>
      <w:divsChild>
        <w:div w:id="1218392361">
          <w:marLeft w:val="0"/>
          <w:marRight w:val="0"/>
          <w:marTop w:val="0"/>
          <w:marBottom w:val="0"/>
          <w:divBdr>
            <w:top w:val="none" w:sz="0" w:space="0" w:color="auto"/>
            <w:left w:val="none" w:sz="0" w:space="0" w:color="auto"/>
            <w:bottom w:val="none" w:sz="0" w:space="0" w:color="auto"/>
            <w:right w:val="none" w:sz="0" w:space="0" w:color="auto"/>
          </w:divBdr>
          <w:divsChild>
            <w:div w:id="836531583">
              <w:marLeft w:val="0"/>
              <w:marRight w:val="0"/>
              <w:marTop w:val="0"/>
              <w:marBottom w:val="0"/>
              <w:divBdr>
                <w:top w:val="none" w:sz="0" w:space="0" w:color="auto"/>
                <w:left w:val="none" w:sz="0" w:space="0" w:color="auto"/>
                <w:bottom w:val="none" w:sz="0" w:space="0" w:color="auto"/>
                <w:right w:val="none" w:sz="0" w:space="0" w:color="auto"/>
              </w:divBdr>
              <w:divsChild>
                <w:div w:id="27608924">
                  <w:marLeft w:val="0"/>
                  <w:marRight w:val="0"/>
                  <w:marTop w:val="0"/>
                  <w:marBottom w:val="0"/>
                  <w:divBdr>
                    <w:top w:val="none" w:sz="0" w:space="0" w:color="auto"/>
                    <w:left w:val="none" w:sz="0" w:space="0" w:color="auto"/>
                    <w:bottom w:val="none" w:sz="0" w:space="0" w:color="auto"/>
                    <w:right w:val="none" w:sz="0" w:space="0" w:color="auto"/>
                  </w:divBdr>
                  <w:divsChild>
                    <w:div w:id="559364647">
                      <w:marLeft w:val="0"/>
                      <w:marRight w:val="0"/>
                      <w:marTop w:val="0"/>
                      <w:marBottom w:val="0"/>
                      <w:divBdr>
                        <w:top w:val="none" w:sz="0" w:space="0" w:color="auto"/>
                        <w:left w:val="none" w:sz="0" w:space="0" w:color="auto"/>
                        <w:bottom w:val="none" w:sz="0" w:space="0" w:color="auto"/>
                        <w:right w:val="none" w:sz="0" w:space="0" w:color="auto"/>
                      </w:divBdr>
                      <w:divsChild>
                        <w:div w:id="625507508">
                          <w:marLeft w:val="0"/>
                          <w:marRight w:val="0"/>
                          <w:marTop w:val="0"/>
                          <w:marBottom w:val="0"/>
                          <w:divBdr>
                            <w:top w:val="none" w:sz="0" w:space="0" w:color="auto"/>
                            <w:left w:val="none" w:sz="0" w:space="0" w:color="auto"/>
                            <w:bottom w:val="none" w:sz="0" w:space="0" w:color="auto"/>
                            <w:right w:val="none" w:sz="0" w:space="0" w:color="auto"/>
                          </w:divBdr>
                          <w:divsChild>
                            <w:div w:id="1219245187">
                              <w:marLeft w:val="0"/>
                              <w:marRight w:val="0"/>
                              <w:marTop w:val="0"/>
                              <w:marBottom w:val="0"/>
                              <w:divBdr>
                                <w:top w:val="none" w:sz="0" w:space="0" w:color="auto"/>
                                <w:left w:val="none" w:sz="0" w:space="0" w:color="auto"/>
                                <w:bottom w:val="none" w:sz="0" w:space="0" w:color="auto"/>
                                <w:right w:val="none" w:sz="0" w:space="0" w:color="auto"/>
                              </w:divBdr>
                              <w:divsChild>
                                <w:div w:id="1965260424">
                                  <w:marLeft w:val="0"/>
                                  <w:marRight w:val="0"/>
                                  <w:marTop w:val="0"/>
                                  <w:marBottom w:val="0"/>
                                  <w:divBdr>
                                    <w:top w:val="none" w:sz="0" w:space="0" w:color="auto"/>
                                    <w:left w:val="none" w:sz="0" w:space="0" w:color="auto"/>
                                    <w:bottom w:val="none" w:sz="0" w:space="0" w:color="auto"/>
                                    <w:right w:val="none" w:sz="0" w:space="0" w:color="auto"/>
                                  </w:divBdr>
                                  <w:divsChild>
                                    <w:div w:id="624502293">
                                      <w:marLeft w:val="0"/>
                                      <w:marRight w:val="0"/>
                                      <w:marTop w:val="0"/>
                                      <w:marBottom w:val="0"/>
                                      <w:divBdr>
                                        <w:top w:val="none" w:sz="0" w:space="0" w:color="auto"/>
                                        <w:left w:val="none" w:sz="0" w:space="0" w:color="auto"/>
                                        <w:bottom w:val="none" w:sz="0" w:space="0" w:color="auto"/>
                                        <w:right w:val="none" w:sz="0" w:space="0" w:color="auto"/>
                                      </w:divBdr>
                                      <w:divsChild>
                                        <w:div w:id="799343931">
                                          <w:marLeft w:val="0"/>
                                          <w:marRight w:val="0"/>
                                          <w:marTop w:val="0"/>
                                          <w:marBottom w:val="0"/>
                                          <w:divBdr>
                                            <w:top w:val="none" w:sz="0" w:space="0" w:color="auto"/>
                                            <w:left w:val="none" w:sz="0" w:space="0" w:color="auto"/>
                                            <w:bottom w:val="none" w:sz="0" w:space="0" w:color="auto"/>
                                            <w:right w:val="none" w:sz="0" w:space="0" w:color="auto"/>
                                          </w:divBdr>
                                          <w:divsChild>
                                            <w:div w:id="11128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331075">
              <w:marLeft w:val="0"/>
              <w:marRight w:val="0"/>
              <w:marTop w:val="0"/>
              <w:marBottom w:val="0"/>
              <w:divBdr>
                <w:top w:val="none" w:sz="0" w:space="0" w:color="auto"/>
                <w:left w:val="none" w:sz="0" w:space="0" w:color="auto"/>
                <w:bottom w:val="none" w:sz="0" w:space="0" w:color="auto"/>
                <w:right w:val="none" w:sz="0" w:space="0" w:color="auto"/>
              </w:divBdr>
              <w:divsChild>
                <w:div w:id="492837544">
                  <w:marLeft w:val="0"/>
                  <w:marRight w:val="0"/>
                  <w:marTop w:val="0"/>
                  <w:marBottom w:val="0"/>
                  <w:divBdr>
                    <w:top w:val="none" w:sz="0" w:space="0" w:color="auto"/>
                    <w:left w:val="none" w:sz="0" w:space="0" w:color="auto"/>
                    <w:bottom w:val="none" w:sz="0" w:space="0" w:color="auto"/>
                    <w:right w:val="none" w:sz="0" w:space="0" w:color="auto"/>
                  </w:divBdr>
                  <w:divsChild>
                    <w:div w:id="1426417639">
                      <w:marLeft w:val="0"/>
                      <w:marRight w:val="0"/>
                      <w:marTop w:val="0"/>
                      <w:marBottom w:val="0"/>
                      <w:divBdr>
                        <w:top w:val="none" w:sz="0" w:space="0" w:color="auto"/>
                        <w:left w:val="none" w:sz="0" w:space="0" w:color="auto"/>
                        <w:bottom w:val="none" w:sz="0" w:space="0" w:color="auto"/>
                        <w:right w:val="none" w:sz="0" w:space="0" w:color="auto"/>
                      </w:divBdr>
                      <w:divsChild>
                        <w:div w:id="982849106">
                          <w:marLeft w:val="0"/>
                          <w:marRight w:val="0"/>
                          <w:marTop w:val="0"/>
                          <w:marBottom w:val="0"/>
                          <w:divBdr>
                            <w:top w:val="none" w:sz="0" w:space="0" w:color="auto"/>
                            <w:left w:val="none" w:sz="0" w:space="0" w:color="auto"/>
                            <w:bottom w:val="none" w:sz="0" w:space="0" w:color="auto"/>
                            <w:right w:val="none" w:sz="0" w:space="0" w:color="auto"/>
                          </w:divBdr>
                          <w:divsChild>
                            <w:div w:id="76171230">
                              <w:marLeft w:val="0"/>
                              <w:marRight w:val="0"/>
                              <w:marTop w:val="0"/>
                              <w:marBottom w:val="0"/>
                              <w:divBdr>
                                <w:top w:val="none" w:sz="0" w:space="0" w:color="auto"/>
                                <w:left w:val="none" w:sz="0" w:space="0" w:color="auto"/>
                                <w:bottom w:val="none" w:sz="0" w:space="0" w:color="auto"/>
                                <w:right w:val="none" w:sz="0" w:space="0" w:color="auto"/>
                              </w:divBdr>
                              <w:divsChild>
                                <w:div w:id="1297100680">
                                  <w:marLeft w:val="0"/>
                                  <w:marRight w:val="0"/>
                                  <w:marTop w:val="0"/>
                                  <w:marBottom w:val="0"/>
                                  <w:divBdr>
                                    <w:top w:val="none" w:sz="0" w:space="0" w:color="auto"/>
                                    <w:left w:val="none" w:sz="0" w:space="0" w:color="auto"/>
                                    <w:bottom w:val="none" w:sz="0" w:space="0" w:color="auto"/>
                                    <w:right w:val="none" w:sz="0" w:space="0" w:color="auto"/>
                                  </w:divBdr>
                                  <w:divsChild>
                                    <w:div w:id="1383168848">
                                      <w:marLeft w:val="0"/>
                                      <w:marRight w:val="0"/>
                                      <w:marTop w:val="0"/>
                                      <w:marBottom w:val="0"/>
                                      <w:divBdr>
                                        <w:top w:val="none" w:sz="0" w:space="0" w:color="auto"/>
                                        <w:left w:val="none" w:sz="0" w:space="0" w:color="auto"/>
                                        <w:bottom w:val="none" w:sz="0" w:space="0" w:color="auto"/>
                                        <w:right w:val="none" w:sz="0" w:space="0" w:color="auto"/>
                                      </w:divBdr>
                                      <w:divsChild>
                                        <w:div w:id="963971955">
                                          <w:marLeft w:val="0"/>
                                          <w:marRight w:val="0"/>
                                          <w:marTop w:val="0"/>
                                          <w:marBottom w:val="0"/>
                                          <w:divBdr>
                                            <w:top w:val="none" w:sz="0" w:space="0" w:color="auto"/>
                                            <w:left w:val="none" w:sz="0" w:space="0" w:color="auto"/>
                                            <w:bottom w:val="none" w:sz="0" w:space="0" w:color="auto"/>
                                            <w:right w:val="none" w:sz="0" w:space="0" w:color="auto"/>
                                          </w:divBdr>
                                          <w:divsChild>
                                            <w:div w:id="5950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6046321">
          <w:marLeft w:val="0"/>
          <w:marRight w:val="0"/>
          <w:marTop w:val="0"/>
          <w:marBottom w:val="0"/>
          <w:divBdr>
            <w:top w:val="none" w:sz="0" w:space="0" w:color="auto"/>
            <w:left w:val="none" w:sz="0" w:space="0" w:color="auto"/>
            <w:bottom w:val="none" w:sz="0" w:space="0" w:color="auto"/>
            <w:right w:val="none" w:sz="0" w:space="0" w:color="auto"/>
          </w:divBdr>
          <w:divsChild>
            <w:div w:id="679896837">
              <w:marLeft w:val="0"/>
              <w:marRight w:val="0"/>
              <w:marTop w:val="0"/>
              <w:marBottom w:val="0"/>
              <w:divBdr>
                <w:top w:val="none" w:sz="0" w:space="0" w:color="auto"/>
                <w:left w:val="none" w:sz="0" w:space="0" w:color="auto"/>
                <w:bottom w:val="none" w:sz="0" w:space="0" w:color="auto"/>
                <w:right w:val="none" w:sz="0" w:space="0" w:color="auto"/>
              </w:divBdr>
              <w:divsChild>
                <w:div w:id="481315973">
                  <w:marLeft w:val="0"/>
                  <w:marRight w:val="0"/>
                  <w:marTop w:val="0"/>
                  <w:marBottom w:val="0"/>
                  <w:divBdr>
                    <w:top w:val="none" w:sz="0" w:space="0" w:color="auto"/>
                    <w:left w:val="none" w:sz="0" w:space="0" w:color="auto"/>
                    <w:bottom w:val="none" w:sz="0" w:space="0" w:color="auto"/>
                    <w:right w:val="none" w:sz="0" w:space="0" w:color="auto"/>
                  </w:divBdr>
                  <w:divsChild>
                    <w:div w:id="1797216420">
                      <w:marLeft w:val="0"/>
                      <w:marRight w:val="0"/>
                      <w:marTop w:val="0"/>
                      <w:marBottom w:val="0"/>
                      <w:divBdr>
                        <w:top w:val="none" w:sz="0" w:space="0" w:color="auto"/>
                        <w:left w:val="none" w:sz="0" w:space="0" w:color="auto"/>
                        <w:bottom w:val="none" w:sz="0" w:space="0" w:color="auto"/>
                        <w:right w:val="none" w:sz="0" w:space="0" w:color="auto"/>
                      </w:divBdr>
                      <w:divsChild>
                        <w:div w:id="352921712">
                          <w:marLeft w:val="0"/>
                          <w:marRight w:val="0"/>
                          <w:marTop w:val="0"/>
                          <w:marBottom w:val="0"/>
                          <w:divBdr>
                            <w:top w:val="none" w:sz="0" w:space="0" w:color="auto"/>
                            <w:left w:val="none" w:sz="0" w:space="0" w:color="auto"/>
                            <w:bottom w:val="none" w:sz="0" w:space="0" w:color="auto"/>
                            <w:right w:val="none" w:sz="0" w:space="0" w:color="auto"/>
                          </w:divBdr>
                          <w:divsChild>
                            <w:div w:id="739062214">
                              <w:marLeft w:val="0"/>
                              <w:marRight w:val="0"/>
                              <w:marTop w:val="0"/>
                              <w:marBottom w:val="0"/>
                              <w:divBdr>
                                <w:top w:val="none" w:sz="0" w:space="0" w:color="auto"/>
                                <w:left w:val="none" w:sz="0" w:space="0" w:color="auto"/>
                                <w:bottom w:val="none" w:sz="0" w:space="0" w:color="auto"/>
                                <w:right w:val="none" w:sz="0" w:space="0" w:color="auto"/>
                              </w:divBdr>
                              <w:divsChild>
                                <w:div w:id="2062096710">
                                  <w:marLeft w:val="0"/>
                                  <w:marRight w:val="0"/>
                                  <w:marTop w:val="0"/>
                                  <w:marBottom w:val="0"/>
                                  <w:divBdr>
                                    <w:top w:val="none" w:sz="0" w:space="0" w:color="auto"/>
                                    <w:left w:val="none" w:sz="0" w:space="0" w:color="auto"/>
                                    <w:bottom w:val="none" w:sz="0" w:space="0" w:color="auto"/>
                                    <w:right w:val="none" w:sz="0" w:space="0" w:color="auto"/>
                                  </w:divBdr>
                                  <w:divsChild>
                                    <w:div w:id="508957203">
                                      <w:marLeft w:val="0"/>
                                      <w:marRight w:val="0"/>
                                      <w:marTop w:val="0"/>
                                      <w:marBottom w:val="0"/>
                                      <w:divBdr>
                                        <w:top w:val="none" w:sz="0" w:space="0" w:color="auto"/>
                                        <w:left w:val="none" w:sz="0" w:space="0" w:color="auto"/>
                                        <w:bottom w:val="none" w:sz="0" w:space="0" w:color="auto"/>
                                        <w:right w:val="none" w:sz="0" w:space="0" w:color="auto"/>
                                      </w:divBdr>
                                      <w:divsChild>
                                        <w:div w:id="240137524">
                                          <w:marLeft w:val="0"/>
                                          <w:marRight w:val="0"/>
                                          <w:marTop w:val="0"/>
                                          <w:marBottom w:val="0"/>
                                          <w:divBdr>
                                            <w:top w:val="none" w:sz="0" w:space="0" w:color="auto"/>
                                            <w:left w:val="none" w:sz="0" w:space="0" w:color="auto"/>
                                            <w:bottom w:val="none" w:sz="0" w:space="0" w:color="auto"/>
                                            <w:right w:val="none" w:sz="0" w:space="0" w:color="auto"/>
                                          </w:divBdr>
                                          <w:divsChild>
                                            <w:div w:id="210561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996644">
              <w:marLeft w:val="0"/>
              <w:marRight w:val="0"/>
              <w:marTop w:val="0"/>
              <w:marBottom w:val="0"/>
              <w:divBdr>
                <w:top w:val="none" w:sz="0" w:space="0" w:color="auto"/>
                <w:left w:val="none" w:sz="0" w:space="0" w:color="auto"/>
                <w:bottom w:val="none" w:sz="0" w:space="0" w:color="auto"/>
                <w:right w:val="none" w:sz="0" w:space="0" w:color="auto"/>
              </w:divBdr>
              <w:divsChild>
                <w:div w:id="1955867882">
                  <w:marLeft w:val="0"/>
                  <w:marRight w:val="0"/>
                  <w:marTop w:val="0"/>
                  <w:marBottom w:val="0"/>
                  <w:divBdr>
                    <w:top w:val="none" w:sz="0" w:space="0" w:color="auto"/>
                    <w:left w:val="none" w:sz="0" w:space="0" w:color="auto"/>
                    <w:bottom w:val="none" w:sz="0" w:space="0" w:color="auto"/>
                    <w:right w:val="none" w:sz="0" w:space="0" w:color="auto"/>
                  </w:divBdr>
                  <w:divsChild>
                    <w:div w:id="258561109">
                      <w:marLeft w:val="0"/>
                      <w:marRight w:val="0"/>
                      <w:marTop w:val="0"/>
                      <w:marBottom w:val="0"/>
                      <w:divBdr>
                        <w:top w:val="none" w:sz="0" w:space="0" w:color="auto"/>
                        <w:left w:val="none" w:sz="0" w:space="0" w:color="auto"/>
                        <w:bottom w:val="none" w:sz="0" w:space="0" w:color="auto"/>
                        <w:right w:val="none" w:sz="0" w:space="0" w:color="auto"/>
                      </w:divBdr>
                      <w:divsChild>
                        <w:div w:id="1930848213">
                          <w:marLeft w:val="0"/>
                          <w:marRight w:val="0"/>
                          <w:marTop w:val="0"/>
                          <w:marBottom w:val="0"/>
                          <w:divBdr>
                            <w:top w:val="none" w:sz="0" w:space="0" w:color="auto"/>
                            <w:left w:val="none" w:sz="0" w:space="0" w:color="auto"/>
                            <w:bottom w:val="none" w:sz="0" w:space="0" w:color="auto"/>
                            <w:right w:val="none" w:sz="0" w:space="0" w:color="auto"/>
                          </w:divBdr>
                          <w:divsChild>
                            <w:div w:id="1318992342">
                              <w:marLeft w:val="0"/>
                              <w:marRight w:val="0"/>
                              <w:marTop w:val="0"/>
                              <w:marBottom w:val="0"/>
                              <w:divBdr>
                                <w:top w:val="none" w:sz="0" w:space="0" w:color="auto"/>
                                <w:left w:val="none" w:sz="0" w:space="0" w:color="auto"/>
                                <w:bottom w:val="none" w:sz="0" w:space="0" w:color="auto"/>
                                <w:right w:val="none" w:sz="0" w:space="0" w:color="auto"/>
                              </w:divBdr>
                              <w:divsChild>
                                <w:div w:id="1392267665">
                                  <w:marLeft w:val="0"/>
                                  <w:marRight w:val="0"/>
                                  <w:marTop w:val="0"/>
                                  <w:marBottom w:val="0"/>
                                  <w:divBdr>
                                    <w:top w:val="none" w:sz="0" w:space="0" w:color="auto"/>
                                    <w:left w:val="none" w:sz="0" w:space="0" w:color="auto"/>
                                    <w:bottom w:val="none" w:sz="0" w:space="0" w:color="auto"/>
                                    <w:right w:val="none" w:sz="0" w:space="0" w:color="auto"/>
                                  </w:divBdr>
                                  <w:divsChild>
                                    <w:div w:id="997924161">
                                      <w:marLeft w:val="0"/>
                                      <w:marRight w:val="0"/>
                                      <w:marTop w:val="0"/>
                                      <w:marBottom w:val="0"/>
                                      <w:divBdr>
                                        <w:top w:val="none" w:sz="0" w:space="0" w:color="auto"/>
                                        <w:left w:val="none" w:sz="0" w:space="0" w:color="auto"/>
                                        <w:bottom w:val="none" w:sz="0" w:space="0" w:color="auto"/>
                                        <w:right w:val="none" w:sz="0" w:space="0" w:color="auto"/>
                                      </w:divBdr>
                                      <w:divsChild>
                                        <w:div w:id="73086024">
                                          <w:marLeft w:val="0"/>
                                          <w:marRight w:val="0"/>
                                          <w:marTop w:val="0"/>
                                          <w:marBottom w:val="0"/>
                                          <w:divBdr>
                                            <w:top w:val="none" w:sz="0" w:space="0" w:color="auto"/>
                                            <w:left w:val="none" w:sz="0" w:space="0" w:color="auto"/>
                                            <w:bottom w:val="none" w:sz="0" w:space="0" w:color="auto"/>
                                            <w:right w:val="none" w:sz="0" w:space="0" w:color="auto"/>
                                          </w:divBdr>
                                          <w:divsChild>
                                            <w:div w:id="125647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621052">
              <w:marLeft w:val="0"/>
              <w:marRight w:val="0"/>
              <w:marTop w:val="0"/>
              <w:marBottom w:val="0"/>
              <w:divBdr>
                <w:top w:val="none" w:sz="0" w:space="0" w:color="auto"/>
                <w:left w:val="none" w:sz="0" w:space="0" w:color="auto"/>
                <w:bottom w:val="none" w:sz="0" w:space="0" w:color="auto"/>
                <w:right w:val="none" w:sz="0" w:space="0" w:color="auto"/>
              </w:divBdr>
              <w:divsChild>
                <w:div w:id="230430741">
                  <w:marLeft w:val="0"/>
                  <w:marRight w:val="0"/>
                  <w:marTop w:val="0"/>
                  <w:marBottom w:val="0"/>
                  <w:divBdr>
                    <w:top w:val="none" w:sz="0" w:space="0" w:color="auto"/>
                    <w:left w:val="none" w:sz="0" w:space="0" w:color="auto"/>
                    <w:bottom w:val="none" w:sz="0" w:space="0" w:color="auto"/>
                    <w:right w:val="none" w:sz="0" w:space="0" w:color="auto"/>
                  </w:divBdr>
                  <w:divsChild>
                    <w:div w:id="1795560129">
                      <w:marLeft w:val="0"/>
                      <w:marRight w:val="0"/>
                      <w:marTop w:val="0"/>
                      <w:marBottom w:val="0"/>
                      <w:divBdr>
                        <w:top w:val="none" w:sz="0" w:space="0" w:color="auto"/>
                        <w:left w:val="none" w:sz="0" w:space="0" w:color="auto"/>
                        <w:bottom w:val="none" w:sz="0" w:space="0" w:color="auto"/>
                        <w:right w:val="none" w:sz="0" w:space="0" w:color="auto"/>
                      </w:divBdr>
                      <w:divsChild>
                        <w:div w:id="919750420">
                          <w:marLeft w:val="0"/>
                          <w:marRight w:val="0"/>
                          <w:marTop w:val="0"/>
                          <w:marBottom w:val="0"/>
                          <w:divBdr>
                            <w:top w:val="none" w:sz="0" w:space="0" w:color="auto"/>
                            <w:left w:val="none" w:sz="0" w:space="0" w:color="auto"/>
                            <w:bottom w:val="none" w:sz="0" w:space="0" w:color="auto"/>
                            <w:right w:val="none" w:sz="0" w:space="0" w:color="auto"/>
                          </w:divBdr>
                          <w:divsChild>
                            <w:div w:id="391584514">
                              <w:marLeft w:val="0"/>
                              <w:marRight w:val="0"/>
                              <w:marTop w:val="0"/>
                              <w:marBottom w:val="0"/>
                              <w:divBdr>
                                <w:top w:val="none" w:sz="0" w:space="0" w:color="auto"/>
                                <w:left w:val="none" w:sz="0" w:space="0" w:color="auto"/>
                                <w:bottom w:val="none" w:sz="0" w:space="0" w:color="auto"/>
                                <w:right w:val="none" w:sz="0" w:space="0" w:color="auto"/>
                              </w:divBdr>
                              <w:divsChild>
                                <w:div w:id="1663196190">
                                  <w:marLeft w:val="0"/>
                                  <w:marRight w:val="0"/>
                                  <w:marTop w:val="0"/>
                                  <w:marBottom w:val="0"/>
                                  <w:divBdr>
                                    <w:top w:val="none" w:sz="0" w:space="0" w:color="auto"/>
                                    <w:left w:val="none" w:sz="0" w:space="0" w:color="auto"/>
                                    <w:bottom w:val="none" w:sz="0" w:space="0" w:color="auto"/>
                                    <w:right w:val="none" w:sz="0" w:space="0" w:color="auto"/>
                                  </w:divBdr>
                                  <w:divsChild>
                                    <w:div w:id="956565327">
                                      <w:marLeft w:val="0"/>
                                      <w:marRight w:val="0"/>
                                      <w:marTop w:val="0"/>
                                      <w:marBottom w:val="0"/>
                                      <w:divBdr>
                                        <w:top w:val="none" w:sz="0" w:space="0" w:color="auto"/>
                                        <w:left w:val="none" w:sz="0" w:space="0" w:color="auto"/>
                                        <w:bottom w:val="none" w:sz="0" w:space="0" w:color="auto"/>
                                        <w:right w:val="none" w:sz="0" w:space="0" w:color="auto"/>
                                      </w:divBdr>
                                      <w:divsChild>
                                        <w:div w:id="1109811368">
                                          <w:marLeft w:val="0"/>
                                          <w:marRight w:val="0"/>
                                          <w:marTop w:val="0"/>
                                          <w:marBottom w:val="0"/>
                                          <w:divBdr>
                                            <w:top w:val="none" w:sz="0" w:space="0" w:color="auto"/>
                                            <w:left w:val="none" w:sz="0" w:space="0" w:color="auto"/>
                                            <w:bottom w:val="none" w:sz="0" w:space="0" w:color="auto"/>
                                            <w:right w:val="none" w:sz="0" w:space="0" w:color="auto"/>
                                          </w:divBdr>
                                          <w:divsChild>
                                            <w:div w:id="10499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885964">
              <w:marLeft w:val="0"/>
              <w:marRight w:val="0"/>
              <w:marTop w:val="0"/>
              <w:marBottom w:val="0"/>
              <w:divBdr>
                <w:top w:val="none" w:sz="0" w:space="0" w:color="auto"/>
                <w:left w:val="none" w:sz="0" w:space="0" w:color="auto"/>
                <w:bottom w:val="none" w:sz="0" w:space="0" w:color="auto"/>
                <w:right w:val="none" w:sz="0" w:space="0" w:color="auto"/>
              </w:divBdr>
              <w:divsChild>
                <w:div w:id="1109424113">
                  <w:marLeft w:val="0"/>
                  <w:marRight w:val="0"/>
                  <w:marTop w:val="0"/>
                  <w:marBottom w:val="0"/>
                  <w:divBdr>
                    <w:top w:val="none" w:sz="0" w:space="0" w:color="auto"/>
                    <w:left w:val="none" w:sz="0" w:space="0" w:color="auto"/>
                    <w:bottom w:val="none" w:sz="0" w:space="0" w:color="auto"/>
                    <w:right w:val="none" w:sz="0" w:space="0" w:color="auto"/>
                  </w:divBdr>
                  <w:divsChild>
                    <w:div w:id="1170099187">
                      <w:marLeft w:val="0"/>
                      <w:marRight w:val="0"/>
                      <w:marTop w:val="0"/>
                      <w:marBottom w:val="0"/>
                      <w:divBdr>
                        <w:top w:val="none" w:sz="0" w:space="0" w:color="auto"/>
                        <w:left w:val="none" w:sz="0" w:space="0" w:color="auto"/>
                        <w:bottom w:val="none" w:sz="0" w:space="0" w:color="auto"/>
                        <w:right w:val="none" w:sz="0" w:space="0" w:color="auto"/>
                      </w:divBdr>
                      <w:divsChild>
                        <w:div w:id="1114638704">
                          <w:marLeft w:val="0"/>
                          <w:marRight w:val="0"/>
                          <w:marTop w:val="0"/>
                          <w:marBottom w:val="0"/>
                          <w:divBdr>
                            <w:top w:val="none" w:sz="0" w:space="0" w:color="auto"/>
                            <w:left w:val="none" w:sz="0" w:space="0" w:color="auto"/>
                            <w:bottom w:val="none" w:sz="0" w:space="0" w:color="auto"/>
                            <w:right w:val="none" w:sz="0" w:space="0" w:color="auto"/>
                          </w:divBdr>
                          <w:divsChild>
                            <w:div w:id="1936471192">
                              <w:marLeft w:val="0"/>
                              <w:marRight w:val="0"/>
                              <w:marTop w:val="360"/>
                              <w:marBottom w:val="0"/>
                              <w:divBdr>
                                <w:top w:val="none" w:sz="0" w:space="0" w:color="auto"/>
                                <w:left w:val="none" w:sz="0" w:space="0" w:color="auto"/>
                                <w:bottom w:val="none" w:sz="0" w:space="0" w:color="auto"/>
                                <w:right w:val="none" w:sz="0" w:space="0" w:color="auto"/>
                              </w:divBdr>
                              <w:divsChild>
                                <w:div w:id="1394084491">
                                  <w:marLeft w:val="0"/>
                                  <w:marRight w:val="0"/>
                                  <w:marTop w:val="0"/>
                                  <w:marBottom w:val="0"/>
                                  <w:divBdr>
                                    <w:top w:val="none" w:sz="0" w:space="0" w:color="auto"/>
                                    <w:left w:val="none" w:sz="0" w:space="0" w:color="auto"/>
                                    <w:bottom w:val="none" w:sz="0" w:space="0" w:color="auto"/>
                                    <w:right w:val="none" w:sz="0" w:space="0" w:color="auto"/>
                                  </w:divBdr>
                                  <w:divsChild>
                                    <w:div w:id="2119255154">
                                      <w:marLeft w:val="0"/>
                                      <w:marRight w:val="0"/>
                                      <w:marTop w:val="0"/>
                                      <w:marBottom w:val="0"/>
                                      <w:divBdr>
                                        <w:top w:val="none" w:sz="0" w:space="0" w:color="auto"/>
                                        <w:left w:val="none" w:sz="0" w:space="0" w:color="auto"/>
                                        <w:bottom w:val="none" w:sz="0" w:space="0" w:color="auto"/>
                                        <w:right w:val="none" w:sz="0" w:space="0" w:color="auto"/>
                                      </w:divBdr>
                                      <w:divsChild>
                                        <w:div w:id="125936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825597">
                          <w:marLeft w:val="0"/>
                          <w:marRight w:val="0"/>
                          <w:marTop w:val="0"/>
                          <w:marBottom w:val="0"/>
                          <w:divBdr>
                            <w:top w:val="none" w:sz="0" w:space="0" w:color="auto"/>
                            <w:left w:val="none" w:sz="0" w:space="0" w:color="auto"/>
                            <w:bottom w:val="none" w:sz="0" w:space="0" w:color="auto"/>
                            <w:right w:val="none" w:sz="0" w:space="0" w:color="auto"/>
                          </w:divBdr>
                          <w:divsChild>
                            <w:div w:id="2080011637">
                              <w:marLeft w:val="0"/>
                              <w:marRight w:val="0"/>
                              <w:marTop w:val="0"/>
                              <w:marBottom w:val="0"/>
                              <w:divBdr>
                                <w:top w:val="none" w:sz="0" w:space="0" w:color="auto"/>
                                <w:left w:val="none" w:sz="0" w:space="0" w:color="auto"/>
                                <w:bottom w:val="none" w:sz="0" w:space="0" w:color="auto"/>
                                <w:right w:val="none" w:sz="0" w:space="0" w:color="auto"/>
                              </w:divBdr>
                              <w:divsChild>
                                <w:div w:id="264070805">
                                  <w:marLeft w:val="0"/>
                                  <w:marRight w:val="0"/>
                                  <w:marTop w:val="0"/>
                                  <w:marBottom w:val="0"/>
                                  <w:divBdr>
                                    <w:top w:val="none" w:sz="0" w:space="0" w:color="auto"/>
                                    <w:left w:val="none" w:sz="0" w:space="0" w:color="auto"/>
                                    <w:bottom w:val="none" w:sz="0" w:space="0" w:color="auto"/>
                                    <w:right w:val="none" w:sz="0" w:space="0" w:color="auto"/>
                                  </w:divBdr>
                                </w:div>
                              </w:divsChild>
                            </w:div>
                            <w:div w:id="862400380">
                              <w:marLeft w:val="0"/>
                              <w:marRight w:val="0"/>
                              <w:marTop w:val="0"/>
                              <w:marBottom w:val="0"/>
                              <w:divBdr>
                                <w:top w:val="none" w:sz="0" w:space="0" w:color="auto"/>
                                <w:left w:val="none" w:sz="0" w:space="0" w:color="auto"/>
                                <w:bottom w:val="none" w:sz="0" w:space="0" w:color="auto"/>
                                <w:right w:val="none" w:sz="0" w:space="0" w:color="auto"/>
                              </w:divBdr>
                              <w:divsChild>
                                <w:div w:id="355232843">
                                  <w:marLeft w:val="0"/>
                                  <w:marRight w:val="0"/>
                                  <w:marTop w:val="0"/>
                                  <w:marBottom w:val="0"/>
                                  <w:divBdr>
                                    <w:top w:val="none" w:sz="0" w:space="0" w:color="auto"/>
                                    <w:left w:val="none" w:sz="0" w:space="0" w:color="auto"/>
                                    <w:bottom w:val="none" w:sz="0" w:space="0" w:color="auto"/>
                                    <w:right w:val="none" w:sz="0" w:space="0" w:color="auto"/>
                                  </w:divBdr>
                                  <w:divsChild>
                                    <w:div w:id="991833545">
                                      <w:marLeft w:val="0"/>
                                      <w:marRight w:val="0"/>
                                      <w:marTop w:val="0"/>
                                      <w:marBottom w:val="0"/>
                                      <w:divBdr>
                                        <w:top w:val="none" w:sz="0" w:space="0" w:color="auto"/>
                                        <w:left w:val="none" w:sz="0" w:space="0" w:color="auto"/>
                                        <w:bottom w:val="none" w:sz="0" w:space="0" w:color="auto"/>
                                        <w:right w:val="none" w:sz="0" w:space="0" w:color="auto"/>
                                      </w:divBdr>
                                      <w:divsChild>
                                        <w:div w:id="758718438">
                                          <w:marLeft w:val="0"/>
                                          <w:marRight w:val="0"/>
                                          <w:marTop w:val="0"/>
                                          <w:marBottom w:val="0"/>
                                          <w:divBdr>
                                            <w:top w:val="none" w:sz="0" w:space="0" w:color="auto"/>
                                            <w:left w:val="none" w:sz="0" w:space="0" w:color="auto"/>
                                            <w:bottom w:val="none" w:sz="0" w:space="0" w:color="auto"/>
                                            <w:right w:val="none" w:sz="0" w:space="0" w:color="auto"/>
                                          </w:divBdr>
                                          <w:divsChild>
                                            <w:div w:id="11625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562750">
              <w:marLeft w:val="0"/>
              <w:marRight w:val="0"/>
              <w:marTop w:val="0"/>
              <w:marBottom w:val="0"/>
              <w:divBdr>
                <w:top w:val="none" w:sz="0" w:space="0" w:color="auto"/>
                <w:left w:val="none" w:sz="0" w:space="0" w:color="auto"/>
                <w:bottom w:val="none" w:sz="0" w:space="0" w:color="auto"/>
                <w:right w:val="none" w:sz="0" w:space="0" w:color="auto"/>
              </w:divBdr>
              <w:divsChild>
                <w:div w:id="130680137">
                  <w:marLeft w:val="0"/>
                  <w:marRight w:val="0"/>
                  <w:marTop w:val="0"/>
                  <w:marBottom w:val="0"/>
                  <w:divBdr>
                    <w:top w:val="none" w:sz="0" w:space="0" w:color="auto"/>
                    <w:left w:val="none" w:sz="0" w:space="0" w:color="auto"/>
                    <w:bottom w:val="none" w:sz="0" w:space="0" w:color="auto"/>
                    <w:right w:val="none" w:sz="0" w:space="0" w:color="auto"/>
                  </w:divBdr>
                  <w:divsChild>
                    <w:div w:id="1467818970">
                      <w:marLeft w:val="0"/>
                      <w:marRight w:val="0"/>
                      <w:marTop w:val="0"/>
                      <w:marBottom w:val="0"/>
                      <w:divBdr>
                        <w:top w:val="none" w:sz="0" w:space="0" w:color="auto"/>
                        <w:left w:val="none" w:sz="0" w:space="0" w:color="auto"/>
                        <w:bottom w:val="none" w:sz="0" w:space="0" w:color="auto"/>
                        <w:right w:val="none" w:sz="0" w:space="0" w:color="auto"/>
                      </w:divBdr>
                      <w:divsChild>
                        <w:div w:id="1694187445">
                          <w:marLeft w:val="0"/>
                          <w:marRight w:val="0"/>
                          <w:marTop w:val="0"/>
                          <w:marBottom w:val="0"/>
                          <w:divBdr>
                            <w:top w:val="none" w:sz="0" w:space="0" w:color="auto"/>
                            <w:left w:val="none" w:sz="0" w:space="0" w:color="auto"/>
                            <w:bottom w:val="none" w:sz="0" w:space="0" w:color="auto"/>
                            <w:right w:val="none" w:sz="0" w:space="0" w:color="auto"/>
                          </w:divBdr>
                          <w:divsChild>
                            <w:div w:id="1445004174">
                              <w:marLeft w:val="0"/>
                              <w:marRight w:val="0"/>
                              <w:marTop w:val="360"/>
                              <w:marBottom w:val="0"/>
                              <w:divBdr>
                                <w:top w:val="none" w:sz="0" w:space="0" w:color="auto"/>
                                <w:left w:val="none" w:sz="0" w:space="0" w:color="auto"/>
                                <w:bottom w:val="none" w:sz="0" w:space="0" w:color="auto"/>
                                <w:right w:val="none" w:sz="0" w:space="0" w:color="auto"/>
                              </w:divBdr>
                              <w:divsChild>
                                <w:div w:id="1630428652">
                                  <w:marLeft w:val="0"/>
                                  <w:marRight w:val="0"/>
                                  <w:marTop w:val="0"/>
                                  <w:marBottom w:val="0"/>
                                  <w:divBdr>
                                    <w:top w:val="none" w:sz="0" w:space="0" w:color="auto"/>
                                    <w:left w:val="none" w:sz="0" w:space="0" w:color="auto"/>
                                    <w:bottom w:val="none" w:sz="0" w:space="0" w:color="auto"/>
                                    <w:right w:val="none" w:sz="0" w:space="0" w:color="auto"/>
                                  </w:divBdr>
                                  <w:divsChild>
                                    <w:div w:id="974218797">
                                      <w:marLeft w:val="0"/>
                                      <w:marRight w:val="0"/>
                                      <w:marTop w:val="0"/>
                                      <w:marBottom w:val="0"/>
                                      <w:divBdr>
                                        <w:top w:val="none" w:sz="0" w:space="0" w:color="auto"/>
                                        <w:left w:val="none" w:sz="0" w:space="0" w:color="auto"/>
                                        <w:bottom w:val="none" w:sz="0" w:space="0" w:color="auto"/>
                                        <w:right w:val="none" w:sz="0" w:space="0" w:color="auto"/>
                                      </w:divBdr>
                                      <w:divsChild>
                                        <w:div w:id="160461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8371">
                          <w:marLeft w:val="0"/>
                          <w:marRight w:val="0"/>
                          <w:marTop w:val="0"/>
                          <w:marBottom w:val="0"/>
                          <w:divBdr>
                            <w:top w:val="none" w:sz="0" w:space="0" w:color="auto"/>
                            <w:left w:val="none" w:sz="0" w:space="0" w:color="auto"/>
                            <w:bottom w:val="none" w:sz="0" w:space="0" w:color="auto"/>
                            <w:right w:val="none" w:sz="0" w:space="0" w:color="auto"/>
                          </w:divBdr>
                          <w:divsChild>
                            <w:div w:id="2003661503">
                              <w:marLeft w:val="0"/>
                              <w:marRight w:val="0"/>
                              <w:marTop w:val="0"/>
                              <w:marBottom w:val="0"/>
                              <w:divBdr>
                                <w:top w:val="none" w:sz="0" w:space="0" w:color="auto"/>
                                <w:left w:val="none" w:sz="0" w:space="0" w:color="auto"/>
                                <w:bottom w:val="none" w:sz="0" w:space="0" w:color="auto"/>
                                <w:right w:val="none" w:sz="0" w:space="0" w:color="auto"/>
                              </w:divBdr>
                              <w:divsChild>
                                <w:div w:id="812329566">
                                  <w:marLeft w:val="0"/>
                                  <w:marRight w:val="0"/>
                                  <w:marTop w:val="0"/>
                                  <w:marBottom w:val="0"/>
                                  <w:divBdr>
                                    <w:top w:val="none" w:sz="0" w:space="0" w:color="auto"/>
                                    <w:left w:val="none" w:sz="0" w:space="0" w:color="auto"/>
                                    <w:bottom w:val="none" w:sz="0" w:space="0" w:color="auto"/>
                                    <w:right w:val="none" w:sz="0" w:space="0" w:color="auto"/>
                                  </w:divBdr>
                                </w:div>
                              </w:divsChild>
                            </w:div>
                            <w:div w:id="1237399795">
                              <w:marLeft w:val="0"/>
                              <w:marRight w:val="0"/>
                              <w:marTop w:val="0"/>
                              <w:marBottom w:val="0"/>
                              <w:divBdr>
                                <w:top w:val="none" w:sz="0" w:space="0" w:color="auto"/>
                                <w:left w:val="none" w:sz="0" w:space="0" w:color="auto"/>
                                <w:bottom w:val="none" w:sz="0" w:space="0" w:color="auto"/>
                                <w:right w:val="none" w:sz="0" w:space="0" w:color="auto"/>
                              </w:divBdr>
                              <w:divsChild>
                                <w:div w:id="2043894522">
                                  <w:marLeft w:val="0"/>
                                  <w:marRight w:val="0"/>
                                  <w:marTop w:val="0"/>
                                  <w:marBottom w:val="0"/>
                                  <w:divBdr>
                                    <w:top w:val="none" w:sz="0" w:space="0" w:color="auto"/>
                                    <w:left w:val="none" w:sz="0" w:space="0" w:color="auto"/>
                                    <w:bottom w:val="none" w:sz="0" w:space="0" w:color="auto"/>
                                    <w:right w:val="none" w:sz="0" w:space="0" w:color="auto"/>
                                  </w:divBdr>
                                  <w:divsChild>
                                    <w:div w:id="1938126122">
                                      <w:marLeft w:val="0"/>
                                      <w:marRight w:val="0"/>
                                      <w:marTop w:val="0"/>
                                      <w:marBottom w:val="0"/>
                                      <w:divBdr>
                                        <w:top w:val="none" w:sz="0" w:space="0" w:color="auto"/>
                                        <w:left w:val="none" w:sz="0" w:space="0" w:color="auto"/>
                                        <w:bottom w:val="none" w:sz="0" w:space="0" w:color="auto"/>
                                        <w:right w:val="none" w:sz="0" w:space="0" w:color="auto"/>
                                      </w:divBdr>
                                      <w:divsChild>
                                        <w:div w:id="470833021">
                                          <w:marLeft w:val="0"/>
                                          <w:marRight w:val="0"/>
                                          <w:marTop w:val="0"/>
                                          <w:marBottom w:val="0"/>
                                          <w:divBdr>
                                            <w:top w:val="none" w:sz="0" w:space="0" w:color="auto"/>
                                            <w:left w:val="none" w:sz="0" w:space="0" w:color="auto"/>
                                            <w:bottom w:val="none" w:sz="0" w:space="0" w:color="auto"/>
                                            <w:right w:val="none" w:sz="0" w:space="0" w:color="auto"/>
                                          </w:divBdr>
                                          <w:divsChild>
                                            <w:div w:id="94091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54998">
              <w:marLeft w:val="0"/>
              <w:marRight w:val="0"/>
              <w:marTop w:val="0"/>
              <w:marBottom w:val="0"/>
              <w:divBdr>
                <w:top w:val="none" w:sz="0" w:space="0" w:color="auto"/>
                <w:left w:val="none" w:sz="0" w:space="0" w:color="auto"/>
                <w:bottom w:val="none" w:sz="0" w:space="0" w:color="auto"/>
                <w:right w:val="none" w:sz="0" w:space="0" w:color="auto"/>
              </w:divBdr>
              <w:divsChild>
                <w:div w:id="1976449645">
                  <w:marLeft w:val="0"/>
                  <w:marRight w:val="0"/>
                  <w:marTop w:val="0"/>
                  <w:marBottom w:val="0"/>
                  <w:divBdr>
                    <w:top w:val="none" w:sz="0" w:space="0" w:color="auto"/>
                    <w:left w:val="none" w:sz="0" w:space="0" w:color="auto"/>
                    <w:bottom w:val="none" w:sz="0" w:space="0" w:color="auto"/>
                    <w:right w:val="none" w:sz="0" w:space="0" w:color="auto"/>
                  </w:divBdr>
                  <w:divsChild>
                    <w:div w:id="873929389">
                      <w:marLeft w:val="0"/>
                      <w:marRight w:val="0"/>
                      <w:marTop w:val="0"/>
                      <w:marBottom w:val="0"/>
                      <w:divBdr>
                        <w:top w:val="none" w:sz="0" w:space="0" w:color="auto"/>
                        <w:left w:val="none" w:sz="0" w:space="0" w:color="auto"/>
                        <w:bottom w:val="none" w:sz="0" w:space="0" w:color="auto"/>
                        <w:right w:val="none" w:sz="0" w:space="0" w:color="auto"/>
                      </w:divBdr>
                      <w:divsChild>
                        <w:div w:id="1548419485">
                          <w:marLeft w:val="0"/>
                          <w:marRight w:val="0"/>
                          <w:marTop w:val="0"/>
                          <w:marBottom w:val="0"/>
                          <w:divBdr>
                            <w:top w:val="none" w:sz="0" w:space="0" w:color="auto"/>
                            <w:left w:val="none" w:sz="0" w:space="0" w:color="auto"/>
                            <w:bottom w:val="none" w:sz="0" w:space="0" w:color="auto"/>
                            <w:right w:val="none" w:sz="0" w:space="0" w:color="auto"/>
                          </w:divBdr>
                          <w:divsChild>
                            <w:div w:id="59376222">
                              <w:marLeft w:val="0"/>
                              <w:marRight w:val="0"/>
                              <w:marTop w:val="360"/>
                              <w:marBottom w:val="0"/>
                              <w:divBdr>
                                <w:top w:val="none" w:sz="0" w:space="0" w:color="auto"/>
                                <w:left w:val="none" w:sz="0" w:space="0" w:color="auto"/>
                                <w:bottom w:val="none" w:sz="0" w:space="0" w:color="auto"/>
                                <w:right w:val="none" w:sz="0" w:space="0" w:color="auto"/>
                              </w:divBdr>
                              <w:divsChild>
                                <w:div w:id="563637089">
                                  <w:marLeft w:val="0"/>
                                  <w:marRight w:val="0"/>
                                  <w:marTop w:val="0"/>
                                  <w:marBottom w:val="0"/>
                                  <w:divBdr>
                                    <w:top w:val="none" w:sz="0" w:space="0" w:color="auto"/>
                                    <w:left w:val="none" w:sz="0" w:space="0" w:color="auto"/>
                                    <w:bottom w:val="none" w:sz="0" w:space="0" w:color="auto"/>
                                    <w:right w:val="none" w:sz="0" w:space="0" w:color="auto"/>
                                  </w:divBdr>
                                  <w:divsChild>
                                    <w:div w:id="676805687">
                                      <w:marLeft w:val="0"/>
                                      <w:marRight w:val="0"/>
                                      <w:marTop w:val="0"/>
                                      <w:marBottom w:val="0"/>
                                      <w:divBdr>
                                        <w:top w:val="none" w:sz="0" w:space="0" w:color="auto"/>
                                        <w:left w:val="none" w:sz="0" w:space="0" w:color="auto"/>
                                        <w:bottom w:val="none" w:sz="0" w:space="0" w:color="auto"/>
                                        <w:right w:val="none" w:sz="0" w:space="0" w:color="auto"/>
                                      </w:divBdr>
                                      <w:divsChild>
                                        <w:div w:id="1554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606966">
                          <w:marLeft w:val="0"/>
                          <w:marRight w:val="0"/>
                          <w:marTop w:val="0"/>
                          <w:marBottom w:val="0"/>
                          <w:divBdr>
                            <w:top w:val="none" w:sz="0" w:space="0" w:color="auto"/>
                            <w:left w:val="none" w:sz="0" w:space="0" w:color="auto"/>
                            <w:bottom w:val="none" w:sz="0" w:space="0" w:color="auto"/>
                            <w:right w:val="none" w:sz="0" w:space="0" w:color="auto"/>
                          </w:divBdr>
                          <w:divsChild>
                            <w:div w:id="985478104">
                              <w:marLeft w:val="0"/>
                              <w:marRight w:val="0"/>
                              <w:marTop w:val="0"/>
                              <w:marBottom w:val="0"/>
                              <w:divBdr>
                                <w:top w:val="none" w:sz="0" w:space="0" w:color="auto"/>
                                <w:left w:val="none" w:sz="0" w:space="0" w:color="auto"/>
                                <w:bottom w:val="none" w:sz="0" w:space="0" w:color="auto"/>
                                <w:right w:val="none" w:sz="0" w:space="0" w:color="auto"/>
                              </w:divBdr>
                              <w:divsChild>
                                <w:div w:id="1731417079">
                                  <w:marLeft w:val="0"/>
                                  <w:marRight w:val="0"/>
                                  <w:marTop w:val="0"/>
                                  <w:marBottom w:val="0"/>
                                  <w:divBdr>
                                    <w:top w:val="none" w:sz="0" w:space="0" w:color="auto"/>
                                    <w:left w:val="none" w:sz="0" w:space="0" w:color="auto"/>
                                    <w:bottom w:val="none" w:sz="0" w:space="0" w:color="auto"/>
                                    <w:right w:val="none" w:sz="0" w:space="0" w:color="auto"/>
                                  </w:divBdr>
                                </w:div>
                              </w:divsChild>
                            </w:div>
                            <w:div w:id="1789860500">
                              <w:marLeft w:val="0"/>
                              <w:marRight w:val="0"/>
                              <w:marTop w:val="0"/>
                              <w:marBottom w:val="0"/>
                              <w:divBdr>
                                <w:top w:val="none" w:sz="0" w:space="0" w:color="auto"/>
                                <w:left w:val="none" w:sz="0" w:space="0" w:color="auto"/>
                                <w:bottom w:val="none" w:sz="0" w:space="0" w:color="auto"/>
                                <w:right w:val="none" w:sz="0" w:space="0" w:color="auto"/>
                              </w:divBdr>
                              <w:divsChild>
                                <w:div w:id="578028387">
                                  <w:marLeft w:val="0"/>
                                  <w:marRight w:val="0"/>
                                  <w:marTop w:val="0"/>
                                  <w:marBottom w:val="0"/>
                                  <w:divBdr>
                                    <w:top w:val="none" w:sz="0" w:space="0" w:color="auto"/>
                                    <w:left w:val="none" w:sz="0" w:space="0" w:color="auto"/>
                                    <w:bottom w:val="none" w:sz="0" w:space="0" w:color="auto"/>
                                    <w:right w:val="none" w:sz="0" w:space="0" w:color="auto"/>
                                  </w:divBdr>
                                  <w:divsChild>
                                    <w:div w:id="518272672">
                                      <w:marLeft w:val="0"/>
                                      <w:marRight w:val="0"/>
                                      <w:marTop w:val="0"/>
                                      <w:marBottom w:val="0"/>
                                      <w:divBdr>
                                        <w:top w:val="none" w:sz="0" w:space="0" w:color="auto"/>
                                        <w:left w:val="none" w:sz="0" w:space="0" w:color="auto"/>
                                        <w:bottom w:val="none" w:sz="0" w:space="0" w:color="auto"/>
                                        <w:right w:val="none" w:sz="0" w:space="0" w:color="auto"/>
                                      </w:divBdr>
                                      <w:divsChild>
                                        <w:div w:id="1604259832">
                                          <w:marLeft w:val="0"/>
                                          <w:marRight w:val="0"/>
                                          <w:marTop w:val="0"/>
                                          <w:marBottom w:val="0"/>
                                          <w:divBdr>
                                            <w:top w:val="none" w:sz="0" w:space="0" w:color="auto"/>
                                            <w:left w:val="none" w:sz="0" w:space="0" w:color="auto"/>
                                            <w:bottom w:val="none" w:sz="0" w:space="0" w:color="auto"/>
                                            <w:right w:val="none" w:sz="0" w:space="0" w:color="auto"/>
                                          </w:divBdr>
                                          <w:divsChild>
                                            <w:div w:id="20152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78425">
              <w:marLeft w:val="0"/>
              <w:marRight w:val="0"/>
              <w:marTop w:val="0"/>
              <w:marBottom w:val="0"/>
              <w:divBdr>
                <w:top w:val="none" w:sz="0" w:space="0" w:color="auto"/>
                <w:left w:val="none" w:sz="0" w:space="0" w:color="auto"/>
                <w:bottom w:val="none" w:sz="0" w:space="0" w:color="auto"/>
                <w:right w:val="none" w:sz="0" w:space="0" w:color="auto"/>
              </w:divBdr>
              <w:divsChild>
                <w:div w:id="1838105708">
                  <w:marLeft w:val="0"/>
                  <w:marRight w:val="0"/>
                  <w:marTop w:val="0"/>
                  <w:marBottom w:val="0"/>
                  <w:divBdr>
                    <w:top w:val="none" w:sz="0" w:space="0" w:color="auto"/>
                    <w:left w:val="none" w:sz="0" w:space="0" w:color="auto"/>
                    <w:bottom w:val="none" w:sz="0" w:space="0" w:color="auto"/>
                    <w:right w:val="none" w:sz="0" w:space="0" w:color="auto"/>
                  </w:divBdr>
                  <w:divsChild>
                    <w:div w:id="1616331343">
                      <w:marLeft w:val="0"/>
                      <w:marRight w:val="0"/>
                      <w:marTop w:val="0"/>
                      <w:marBottom w:val="0"/>
                      <w:divBdr>
                        <w:top w:val="none" w:sz="0" w:space="0" w:color="auto"/>
                        <w:left w:val="none" w:sz="0" w:space="0" w:color="auto"/>
                        <w:bottom w:val="none" w:sz="0" w:space="0" w:color="auto"/>
                        <w:right w:val="none" w:sz="0" w:space="0" w:color="auto"/>
                      </w:divBdr>
                      <w:divsChild>
                        <w:div w:id="429206157">
                          <w:marLeft w:val="0"/>
                          <w:marRight w:val="0"/>
                          <w:marTop w:val="0"/>
                          <w:marBottom w:val="0"/>
                          <w:divBdr>
                            <w:top w:val="none" w:sz="0" w:space="0" w:color="auto"/>
                            <w:left w:val="none" w:sz="0" w:space="0" w:color="auto"/>
                            <w:bottom w:val="none" w:sz="0" w:space="0" w:color="auto"/>
                            <w:right w:val="none" w:sz="0" w:space="0" w:color="auto"/>
                          </w:divBdr>
                          <w:divsChild>
                            <w:div w:id="736786311">
                              <w:marLeft w:val="0"/>
                              <w:marRight w:val="0"/>
                              <w:marTop w:val="360"/>
                              <w:marBottom w:val="0"/>
                              <w:divBdr>
                                <w:top w:val="none" w:sz="0" w:space="0" w:color="auto"/>
                                <w:left w:val="none" w:sz="0" w:space="0" w:color="auto"/>
                                <w:bottom w:val="none" w:sz="0" w:space="0" w:color="auto"/>
                                <w:right w:val="none" w:sz="0" w:space="0" w:color="auto"/>
                              </w:divBdr>
                              <w:divsChild>
                                <w:div w:id="1229682828">
                                  <w:marLeft w:val="0"/>
                                  <w:marRight w:val="0"/>
                                  <w:marTop w:val="0"/>
                                  <w:marBottom w:val="0"/>
                                  <w:divBdr>
                                    <w:top w:val="none" w:sz="0" w:space="0" w:color="auto"/>
                                    <w:left w:val="none" w:sz="0" w:space="0" w:color="auto"/>
                                    <w:bottom w:val="none" w:sz="0" w:space="0" w:color="auto"/>
                                    <w:right w:val="none" w:sz="0" w:space="0" w:color="auto"/>
                                  </w:divBdr>
                                  <w:divsChild>
                                    <w:div w:id="670135613">
                                      <w:marLeft w:val="0"/>
                                      <w:marRight w:val="0"/>
                                      <w:marTop w:val="0"/>
                                      <w:marBottom w:val="0"/>
                                      <w:divBdr>
                                        <w:top w:val="none" w:sz="0" w:space="0" w:color="auto"/>
                                        <w:left w:val="none" w:sz="0" w:space="0" w:color="auto"/>
                                        <w:bottom w:val="none" w:sz="0" w:space="0" w:color="auto"/>
                                        <w:right w:val="none" w:sz="0" w:space="0" w:color="auto"/>
                                      </w:divBdr>
                                      <w:divsChild>
                                        <w:div w:id="69809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709774">
                          <w:marLeft w:val="0"/>
                          <w:marRight w:val="0"/>
                          <w:marTop w:val="0"/>
                          <w:marBottom w:val="0"/>
                          <w:divBdr>
                            <w:top w:val="none" w:sz="0" w:space="0" w:color="auto"/>
                            <w:left w:val="none" w:sz="0" w:space="0" w:color="auto"/>
                            <w:bottom w:val="none" w:sz="0" w:space="0" w:color="auto"/>
                            <w:right w:val="none" w:sz="0" w:space="0" w:color="auto"/>
                          </w:divBdr>
                          <w:divsChild>
                            <w:div w:id="131873120">
                              <w:marLeft w:val="0"/>
                              <w:marRight w:val="0"/>
                              <w:marTop w:val="0"/>
                              <w:marBottom w:val="0"/>
                              <w:divBdr>
                                <w:top w:val="none" w:sz="0" w:space="0" w:color="auto"/>
                                <w:left w:val="none" w:sz="0" w:space="0" w:color="auto"/>
                                <w:bottom w:val="none" w:sz="0" w:space="0" w:color="auto"/>
                                <w:right w:val="none" w:sz="0" w:space="0" w:color="auto"/>
                              </w:divBdr>
                              <w:divsChild>
                                <w:div w:id="1747992774">
                                  <w:marLeft w:val="0"/>
                                  <w:marRight w:val="0"/>
                                  <w:marTop w:val="0"/>
                                  <w:marBottom w:val="0"/>
                                  <w:divBdr>
                                    <w:top w:val="none" w:sz="0" w:space="0" w:color="auto"/>
                                    <w:left w:val="none" w:sz="0" w:space="0" w:color="auto"/>
                                    <w:bottom w:val="none" w:sz="0" w:space="0" w:color="auto"/>
                                    <w:right w:val="none" w:sz="0" w:space="0" w:color="auto"/>
                                  </w:divBdr>
                                </w:div>
                              </w:divsChild>
                            </w:div>
                            <w:div w:id="1612665876">
                              <w:marLeft w:val="0"/>
                              <w:marRight w:val="0"/>
                              <w:marTop w:val="0"/>
                              <w:marBottom w:val="0"/>
                              <w:divBdr>
                                <w:top w:val="none" w:sz="0" w:space="0" w:color="auto"/>
                                <w:left w:val="none" w:sz="0" w:space="0" w:color="auto"/>
                                <w:bottom w:val="none" w:sz="0" w:space="0" w:color="auto"/>
                                <w:right w:val="none" w:sz="0" w:space="0" w:color="auto"/>
                              </w:divBdr>
                              <w:divsChild>
                                <w:div w:id="344134536">
                                  <w:marLeft w:val="0"/>
                                  <w:marRight w:val="0"/>
                                  <w:marTop w:val="0"/>
                                  <w:marBottom w:val="0"/>
                                  <w:divBdr>
                                    <w:top w:val="none" w:sz="0" w:space="0" w:color="auto"/>
                                    <w:left w:val="none" w:sz="0" w:space="0" w:color="auto"/>
                                    <w:bottom w:val="none" w:sz="0" w:space="0" w:color="auto"/>
                                    <w:right w:val="none" w:sz="0" w:space="0" w:color="auto"/>
                                  </w:divBdr>
                                  <w:divsChild>
                                    <w:div w:id="159734611">
                                      <w:marLeft w:val="0"/>
                                      <w:marRight w:val="0"/>
                                      <w:marTop w:val="0"/>
                                      <w:marBottom w:val="0"/>
                                      <w:divBdr>
                                        <w:top w:val="none" w:sz="0" w:space="0" w:color="auto"/>
                                        <w:left w:val="none" w:sz="0" w:space="0" w:color="auto"/>
                                        <w:bottom w:val="none" w:sz="0" w:space="0" w:color="auto"/>
                                        <w:right w:val="none" w:sz="0" w:space="0" w:color="auto"/>
                                      </w:divBdr>
                                      <w:divsChild>
                                        <w:div w:id="1413233348">
                                          <w:marLeft w:val="0"/>
                                          <w:marRight w:val="0"/>
                                          <w:marTop w:val="0"/>
                                          <w:marBottom w:val="0"/>
                                          <w:divBdr>
                                            <w:top w:val="none" w:sz="0" w:space="0" w:color="auto"/>
                                            <w:left w:val="none" w:sz="0" w:space="0" w:color="auto"/>
                                            <w:bottom w:val="none" w:sz="0" w:space="0" w:color="auto"/>
                                            <w:right w:val="none" w:sz="0" w:space="0" w:color="auto"/>
                                          </w:divBdr>
                                          <w:divsChild>
                                            <w:div w:id="11157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8516474">
              <w:marLeft w:val="0"/>
              <w:marRight w:val="0"/>
              <w:marTop w:val="0"/>
              <w:marBottom w:val="0"/>
              <w:divBdr>
                <w:top w:val="none" w:sz="0" w:space="0" w:color="auto"/>
                <w:left w:val="none" w:sz="0" w:space="0" w:color="auto"/>
                <w:bottom w:val="none" w:sz="0" w:space="0" w:color="auto"/>
                <w:right w:val="none" w:sz="0" w:space="0" w:color="auto"/>
              </w:divBdr>
              <w:divsChild>
                <w:div w:id="1473210748">
                  <w:marLeft w:val="0"/>
                  <w:marRight w:val="0"/>
                  <w:marTop w:val="0"/>
                  <w:marBottom w:val="0"/>
                  <w:divBdr>
                    <w:top w:val="none" w:sz="0" w:space="0" w:color="auto"/>
                    <w:left w:val="none" w:sz="0" w:space="0" w:color="auto"/>
                    <w:bottom w:val="none" w:sz="0" w:space="0" w:color="auto"/>
                    <w:right w:val="none" w:sz="0" w:space="0" w:color="auto"/>
                  </w:divBdr>
                  <w:divsChild>
                    <w:div w:id="1321695596">
                      <w:marLeft w:val="0"/>
                      <w:marRight w:val="0"/>
                      <w:marTop w:val="0"/>
                      <w:marBottom w:val="0"/>
                      <w:divBdr>
                        <w:top w:val="none" w:sz="0" w:space="0" w:color="auto"/>
                        <w:left w:val="none" w:sz="0" w:space="0" w:color="auto"/>
                        <w:bottom w:val="none" w:sz="0" w:space="0" w:color="auto"/>
                        <w:right w:val="none" w:sz="0" w:space="0" w:color="auto"/>
                      </w:divBdr>
                      <w:divsChild>
                        <w:div w:id="1927492777">
                          <w:marLeft w:val="0"/>
                          <w:marRight w:val="0"/>
                          <w:marTop w:val="0"/>
                          <w:marBottom w:val="0"/>
                          <w:divBdr>
                            <w:top w:val="none" w:sz="0" w:space="0" w:color="auto"/>
                            <w:left w:val="none" w:sz="0" w:space="0" w:color="auto"/>
                            <w:bottom w:val="none" w:sz="0" w:space="0" w:color="auto"/>
                            <w:right w:val="none" w:sz="0" w:space="0" w:color="auto"/>
                          </w:divBdr>
                          <w:divsChild>
                            <w:div w:id="879708518">
                              <w:marLeft w:val="0"/>
                              <w:marRight w:val="0"/>
                              <w:marTop w:val="0"/>
                              <w:marBottom w:val="0"/>
                              <w:divBdr>
                                <w:top w:val="none" w:sz="0" w:space="0" w:color="auto"/>
                                <w:left w:val="none" w:sz="0" w:space="0" w:color="auto"/>
                                <w:bottom w:val="none" w:sz="0" w:space="0" w:color="auto"/>
                                <w:right w:val="none" w:sz="0" w:space="0" w:color="auto"/>
                              </w:divBdr>
                              <w:divsChild>
                                <w:div w:id="1398820334">
                                  <w:marLeft w:val="0"/>
                                  <w:marRight w:val="0"/>
                                  <w:marTop w:val="0"/>
                                  <w:marBottom w:val="0"/>
                                  <w:divBdr>
                                    <w:top w:val="none" w:sz="0" w:space="0" w:color="auto"/>
                                    <w:left w:val="none" w:sz="0" w:space="0" w:color="auto"/>
                                    <w:bottom w:val="none" w:sz="0" w:space="0" w:color="auto"/>
                                    <w:right w:val="none" w:sz="0" w:space="0" w:color="auto"/>
                                  </w:divBdr>
                                  <w:divsChild>
                                    <w:div w:id="800147760">
                                      <w:marLeft w:val="0"/>
                                      <w:marRight w:val="0"/>
                                      <w:marTop w:val="0"/>
                                      <w:marBottom w:val="0"/>
                                      <w:divBdr>
                                        <w:top w:val="none" w:sz="0" w:space="0" w:color="auto"/>
                                        <w:left w:val="none" w:sz="0" w:space="0" w:color="auto"/>
                                        <w:bottom w:val="none" w:sz="0" w:space="0" w:color="auto"/>
                                        <w:right w:val="none" w:sz="0" w:space="0" w:color="auto"/>
                                      </w:divBdr>
                                      <w:divsChild>
                                        <w:div w:id="296372300">
                                          <w:marLeft w:val="0"/>
                                          <w:marRight w:val="0"/>
                                          <w:marTop w:val="0"/>
                                          <w:marBottom w:val="0"/>
                                          <w:divBdr>
                                            <w:top w:val="none" w:sz="0" w:space="0" w:color="auto"/>
                                            <w:left w:val="none" w:sz="0" w:space="0" w:color="auto"/>
                                            <w:bottom w:val="none" w:sz="0" w:space="0" w:color="auto"/>
                                            <w:right w:val="none" w:sz="0" w:space="0" w:color="auto"/>
                                          </w:divBdr>
                                          <w:divsChild>
                                            <w:div w:id="158761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266573">
              <w:marLeft w:val="0"/>
              <w:marRight w:val="0"/>
              <w:marTop w:val="0"/>
              <w:marBottom w:val="0"/>
              <w:divBdr>
                <w:top w:val="none" w:sz="0" w:space="0" w:color="auto"/>
                <w:left w:val="none" w:sz="0" w:space="0" w:color="auto"/>
                <w:bottom w:val="none" w:sz="0" w:space="0" w:color="auto"/>
                <w:right w:val="none" w:sz="0" w:space="0" w:color="auto"/>
              </w:divBdr>
              <w:divsChild>
                <w:div w:id="908618003">
                  <w:marLeft w:val="0"/>
                  <w:marRight w:val="0"/>
                  <w:marTop w:val="0"/>
                  <w:marBottom w:val="0"/>
                  <w:divBdr>
                    <w:top w:val="none" w:sz="0" w:space="0" w:color="auto"/>
                    <w:left w:val="none" w:sz="0" w:space="0" w:color="auto"/>
                    <w:bottom w:val="none" w:sz="0" w:space="0" w:color="auto"/>
                    <w:right w:val="none" w:sz="0" w:space="0" w:color="auto"/>
                  </w:divBdr>
                  <w:divsChild>
                    <w:div w:id="383406384">
                      <w:marLeft w:val="0"/>
                      <w:marRight w:val="0"/>
                      <w:marTop w:val="0"/>
                      <w:marBottom w:val="0"/>
                      <w:divBdr>
                        <w:top w:val="none" w:sz="0" w:space="0" w:color="auto"/>
                        <w:left w:val="none" w:sz="0" w:space="0" w:color="auto"/>
                        <w:bottom w:val="none" w:sz="0" w:space="0" w:color="auto"/>
                        <w:right w:val="none" w:sz="0" w:space="0" w:color="auto"/>
                      </w:divBdr>
                      <w:divsChild>
                        <w:div w:id="1267497700">
                          <w:marLeft w:val="0"/>
                          <w:marRight w:val="0"/>
                          <w:marTop w:val="0"/>
                          <w:marBottom w:val="0"/>
                          <w:divBdr>
                            <w:top w:val="none" w:sz="0" w:space="0" w:color="auto"/>
                            <w:left w:val="none" w:sz="0" w:space="0" w:color="auto"/>
                            <w:bottom w:val="none" w:sz="0" w:space="0" w:color="auto"/>
                            <w:right w:val="none" w:sz="0" w:space="0" w:color="auto"/>
                          </w:divBdr>
                          <w:divsChild>
                            <w:div w:id="2074426808">
                              <w:marLeft w:val="0"/>
                              <w:marRight w:val="0"/>
                              <w:marTop w:val="360"/>
                              <w:marBottom w:val="0"/>
                              <w:divBdr>
                                <w:top w:val="none" w:sz="0" w:space="0" w:color="auto"/>
                                <w:left w:val="none" w:sz="0" w:space="0" w:color="auto"/>
                                <w:bottom w:val="none" w:sz="0" w:space="0" w:color="auto"/>
                                <w:right w:val="none" w:sz="0" w:space="0" w:color="auto"/>
                              </w:divBdr>
                              <w:divsChild>
                                <w:div w:id="482740408">
                                  <w:marLeft w:val="0"/>
                                  <w:marRight w:val="0"/>
                                  <w:marTop w:val="0"/>
                                  <w:marBottom w:val="0"/>
                                  <w:divBdr>
                                    <w:top w:val="none" w:sz="0" w:space="0" w:color="auto"/>
                                    <w:left w:val="none" w:sz="0" w:space="0" w:color="auto"/>
                                    <w:bottom w:val="none" w:sz="0" w:space="0" w:color="auto"/>
                                    <w:right w:val="none" w:sz="0" w:space="0" w:color="auto"/>
                                  </w:divBdr>
                                  <w:divsChild>
                                    <w:div w:id="23945520">
                                      <w:marLeft w:val="0"/>
                                      <w:marRight w:val="0"/>
                                      <w:marTop w:val="0"/>
                                      <w:marBottom w:val="0"/>
                                      <w:divBdr>
                                        <w:top w:val="none" w:sz="0" w:space="0" w:color="auto"/>
                                        <w:left w:val="none" w:sz="0" w:space="0" w:color="auto"/>
                                        <w:bottom w:val="none" w:sz="0" w:space="0" w:color="auto"/>
                                        <w:right w:val="none" w:sz="0" w:space="0" w:color="auto"/>
                                      </w:divBdr>
                                      <w:divsChild>
                                        <w:div w:id="907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4357">
                          <w:marLeft w:val="0"/>
                          <w:marRight w:val="0"/>
                          <w:marTop w:val="0"/>
                          <w:marBottom w:val="0"/>
                          <w:divBdr>
                            <w:top w:val="none" w:sz="0" w:space="0" w:color="auto"/>
                            <w:left w:val="none" w:sz="0" w:space="0" w:color="auto"/>
                            <w:bottom w:val="none" w:sz="0" w:space="0" w:color="auto"/>
                            <w:right w:val="none" w:sz="0" w:space="0" w:color="auto"/>
                          </w:divBdr>
                          <w:divsChild>
                            <w:div w:id="1585724695">
                              <w:marLeft w:val="0"/>
                              <w:marRight w:val="0"/>
                              <w:marTop w:val="0"/>
                              <w:marBottom w:val="0"/>
                              <w:divBdr>
                                <w:top w:val="none" w:sz="0" w:space="0" w:color="auto"/>
                                <w:left w:val="none" w:sz="0" w:space="0" w:color="auto"/>
                                <w:bottom w:val="none" w:sz="0" w:space="0" w:color="auto"/>
                                <w:right w:val="none" w:sz="0" w:space="0" w:color="auto"/>
                              </w:divBdr>
                              <w:divsChild>
                                <w:div w:id="671184360">
                                  <w:marLeft w:val="0"/>
                                  <w:marRight w:val="0"/>
                                  <w:marTop w:val="0"/>
                                  <w:marBottom w:val="0"/>
                                  <w:divBdr>
                                    <w:top w:val="none" w:sz="0" w:space="0" w:color="auto"/>
                                    <w:left w:val="none" w:sz="0" w:space="0" w:color="auto"/>
                                    <w:bottom w:val="none" w:sz="0" w:space="0" w:color="auto"/>
                                    <w:right w:val="none" w:sz="0" w:space="0" w:color="auto"/>
                                  </w:divBdr>
                                </w:div>
                              </w:divsChild>
                            </w:div>
                            <w:div w:id="304506183">
                              <w:marLeft w:val="0"/>
                              <w:marRight w:val="0"/>
                              <w:marTop w:val="0"/>
                              <w:marBottom w:val="0"/>
                              <w:divBdr>
                                <w:top w:val="none" w:sz="0" w:space="0" w:color="auto"/>
                                <w:left w:val="none" w:sz="0" w:space="0" w:color="auto"/>
                                <w:bottom w:val="none" w:sz="0" w:space="0" w:color="auto"/>
                                <w:right w:val="none" w:sz="0" w:space="0" w:color="auto"/>
                              </w:divBdr>
                              <w:divsChild>
                                <w:div w:id="1601062927">
                                  <w:marLeft w:val="0"/>
                                  <w:marRight w:val="0"/>
                                  <w:marTop w:val="0"/>
                                  <w:marBottom w:val="0"/>
                                  <w:divBdr>
                                    <w:top w:val="none" w:sz="0" w:space="0" w:color="auto"/>
                                    <w:left w:val="none" w:sz="0" w:space="0" w:color="auto"/>
                                    <w:bottom w:val="none" w:sz="0" w:space="0" w:color="auto"/>
                                    <w:right w:val="none" w:sz="0" w:space="0" w:color="auto"/>
                                  </w:divBdr>
                                  <w:divsChild>
                                    <w:div w:id="1027027931">
                                      <w:marLeft w:val="0"/>
                                      <w:marRight w:val="0"/>
                                      <w:marTop w:val="0"/>
                                      <w:marBottom w:val="0"/>
                                      <w:divBdr>
                                        <w:top w:val="none" w:sz="0" w:space="0" w:color="auto"/>
                                        <w:left w:val="none" w:sz="0" w:space="0" w:color="auto"/>
                                        <w:bottom w:val="none" w:sz="0" w:space="0" w:color="auto"/>
                                        <w:right w:val="none" w:sz="0" w:space="0" w:color="auto"/>
                                      </w:divBdr>
                                      <w:divsChild>
                                        <w:div w:id="1303654468">
                                          <w:marLeft w:val="0"/>
                                          <w:marRight w:val="0"/>
                                          <w:marTop w:val="0"/>
                                          <w:marBottom w:val="0"/>
                                          <w:divBdr>
                                            <w:top w:val="none" w:sz="0" w:space="0" w:color="auto"/>
                                            <w:left w:val="none" w:sz="0" w:space="0" w:color="auto"/>
                                            <w:bottom w:val="none" w:sz="0" w:space="0" w:color="auto"/>
                                            <w:right w:val="none" w:sz="0" w:space="0" w:color="auto"/>
                                          </w:divBdr>
                                          <w:divsChild>
                                            <w:div w:id="10622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346716">
              <w:marLeft w:val="0"/>
              <w:marRight w:val="0"/>
              <w:marTop w:val="0"/>
              <w:marBottom w:val="0"/>
              <w:divBdr>
                <w:top w:val="none" w:sz="0" w:space="0" w:color="auto"/>
                <w:left w:val="none" w:sz="0" w:space="0" w:color="auto"/>
                <w:bottom w:val="none" w:sz="0" w:space="0" w:color="auto"/>
                <w:right w:val="none" w:sz="0" w:space="0" w:color="auto"/>
              </w:divBdr>
              <w:divsChild>
                <w:div w:id="160658767">
                  <w:marLeft w:val="0"/>
                  <w:marRight w:val="0"/>
                  <w:marTop w:val="0"/>
                  <w:marBottom w:val="0"/>
                  <w:divBdr>
                    <w:top w:val="none" w:sz="0" w:space="0" w:color="auto"/>
                    <w:left w:val="none" w:sz="0" w:space="0" w:color="auto"/>
                    <w:bottom w:val="none" w:sz="0" w:space="0" w:color="auto"/>
                    <w:right w:val="none" w:sz="0" w:space="0" w:color="auto"/>
                  </w:divBdr>
                  <w:divsChild>
                    <w:div w:id="1912807346">
                      <w:marLeft w:val="0"/>
                      <w:marRight w:val="0"/>
                      <w:marTop w:val="0"/>
                      <w:marBottom w:val="0"/>
                      <w:divBdr>
                        <w:top w:val="none" w:sz="0" w:space="0" w:color="auto"/>
                        <w:left w:val="none" w:sz="0" w:space="0" w:color="auto"/>
                        <w:bottom w:val="none" w:sz="0" w:space="0" w:color="auto"/>
                        <w:right w:val="none" w:sz="0" w:space="0" w:color="auto"/>
                      </w:divBdr>
                      <w:divsChild>
                        <w:div w:id="2083872794">
                          <w:marLeft w:val="0"/>
                          <w:marRight w:val="0"/>
                          <w:marTop w:val="0"/>
                          <w:marBottom w:val="0"/>
                          <w:divBdr>
                            <w:top w:val="none" w:sz="0" w:space="0" w:color="auto"/>
                            <w:left w:val="none" w:sz="0" w:space="0" w:color="auto"/>
                            <w:bottom w:val="none" w:sz="0" w:space="0" w:color="auto"/>
                            <w:right w:val="none" w:sz="0" w:space="0" w:color="auto"/>
                          </w:divBdr>
                          <w:divsChild>
                            <w:div w:id="461769749">
                              <w:marLeft w:val="0"/>
                              <w:marRight w:val="0"/>
                              <w:marTop w:val="0"/>
                              <w:marBottom w:val="0"/>
                              <w:divBdr>
                                <w:top w:val="none" w:sz="0" w:space="0" w:color="auto"/>
                                <w:left w:val="none" w:sz="0" w:space="0" w:color="auto"/>
                                <w:bottom w:val="none" w:sz="0" w:space="0" w:color="auto"/>
                                <w:right w:val="none" w:sz="0" w:space="0" w:color="auto"/>
                              </w:divBdr>
                              <w:divsChild>
                                <w:div w:id="2018077614">
                                  <w:marLeft w:val="0"/>
                                  <w:marRight w:val="0"/>
                                  <w:marTop w:val="0"/>
                                  <w:marBottom w:val="0"/>
                                  <w:divBdr>
                                    <w:top w:val="none" w:sz="0" w:space="0" w:color="auto"/>
                                    <w:left w:val="none" w:sz="0" w:space="0" w:color="auto"/>
                                    <w:bottom w:val="none" w:sz="0" w:space="0" w:color="auto"/>
                                    <w:right w:val="none" w:sz="0" w:space="0" w:color="auto"/>
                                  </w:divBdr>
                                  <w:divsChild>
                                    <w:div w:id="1128281535">
                                      <w:marLeft w:val="0"/>
                                      <w:marRight w:val="0"/>
                                      <w:marTop w:val="0"/>
                                      <w:marBottom w:val="0"/>
                                      <w:divBdr>
                                        <w:top w:val="none" w:sz="0" w:space="0" w:color="auto"/>
                                        <w:left w:val="none" w:sz="0" w:space="0" w:color="auto"/>
                                        <w:bottom w:val="none" w:sz="0" w:space="0" w:color="auto"/>
                                        <w:right w:val="none" w:sz="0" w:space="0" w:color="auto"/>
                                      </w:divBdr>
                                      <w:divsChild>
                                        <w:div w:id="316418529">
                                          <w:marLeft w:val="0"/>
                                          <w:marRight w:val="0"/>
                                          <w:marTop w:val="0"/>
                                          <w:marBottom w:val="0"/>
                                          <w:divBdr>
                                            <w:top w:val="none" w:sz="0" w:space="0" w:color="auto"/>
                                            <w:left w:val="none" w:sz="0" w:space="0" w:color="auto"/>
                                            <w:bottom w:val="none" w:sz="0" w:space="0" w:color="auto"/>
                                            <w:right w:val="none" w:sz="0" w:space="0" w:color="auto"/>
                                          </w:divBdr>
                                          <w:divsChild>
                                            <w:div w:id="2044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811769">
              <w:marLeft w:val="0"/>
              <w:marRight w:val="0"/>
              <w:marTop w:val="0"/>
              <w:marBottom w:val="0"/>
              <w:divBdr>
                <w:top w:val="none" w:sz="0" w:space="0" w:color="auto"/>
                <w:left w:val="none" w:sz="0" w:space="0" w:color="auto"/>
                <w:bottom w:val="none" w:sz="0" w:space="0" w:color="auto"/>
                <w:right w:val="none" w:sz="0" w:space="0" w:color="auto"/>
              </w:divBdr>
              <w:divsChild>
                <w:div w:id="265625904">
                  <w:marLeft w:val="0"/>
                  <w:marRight w:val="0"/>
                  <w:marTop w:val="0"/>
                  <w:marBottom w:val="0"/>
                  <w:divBdr>
                    <w:top w:val="none" w:sz="0" w:space="0" w:color="auto"/>
                    <w:left w:val="none" w:sz="0" w:space="0" w:color="auto"/>
                    <w:bottom w:val="none" w:sz="0" w:space="0" w:color="auto"/>
                    <w:right w:val="none" w:sz="0" w:space="0" w:color="auto"/>
                  </w:divBdr>
                  <w:divsChild>
                    <w:div w:id="136462801">
                      <w:marLeft w:val="0"/>
                      <w:marRight w:val="0"/>
                      <w:marTop w:val="0"/>
                      <w:marBottom w:val="0"/>
                      <w:divBdr>
                        <w:top w:val="none" w:sz="0" w:space="0" w:color="auto"/>
                        <w:left w:val="none" w:sz="0" w:space="0" w:color="auto"/>
                        <w:bottom w:val="none" w:sz="0" w:space="0" w:color="auto"/>
                        <w:right w:val="none" w:sz="0" w:space="0" w:color="auto"/>
                      </w:divBdr>
                      <w:divsChild>
                        <w:div w:id="537550268">
                          <w:marLeft w:val="0"/>
                          <w:marRight w:val="0"/>
                          <w:marTop w:val="0"/>
                          <w:marBottom w:val="0"/>
                          <w:divBdr>
                            <w:top w:val="none" w:sz="0" w:space="0" w:color="auto"/>
                            <w:left w:val="none" w:sz="0" w:space="0" w:color="auto"/>
                            <w:bottom w:val="none" w:sz="0" w:space="0" w:color="auto"/>
                            <w:right w:val="none" w:sz="0" w:space="0" w:color="auto"/>
                          </w:divBdr>
                          <w:divsChild>
                            <w:div w:id="2091727426">
                              <w:marLeft w:val="0"/>
                              <w:marRight w:val="0"/>
                              <w:marTop w:val="0"/>
                              <w:marBottom w:val="0"/>
                              <w:divBdr>
                                <w:top w:val="none" w:sz="0" w:space="0" w:color="auto"/>
                                <w:left w:val="none" w:sz="0" w:space="0" w:color="auto"/>
                                <w:bottom w:val="none" w:sz="0" w:space="0" w:color="auto"/>
                                <w:right w:val="none" w:sz="0" w:space="0" w:color="auto"/>
                              </w:divBdr>
                              <w:divsChild>
                                <w:div w:id="367342552">
                                  <w:marLeft w:val="0"/>
                                  <w:marRight w:val="0"/>
                                  <w:marTop w:val="0"/>
                                  <w:marBottom w:val="0"/>
                                  <w:divBdr>
                                    <w:top w:val="none" w:sz="0" w:space="0" w:color="auto"/>
                                    <w:left w:val="none" w:sz="0" w:space="0" w:color="auto"/>
                                    <w:bottom w:val="none" w:sz="0" w:space="0" w:color="auto"/>
                                    <w:right w:val="none" w:sz="0" w:space="0" w:color="auto"/>
                                  </w:divBdr>
                                  <w:divsChild>
                                    <w:div w:id="1401518769">
                                      <w:marLeft w:val="0"/>
                                      <w:marRight w:val="0"/>
                                      <w:marTop w:val="0"/>
                                      <w:marBottom w:val="0"/>
                                      <w:divBdr>
                                        <w:top w:val="none" w:sz="0" w:space="0" w:color="auto"/>
                                        <w:left w:val="none" w:sz="0" w:space="0" w:color="auto"/>
                                        <w:bottom w:val="none" w:sz="0" w:space="0" w:color="auto"/>
                                        <w:right w:val="none" w:sz="0" w:space="0" w:color="auto"/>
                                      </w:divBdr>
                                      <w:divsChild>
                                        <w:div w:id="636032781">
                                          <w:marLeft w:val="0"/>
                                          <w:marRight w:val="0"/>
                                          <w:marTop w:val="0"/>
                                          <w:marBottom w:val="0"/>
                                          <w:divBdr>
                                            <w:top w:val="none" w:sz="0" w:space="0" w:color="auto"/>
                                            <w:left w:val="none" w:sz="0" w:space="0" w:color="auto"/>
                                            <w:bottom w:val="none" w:sz="0" w:space="0" w:color="auto"/>
                                            <w:right w:val="none" w:sz="0" w:space="0" w:color="auto"/>
                                          </w:divBdr>
                                          <w:divsChild>
                                            <w:div w:id="24885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9549542">
      <w:bodyDiv w:val="1"/>
      <w:marLeft w:val="0"/>
      <w:marRight w:val="0"/>
      <w:marTop w:val="0"/>
      <w:marBottom w:val="0"/>
      <w:divBdr>
        <w:top w:val="none" w:sz="0" w:space="0" w:color="auto"/>
        <w:left w:val="none" w:sz="0" w:space="0" w:color="auto"/>
        <w:bottom w:val="none" w:sz="0" w:space="0" w:color="auto"/>
        <w:right w:val="none" w:sz="0" w:space="0" w:color="auto"/>
      </w:divBdr>
    </w:div>
    <w:div w:id="2020540657">
      <w:bodyDiv w:val="1"/>
      <w:marLeft w:val="0"/>
      <w:marRight w:val="0"/>
      <w:marTop w:val="0"/>
      <w:marBottom w:val="0"/>
      <w:divBdr>
        <w:top w:val="none" w:sz="0" w:space="0" w:color="auto"/>
        <w:left w:val="none" w:sz="0" w:space="0" w:color="auto"/>
        <w:bottom w:val="none" w:sz="0" w:space="0" w:color="auto"/>
        <w:right w:val="none" w:sz="0" w:space="0" w:color="auto"/>
      </w:divBdr>
    </w:div>
    <w:div w:id="2026322186">
      <w:bodyDiv w:val="1"/>
      <w:marLeft w:val="0"/>
      <w:marRight w:val="0"/>
      <w:marTop w:val="0"/>
      <w:marBottom w:val="0"/>
      <w:divBdr>
        <w:top w:val="none" w:sz="0" w:space="0" w:color="auto"/>
        <w:left w:val="none" w:sz="0" w:space="0" w:color="auto"/>
        <w:bottom w:val="none" w:sz="0" w:space="0" w:color="auto"/>
        <w:right w:val="none" w:sz="0" w:space="0" w:color="auto"/>
      </w:divBdr>
      <w:divsChild>
        <w:div w:id="1497115249">
          <w:marLeft w:val="446"/>
          <w:marRight w:val="0"/>
          <w:marTop w:val="0"/>
          <w:marBottom w:val="0"/>
          <w:divBdr>
            <w:top w:val="none" w:sz="0" w:space="0" w:color="auto"/>
            <w:left w:val="none" w:sz="0" w:space="0" w:color="auto"/>
            <w:bottom w:val="none" w:sz="0" w:space="0" w:color="auto"/>
            <w:right w:val="none" w:sz="0" w:space="0" w:color="auto"/>
          </w:divBdr>
        </w:div>
        <w:div w:id="994140082">
          <w:marLeft w:val="446"/>
          <w:marRight w:val="0"/>
          <w:marTop w:val="0"/>
          <w:marBottom w:val="0"/>
          <w:divBdr>
            <w:top w:val="none" w:sz="0" w:space="0" w:color="auto"/>
            <w:left w:val="none" w:sz="0" w:space="0" w:color="auto"/>
            <w:bottom w:val="none" w:sz="0" w:space="0" w:color="auto"/>
            <w:right w:val="none" w:sz="0" w:space="0" w:color="auto"/>
          </w:divBdr>
        </w:div>
        <w:div w:id="407921961">
          <w:marLeft w:val="446"/>
          <w:marRight w:val="0"/>
          <w:marTop w:val="0"/>
          <w:marBottom w:val="0"/>
          <w:divBdr>
            <w:top w:val="none" w:sz="0" w:space="0" w:color="auto"/>
            <w:left w:val="none" w:sz="0" w:space="0" w:color="auto"/>
            <w:bottom w:val="none" w:sz="0" w:space="0" w:color="auto"/>
            <w:right w:val="none" w:sz="0" w:space="0" w:color="auto"/>
          </w:divBdr>
        </w:div>
      </w:divsChild>
    </w:div>
    <w:div w:id="2027097683">
      <w:bodyDiv w:val="1"/>
      <w:marLeft w:val="0"/>
      <w:marRight w:val="0"/>
      <w:marTop w:val="0"/>
      <w:marBottom w:val="0"/>
      <w:divBdr>
        <w:top w:val="none" w:sz="0" w:space="0" w:color="auto"/>
        <w:left w:val="none" w:sz="0" w:space="0" w:color="auto"/>
        <w:bottom w:val="none" w:sz="0" w:space="0" w:color="auto"/>
        <w:right w:val="none" w:sz="0" w:space="0" w:color="auto"/>
      </w:divBdr>
      <w:divsChild>
        <w:div w:id="1250582742">
          <w:marLeft w:val="446"/>
          <w:marRight w:val="0"/>
          <w:marTop w:val="0"/>
          <w:marBottom w:val="0"/>
          <w:divBdr>
            <w:top w:val="none" w:sz="0" w:space="0" w:color="auto"/>
            <w:left w:val="none" w:sz="0" w:space="0" w:color="auto"/>
            <w:bottom w:val="none" w:sz="0" w:space="0" w:color="auto"/>
            <w:right w:val="none" w:sz="0" w:space="0" w:color="auto"/>
          </w:divBdr>
        </w:div>
        <w:div w:id="451099392">
          <w:marLeft w:val="446"/>
          <w:marRight w:val="0"/>
          <w:marTop w:val="0"/>
          <w:marBottom w:val="0"/>
          <w:divBdr>
            <w:top w:val="none" w:sz="0" w:space="0" w:color="auto"/>
            <w:left w:val="none" w:sz="0" w:space="0" w:color="auto"/>
            <w:bottom w:val="none" w:sz="0" w:space="0" w:color="auto"/>
            <w:right w:val="none" w:sz="0" w:space="0" w:color="auto"/>
          </w:divBdr>
        </w:div>
        <w:div w:id="1641568238">
          <w:marLeft w:val="446"/>
          <w:marRight w:val="0"/>
          <w:marTop w:val="0"/>
          <w:marBottom w:val="0"/>
          <w:divBdr>
            <w:top w:val="none" w:sz="0" w:space="0" w:color="auto"/>
            <w:left w:val="none" w:sz="0" w:space="0" w:color="auto"/>
            <w:bottom w:val="none" w:sz="0" w:space="0" w:color="auto"/>
            <w:right w:val="none" w:sz="0" w:space="0" w:color="auto"/>
          </w:divBdr>
        </w:div>
        <w:div w:id="1780638861">
          <w:marLeft w:val="446"/>
          <w:marRight w:val="0"/>
          <w:marTop w:val="0"/>
          <w:marBottom w:val="0"/>
          <w:divBdr>
            <w:top w:val="none" w:sz="0" w:space="0" w:color="auto"/>
            <w:left w:val="none" w:sz="0" w:space="0" w:color="auto"/>
            <w:bottom w:val="none" w:sz="0" w:space="0" w:color="auto"/>
            <w:right w:val="none" w:sz="0" w:space="0" w:color="auto"/>
          </w:divBdr>
        </w:div>
        <w:div w:id="543368455">
          <w:marLeft w:val="446"/>
          <w:marRight w:val="0"/>
          <w:marTop w:val="0"/>
          <w:marBottom w:val="0"/>
          <w:divBdr>
            <w:top w:val="none" w:sz="0" w:space="0" w:color="auto"/>
            <w:left w:val="none" w:sz="0" w:space="0" w:color="auto"/>
            <w:bottom w:val="none" w:sz="0" w:space="0" w:color="auto"/>
            <w:right w:val="none" w:sz="0" w:space="0" w:color="auto"/>
          </w:divBdr>
        </w:div>
        <w:div w:id="1444614058">
          <w:marLeft w:val="446"/>
          <w:marRight w:val="0"/>
          <w:marTop w:val="0"/>
          <w:marBottom w:val="0"/>
          <w:divBdr>
            <w:top w:val="none" w:sz="0" w:space="0" w:color="auto"/>
            <w:left w:val="none" w:sz="0" w:space="0" w:color="auto"/>
            <w:bottom w:val="none" w:sz="0" w:space="0" w:color="auto"/>
            <w:right w:val="none" w:sz="0" w:space="0" w:color="auto"/>
          </w:divBdr>
        </w:div>
      </w:divsChild>
    </w:div>
    <w:div w:id="2032220233">
      <w:bodyDiv w:val="1"/>
      <w:marLeft w:val="0"/>
      <w:marRight w:val="0"/>
      <w:marTop w:val="0"/>
      <w:marBottom w:val="0"/>
      <w:divBdr>
        <w:top w:val="none" w:sz="0" w:space="0" w:color="auto"/>
        <w:left w:val="none" w:sz="0" w:space="0" w:color="auto"/>
        <w:bottom w:val="none" w:sz="0" w:space="0" w:color="auto"/>
        <w:right w:val="none" w:sz="0" w:space="0" w:color="auto"/>
      </w:divBdr>
    </w:div>
    <w:div w:id="2051952479">
      <w:bodyDiv w:val="1"/>
      <w:marLeft w:val="0"/>
      <w:marRight w:val="0"/>
      <w:marTop w:val="0"/>
      <w:marBottom w:val="0"/>
      <w:divBdr>
        <w:top w:val="none" w:sz="0" w:space="0" w:color="auto"/>
        <w:left w:val="none" w:sz="0" w:space="0" w:color="auto"/>
        <w:bottom w:val="none" w:sz="0" w:space="0" w:color="auto"/>
        <w:right w:val="none" w:sz="0" w:space="0" w:color="auto"/>
      </w:divBdr>
      <w:divsChild>
        <w:div w:id="835993441">
          <w:marLeft w:val="446"/>
          <w:marRight w:val="0"/>
          <w:marTop w:val="0"/>
          <w:marBottom w:val="0"/>
          <w:divBdr>
            <w:top w:val="none" w:sz="0" w:space="0" w:color="auto"/>
            <w:left w:val="none" w:sz="0" w:space="0" w:color="auto"/>
            <w:bottom w:val="none" w:sz="0" w:space="0" w:color="auto"/>
            <w:right w:val="none" w:sz="0" w:space="0" w:color="auto"/>
          </w:divBdr>
        </w:div>
        <w:div w:id="1685202596">
          <w:marLeft w:val="446"/>
          <w:marRight w:val="0"/>
          <w:marTop w:val="0"/>
          <w:marBottom w:val="0"/>
          <w:divBdr>
            <w:top w:val="none" w:sz="0" w:space="0" w:color="auto"/>
            <w:left w:val="none" w:sz="0" w:space="0" w:color="auto"/>
            <w:bottom w:val="none" w:sz="0" w:space="0" w:color="auto"/>
            <w:right w:val="none" w:sz="0" w:space="0" w:color="auto"/>
          </w:divBdr>
        </w:div>
        <w:div w:id="1132863868">
          <w:marLeft w:val="446"/>
          <w:marRight w:val="0"/>
          <w:marTop w:val="0"/>
          <w:marBottom w:val="0"/>
          <w:divBdr>
            <w:top w:val="none" w:sz="0" w:space="0" w:color="auto"/>
            <w:left w:val="none" w:sz="0" w:space="0" w:color="auto"/>
            <w:bottom w:val="none" w:sz="0" w:space="0" w:color="auto"/>
            <w:right w:val="none" w:sz="0" w:space="0" w:color="auto"/>
          </w:divBdr>
        </w:div>
        <w:div w:id="1131943777">
          <w:marLeft w:val="446"/>
          <w:marRight w:val="0"/>
          <w:marTop w:val="0"/>
          <w:marBottom w:val="0"/>
          <w:divBdr>
            <w:top w:val="none" w:sz="0" w:space="0" w:color="auto"/>
            <w:left w:val="none" w:sz="0" w:space="0" w:color="auto"/>
            <w:bottom w:val="none" w:sz="0" w:space="0" w:color="auto"/>
            <w:right w:val="none" w:sz="0" w:space="0" w:color="auto"/>
          </w:divBdr>
        </w:div>
      </w:divsChild>
    </w:div>
    <w:div w:id="2056078963">
      <w:bodyDiv w:val="1"/>
      <w:marLeft w:val="0"/>
      <w:marRight w:val="0"/>
      <w:marTop w:val="0"/>
      <w:marBottom w:val="0"/>
      <w:divBdr>
        <w:top w:val="none" w:sz="0" w:space="0" w:color="auto"/>
        <w:left w:val="none" w:sz="0" w:space="0" w:color="auto"/>
        <w:bottom w:val="none" w:sz="0" w:space="0" w:color="auto"/>
        <w:right w:val="none" w:sz="0" w:space="0" w:color="auto"/>
      </w:divBdr>
    </w:div>
    <w:div w:id="2056542316">
      <w:bodyDiv w:val="1"/>
      <w:marLeft w:val="0"/>
      <w:marRight w:val="0"/>
      <w:marTop w:val="0"/>
      <w:marBottom w:val="0"/>
      <w:divBdr>
        <w:top w:val="none" w:sz="0" w:space="0" w:color="auto"/>
        <w:left w:val="none" w:sz="0" w:space="0" w:color="auto"/>
        <w:bottom w:val="none" w:sz="0" w:space="0" w:color="auto"/>
        <w:right w:val="none" w:sz="0" w:space="0" w:color="auto"/>
      </w:divBdr>
      <w:divsChild>
        <w:div w:id="885216779">
          <w:marLeft w:val="547"/>
          <w:marRight w:val="0"/>
          <w:marTop w:val="0"/>
          <w:marBottom w:val="0"/>
          <w:divBdr>
            <w:top w:val="none" w:sz="0" w:space="0" w:color="auto"/>
            <w:left w:val="none" w:sz="0" w:space="0" w:color="auto"/>
            <w:bottom w:val="none" w:sz="0" w:space="0" w:color="auto"/>
            <w:right w:val="none" w:sz="0" w:space="0" w:color="auto"/>
          </w:divBdr>
        </w:div>
      </w:divsChild>
    </w:div>
    <w:div w:id="2069374562">
      <w:bodyDiv w:val="1"/>
      <w:marLeft w:val="0"/>
      <w:marRight w:val="0"/>
      <w:marTop w:val="0"/>
      <w:marBottom w:val="0"/>
      <w:divBdr>
        <w:top w:val="none" w:sz="0" w:space="0" w:color="auto"/>
        <w:left w:val="none" w:sz="0" w:space="0" w:color="auto"/>
        <w:bottom w:val="none" w:sz="0" w:space="0" w:color="auto"/>
        <w:right w:val="none" w:sz="0" w:space="0" w:color="auto"/>
      </w:divBdr>
      <w:divsChild>
        <w:div w:id="864633763">
          <w:marLeft w:val="0"/>
          <w:marRight w:val="0"/>
          <w:marTop w:val="0"/>
          <w:marBottom w:val="0"/>
          <w:divBdr>
            <w:top w:val="none" w:sz="0" w:space="0" w:color="auto"/>
            <w:left w:val="none" w:sz="0" w:space="0" w:color="auto"/>
            <w:bottom w:val="none" w:sz="0" w:space="0" w:color="auto"/>
            <w:right w:val="none" w:sz="0" w:space="0" w:color="auto"/>
          </w:divBdr>
          <w:divsChild>
            <w:div w:id="1140269139">
              <w:marLeft w:val="0"/>
              <w:marRight w:val="0"/>
              <w:marTop w:val="0"/>
              <w:marBottom w:val="0"/>
              <w:divBdr>
                <w:top w:val="none" w:sz="0" w:space="0" w:color="auto"/>
                <w:left w:val="none" w:sz="0" w:space="0" w:color="auto"/>
                <w:bottom w:val="none" w:sz="0" w:space="0" w:color="auto"/>
                <w:right w:val="none" w:sz="0" w:space="0" w:color="auto"/>
              </w:divBdr>
              <w:divsChild>
                <w:div w:id="1410808578">
                  <w:marLeft w:val="0"/>
                  <w:marRight w:val="0"/>
                  <w:marTop w:val="0"/>
                  <w:marBottom w:val="0"/>
                  <w:divBdr>
                    <w:top w:val="none" w:sz="0" w:space="0" w:color="auto"/>
                    <w:left w:val="none" w:sz="0" w:space="0" w:color="auto"/>
                    <w:bottom w:val="none" w:sz="0" w:space="0" w:color="auto"/>
                    <w:right w:val="none" w:sz="0" w:space="0" w:color="auto"/>
                  </w:divBdr>
                  <w:divsChild>
                    <w:div w:id="224099255">
                      <w:marLeft w:val="0"/>
                      <w:marRight w:val="0"/>
                      <w:marTop w:val="0"/>
                      <w:marBottom w:val="0"/>
                      <w:divBdr>
                        <w:top w:val="none" w:sz="0" w:space="0" w:color="auto"/>
                        <w:left w:val="none" w:sz="0" w:space="0" w:color="auto"/>
                        <w:bottom w:val="none" w:sz="0" w:space="0" w:color="auto"/>
                        <w:right w:val="none" w:sz="0" w:space="0" w:color="auto"/>
                      </w:divBdr>
                      <w:divsChild>
                        <w:div w:id="1364937804">
                          <w:marLeft w:val="0"/>
                          <w:marRight w:val="0"/>
                          <w:marTop w:val="0"/>
                          <w:marBottom w:val="0"/>
                          <w:divBdr>
                            <w:top w:val="none" w:sz="0" w:space="0" w:color="auto"/>
                            <w:left w:val="none" w:sz="0" w:space="0" w:color="auto"/>
                            <w:bottom w:val="none" w:sz="0" w:space="0" w:color="auto"/>
                            <w:right w:val="none" w:sz="0" w:space="0" w:color="auto"/>
                          </w:divBdr>
                          <w:divsChild>
                            <w:div w:id="709034613">
                              <w:marLeft w:val="0"/>
                              <w:marRight w:val="0"/>
                              <w:marTop w:val="0"/>
                              <w:marBottom w:val="0"/>
                              <w:divBdr>
                                <w:top w:val="none" w:sz="0" w:space="0" w:color="auto"/>
                                <w:left w:val="none" w:sz="0" w:space="0" w:color="auto"/>
                                <w:bottom w:val="none" w:sz="0" w:space="0" w:color="auto"/>
                                <w:right w:val="none" w:sz="0" w:space="0" w:color="auto"/>
                              </w:divBdr>
                              <w:divsChild>
                                <w:div w:id="1310986646">
                                  <w:marLeft w:val="0"/>
                                  <w:marRight w:val="0"/>
                                  <w:marTop w:val="0"/>
                                  <w:marBottom w:val="0"/>
                                  <w:divBdr>
                                    <w:top w:val="none" w:sz="0" w:space="0" w:color="auto"/>
                                    <w:left w:val="none" w:sz="0" w:space="0" w:color="auto"/>
                                    <w:bottom w:val="none" w:sz="0" w:space="0" w:color="auto"/>
                                    <w:right w:val="none" w:sz="0" w:space="0" w:color="auto"/>
                                  </w:divBdr>
                                  <w:divsChild>
                                    <w:div w:id="1234582020">
                                      <w:marLeft w:val="0"/>
                                      <w:marRight w:val="0"/>
                                      <w:marTop w:val="0"/>
                                      <w:marBottom w:val="0"/>
                                      <w:divBdr>
                                        <w:top w:val="none" w:sz="0" w:space="0" w:color="auto"/>
                                        <w:left w:val="none" w:sz="0" w:space="0" w:color="auto"/>
                                        <w:bottom w:val="none" w:sz="0" w:space="0" w:color="auto"/>
                                        <w:right w:val="none" w:sz="0" w:space="0" w:color="auto"/>
                                      </w:divBdr>
                                      <w:divsChild>
                                        <w:div w:id="20314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516690">
          <w:marLeft w:val="0"/>
          <w:marRight w:val="0"/>
          <w:marTop w:val="0"/>
          <w:marBottom w:val="0"/>
          <w:divBdr>
            <w:top w:val="none" w:sz="0" w:space="0" w:color="auto"/>
            <w:left w:val="none" w:sz="0" w:space="0" w:color="auto"/>
            <w:bottom w:val="none" w:sz="0" w:space="0" w:color="auto"/>
            <w:right w:val="none" w:sz="0" w:space="0" w:color="auto"/>
          </w:divBdr>
          <w:divsChild>
            <w:div w:id="1200434730">
              <w:marLeft w:val="0"/>
              <w:marRight w:val="0"/>
              <w:marTop w:val="0"/>
              <w:marBottom w:val="0"/>
              <w:divBdr>
                <w:top w:val="none" w:sz="0" w:space="0" w:color="auto"/>
                <w:left w:val="none" w:sz="0" w:space="0" w:color="auto"/>
                <w:bottom w:val="none" w:sz="0" w:space="0" w:color="auto"/>
                <w:right w:val="none" w:sz="0" w:space="0" w:color="auto"/>
              </w:divBdr>
              <w:divsChild>
                <w:div w:id="1213079626">
                  <w:marLeft w:val="0"/>
                  <w:marRight w:val="0"/>
                  <w:marTop w:val="0"/>
                  <w:marBottom w:val="0"/>
                  <w:divBdr>
                    <w:top w:val="none" w:sz="0" w:space="0" w:color="auto"/>
                    <w:left w:val="none" w:sz="0" w:space="0" w:color="auto"/>
                    <w:bottom w:val="none" w:sz="0" w:space="0" w:color="auto"/>
                    <w:right w:val="none" w:sz="0" w:space="0" w:color="auto"/>
                  </w:divBdr>
                  <w:divsChild>
                    <w:div w:id="245312907">
                      <w:marLeft w:val="0"/>
                      <w:marRight w:val="0"/>
                      <w:marTop w:val="0"/>
                      <w:marBottom w:val="0"/>
                      <w:divBdr>
                        <w:top w:val="none" w:sz="0" w:space="0" w:color="auto"/>
                        <w:left w:val="none" w:sz="0" w:space="0" w:color="auto"/>
                        <w:bottom w:val="none" w:sz="0" w:space="0" w:color="auto"/>
                        <w:right w:val="none" w:sz="0" w:space="0" w:color="auto"/>
                      </w:divBdr>
                      <w:divsChild>
                        <w:div w:id="1269657635">
                          <w:marLeft w:val="0"/>
                          <w:marRight w:val="0"/>
                          <w:marTop w:val="0"/>
                          <w:marBottom w:val="0"/>
                          <w:divBdr>
                            <w:top w:val="none" w:sz="0" w:space="0" w:color="auto"/>
                            <w:left w:val="none" w:sz="0" w:space="0" w:color="auto"/>
                            <w:bottom w:val="none" w:sz="0" w:space="0" w:color="auto"/>
                            <w:right w:val="none" w:sz="0" w:space="0" w:color="auto"/>
                          </w:divBdr>
                          <w:divsChild>
                            <w:div w:id="1798335908">
                              <w:marLeft w:val="0"/>
                              <w:marRight w:val="0"/>
                              <w:marTop w:val="0"/>
                              <w:marBottom w:val="0"/>
                              <w:divBdr>
                                <w:top w:val="none" w:sz="0" w:space="0" w:color="auto"/>
                                <w:left w:val="none" w:sz="0" w:space="0" w:color="auto"/>
                                <w:bottom w:val="none" w:sz="0" w:space="0" w:color="auto"/>
                                <w:right w:val="none" w:sz="0" w:space="0" w:color="auto"/>
                              </w:divBdr>
                              <w:divsChild>
                                <w:div w:id="1815831618">
                                  <w:marLeft w:val="0"/>
                                  <w:marRight w:val="0"/>
                                  <w:marTop w:val="0"/>
                                  <w:marBottom w:val="0"/>
                                  <w:divBdr>
                                    <w:top w:val="none" w:sz="0" w:space="0" w:color="auto"/>
                                    <w:left w:val="none" w:sz="0" w:space="0" w:color="auto"/>
                                    <w:bottom w:val="none" w:sz="0" w:space="0" w:color="auto"/>
                                    <w:right w:val="none" w:sz="0" w:space="0" w:color="auto"/>
                                  </w:divBdr>
                                  <w:divsChild>
                                    <w:div w:id="731199965">
                                      <w:marLeft w:val="0"/>
                                      <w:marRight w:val="0"/>
                                      <w:marTop w:val="0"/>
                                      <w:marBottom w:val="0"/>
                                      <w:divBdr>
                                        <w:top w:val="none" w:sz="0" w:space="0" w:color="auto"/>
                                        <w:left w:val="none" w:sz="0" w:space="0" w:color="auto"/>
                                        <w:bottom w:val="none" w:sz="0" w:space="0" w:color="auto"/>
                                        <w:right w:val="none" w:sz="0" w:space="0" w:color="auto"/>
                                      </w:divBdr>
                                      <w:divsChild>
                                        <w:div w:id="14556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4574818">
      <w:bodyDiv w:val="1"/>
      <w:marLeft w:val="0"/>
      <w:marRight w:val="0"/>
      <w:marTop w:val="0"/>
      <w:marBottom w:val="0"/>
      <w:divBdr>
        <w:top w:val="none" w:sz="0" w:space="0" w:color="auto"/>
        <w:left w:val="none" w:sz="0" w:space="0" w:color="auto"/>
        <w:bottom w:val="none" w:sz="0" w:space="0" w:color="auto"/>
        <w:right w:val="none" w:sz="0" w:space="0" w:color="auto"/>
      </w:divBdr>
      <w:divsChild>
        <w:div w:id="1777941618">
          <w:marLeft w:val="0"/>
          <w:marRight w:val="0"/>
          <w:marTop w:val="0"/>
          <w:marBottom w:val="0"/>
          <w:divBdr>
            <w:top w:val="none" w:sz="0" w:space="0" w:color="auto"/>
            <w:left w:val="none" w:sz="0" w:space="0" w:color="auto"/>
            <w:bottom w:val="none" w:sz="0" w:space="0" w:color="auto"/>
            <w:right w:val="none" w:sz="0" w:space="0" w:color="auto"/>
          </w:divBdr>
        </w:div>
        <w:div w:id="2145540376">
          <w:marLeft w:val="0"/>
          <w:marRight w:val="0"/>
          <w:marTop w:val="0"/>
          <w:marBottom w:val="0"/>
          <w:divBdr>
            <w:top w:val="none" w:sz="0" w:space="0" w:color="auto"/>
            <w:left w:val="none" w:sz="0" w:space="0" w:color="auto"/>
            <w:bottom w:val="none" w:sz="0" w:space="0" w:color="auto"/>
            <w:right w:val="none" w:sz="0" w:space="0" w:color="auto"/>
          </w:divBdr>
        </w:div>
        <w:div w:id="66805891">
          <w:marLeft w:val="0"/>
          <w:marRight w:val="0"/>
          <w:marTop w:val="0"/>
          <w:marBottom w:val="0"/>
          <w:divBdr>
            <w:top w:val="none" w:sz="0" w:space="0" w:color="auto"/>
            <w:left w:val="none" w:sz="0" w:space="0" w:color="auto"/>
            <w:bottom w:val="none" w:sz="0" w:space="0" w:color="auto"/>
            <w:right w:val="none" w:sz="0" w:space="0" w:color="auto"/>
          </w:divBdr>
        </w:div>
        <w:div w:id="419907837">
          <w:marLeft w:val="0"/>
          <w:marRight w:val="0"/>
          <w:marTop w:val="0"/>
          <w:marBottom w:val="0"/>
          <w:divBdr>
            <w:top w:val="none" w:sz="0" w:space="0" w:color="auto"/>
            <w:left w:val="none" w:sz="0" w:space="0" w:color="auto"/>
            <w:bottom w:val="none" w:sz="0" w:space="0" w:color="auto"/>
            <w:right w:val="none" w:sz="0" w:space="0" w:color="auto"/>
          </w:divBdr>
        </w:div>
        <w:div w:id="980112533">
          <w:marLeft w:val="0"/>
          <w:marRight w:val="0"/>
          <w:marTop w:val="0"/>
          <w:marBottom w:val="0"/>
          <w:divBdr>
            <w:top w:val="none" w:sz="0" w:space="0" w:color="auto"/>
            <w:left w:val="none" w:sz="0" w:space="0" w:color="auto"/>
            <w:bottom w:val="none" w:sz="0" w:space="0" w:color="auto"/>
            <w:right w:val="none" w:sz="0" w:space="0" w:color="auto"/>
          </w:divBdr>
        </w:div>
        <w:div w:id="1726173721">
          <w:marLeft w:val="0"/>
          <w:marRight w:val="0"/>
          <w:marTop w:val="0"/>
          <w:marBottom w:val="0"/>
          <w:divBdr>
            <w:top w:val="none" w:sz="0" w:space="0" w:color="auto"/>
            <w:left w:val="none" w:sz="0" w:space="0" w:color="auto"/>
            <w:bottom w:val="none" w:sz="0" w:space="0" w:color="auto"/>
            <w:right w:val="none" w:sz="0" w:space="0" w:color="auto"/>
          </w:divBdr>
        </w:div>
        <w:div w:id="557474538">
          <w:marLeft w:val="0"/>
          <w:marRight w:val="0"/>
          <w:marTop w:val="0"/>
          <w:marBottom w:val="0"/>
          <w:divBdr>
            <w:top w:val="none" w:sz="0" w:space="0" w:color="auto"/>
            <w:left w:val="none" w:sz="0" w:space="0" w:color="auto"/>
            <w:bottom w:val="none" w:sz="0" w:space="0" w:color="auto"/>
            <w:right w:val="none" w:sz="0" w:space="0" w:color="auto"/>
          </w:divBdr>
        </w:div>
        <w:div w:id="1556894070">
          <w:marLeft w:val="0"/>
          <w:marRight w:val="0"/>
          <w:marTop w:val="0"/>
          <w:marBottom w:val="0"/>
          <w:divBdr>
            <w:top w:val="none" w:sz="0" w:space="0" w:color="auto"/>
            <w:left w:val="none" w:sz="0" w:space="0" w:color="auto"/>
            <w:bottom w:val="none" w:sz="0" w:space="0" w:color="auto"/>
            <w:right w:val="none" w:sz="0" w:space="0" w:color="auto"/>
          </w:divBdr>
        </w:div>
        <w:div w:id="799803745">
          <w:marLeft w:val="0"/>
          <w:marRight w:val="0"/>
          <w:marTop w:val="0"/>
          <w:marBottom w:val="0"/>
          <w:divBdr>
            <w:top w:val="none" w:sz="0" w:space="0" w:color="auto"/>
            <w:left w:val="none" w:sz="0" w:space="0" w:color="auto"/>
            <w:bottom w:val="none" w:sz="0" w:space="0" w:color="auto"/>
            <w:right w:val="none" w:sz="0" w:space="0" w:color="auto"/>
          </w:divBdr>
        </w:div>
        <w:div w:id="1699770289">
          <w:marLeft w:val="0"/>
          <w:marRight w:val="0"/>
          <w:marTop w:val="0"/>
          <w:marBottom w:val="0"/>
          <w:divBdr>
            <w:top w:val="none" w:sz="0" w:space="0" w:color="auto"/>
            <w:left w:val="none" w:sz="0" w:space="0" w:color="auto"/>
            <w:bottom w:val="none" w:sz="0" w:space="0" w:color="auto"/>
            <w:right w:val="none" w:sz="0" w:space="0" w:color="auto"/>
          </w:divBdr>
        </w:div>
      </w:divsChild>
    </w:div>
    <w:div w:id="2089183457">
      <w:bodyDiv w:val="1"/>
      <w:marLeft w:val="0"/>
      <w:marRight w:val="0"/>
      <w:marTop w:val="0"/>
      <w:marBottom w:val="0"/>
      <w:divBdr>
        <w:top w:val="none" w:sz="0" w:space="0" w:color="auto"/>
        <w:left w:val="none" w:sz="0" w:space="0" w:color="auto"/>
        <w:bottom w:val="none" w:sz="0" w:space="0" w:color="auto"/>
        <w:right w:val="none" w:sz="0" w:space="0" w:color="auto"/>
      </w:divBdr>
      <w:divsChild>
        <w:div w:id="1452633209">
          <w:marLeft w:val="0"/>
          <w:marRight w:val="0"/>
          <w:marTop w:val="0"/>
          <w:marBottom w:val="0"/>
          <w:divBdr>
            <w:top w:val="none" w:sz="0" w:space="0" w:color="auto"/>
            <w:left w:val="none" w:sz="0" w:space="0" w:color="auto"/>
            <w:bottom w:val="none" w:sz="0" w:space="0" w:color="auto"/>
            <w:right w:val="none" w:sz="0" w:space="0" w:color="auto"/>
          </w:divBdr>
          <w:divsChild>
            <w:div w:id="747271962">
              <w:marLeft w:val="0"/>
              <w:marRight w:val="0"/>
              <w:marTop w:val="0"/>
              <w:marBottom w:val="0"/>
              <w:divBdr>
                <w:top w:val="none" w:sz="0" w:space="0" w:color="auto"/>
                <w:left w:val="none" w:sz="0" w:space="0" w:color="auto"/>
                <w:bottom w:val="none" w:sz="0" w:space="0" w:color="auto"/>
                <w:right w:val="none" w:sz="0" w:space="0" w:color="auto"/>
              </w:divBdr>
              <w:divsChild>
                <w:div w:id="1682197857">
                  <w:marLeft w:val="0"/>
                  <w:marRight w:val="0"/>
                  <w:marTop w:val="0"/>
                  <w:marBottom w:val="0"/>
                  <w:divBdr>
                    <w:top w:val="none" w:sz="0" w:space="0" w:color="auto"/>
                    <w:left w:val="none" w:sz="0" w:space="0" w:color="auto"/>
                    <w:bottom w:val="none" w:sz="0" w:space="0" w:color="auto"/>
                    <w:right w:val="none" w:sz="0" w:space="0" w:color="auto"/>
                  </w:divBdr>
                  <w:divsChild>
                    <w:div w:id="1539464151">
                      <w:marLeft w:val="0"/>
                      <w:marRight w:val="0"/>
                      <w:marTop w:val="0"/>
                      <w:marBottom w:val="0"/>
                      <w:divBdr>
                        <w:top w:val="none" w:sz="0" w:space="0" w:color="auto"/>
                        <w:left w:val="none" w:sz="0" w:space="0" w:color="auto"/>
                        <w:bottom w:val="none" w:sz="0" w:space="0" w:color="auto"/>
                        <w:right w:val="none" w:sz="0" w:space="0" w:color="auto"/>
                      </w:divBdr>
                      <w:divsChild>
                        <w:div w:id="204369556">
                          <w:marLeft w:val="0"/>
                          <w:marRight w:val="0"/>
                          <w:marTop w:val="0"/>
                          <w:marBottom w:val="0"/>
                          <w:divBdr>
                            <w:top w:val="none" w:sz="0" w:space="0" w:color="auto"/>
                            <w:left w:val="none" w:sz="0" w:space="0" w:color="auto"/>
                            <w:bottom w:val="none" w:sz="0" w:space="0" w:color="auto"/>
                            <w:right w:val="none" w:sz="0" w:space="0" w:color="auto"/>
                          </w:divBdr>
                          <w:divsChild>
                            <w:div w:id="654451107">
                              <w:marLeft w:val="0"/>
                              <w:marRight w:val="0"/>
                              <w:marTop w:val="0"/>
                              <w:marBottom w:val="0"/>
                              <w:divBdr>
                                <w:top w:val="none" w:sz="0" w:space="0" w:color="auto"/>
                                <w:left w:val="none" w:sz="0" w:space="0" w:color="auto"/>
                                <w:bottom w:val="none" w:sz="0" w:space="0" w:color="auto"/>
                                <w:right w:val="none" w:sz="0" w:space="0" w:color="auto"/>
                              </w:divBdr>
                              <w:divsChild>
                                <w:div w:id="599332820">
                                  <w:marLeft w:val="0"/>
                                  <w:marRight w:val="0"/>
                                  <w:marTop w:val="0"/>
                                  <w:marBottom w:val="0"/>
                                  <w:divBdr>
                                    <w:top w:val="none" w:sz="0" w:space="0" w:color="auto"/>
                                    <w:left w:val="none" w:sz="0" w:space="0" w:color="auto"/>
                                    <w:bottom w:val="none" w:sz="0" w:space="0" w:color="auto"/>
                                    <w:right w:val="none" w:sz="0" w:space="0" w:color="auto"/>
                                  </w:divBdr>
                                  <w:divsChild>
                                    <w:div w:id="2061320344">
                                      <w:marLeft w:val="0"/>
                                      <w:marRight w:val="0"/>
                                      <w:marTop w:val="0"/>
                                      <w:marBottom w:val="0"/>
                                      <w:divBdr>
                                        <w:top w:val="none" w:sz="0" w:space="0" w:color="auto"/>
                                        <w:left w:val="none" w:sz="0" w:space="0" w:color="auto"/>
                                        <w:bottom w:val="none" w:sz="0" w:space="0" w:color="auto"/>
                                        <w:right w:val="none" w:sz="0" w:space="0" w:color="auto"/>
                                      </w:divBdr>
                                      <w:divsChild>
                                        <w:div w:id="9277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371114">
          <w:marLeft w:val="0"/>
          <w:marRight w:val="0"/>
          <w:marTop w:val="0"/>
          <w:marBottom w:val="0"/>
          <w:divBdr>
            <w:top w:val="none" w:sz="0" w:space="0" w:color="auto"/>
            <w:left w:val="none" w:sz="0" w:space="0" w:color="auto"/>
            <w:bottom w:val="none" w:sz="0" w:space="0" w:color="auto"/>
            <w:right w:val="none" w:sz="0" w:space="0" w:color="auto"/>
          </w:divBdr>
          <w:divsChild>
            <w:div w:id="140657074">
              <w:marLeft w:val="0"/>
              <w:marRight w:val="0"/>
              <w:marTop w:val="0"/>
              <w:marBottom w:val="0"/>
              <w:divBdr>
                <w:top w:val="none" w:sz="0" w:space="0" w:color="auto"/>
                <w:left w:val="none" w:sz="0" w:space="0" w:color="auto"/>
                <w:bottom w:val="none" w:sz="0" w:space="0" w:color="auto"/>
                <w:right w:val="none" w:sz="0" w:space="0" w:color="auto"/>
              </w:divBdr>
              <w:divsChild>
                <w:div w:id="1524393811">
                  <w:marLeft w:val="0"/>
                  <w:marRight w:val="0"/>
                  <w:marTop w:val="0"/>
                  <w:marBottom w:val="0"/>
                  <w:divBdr>
                    <w:top w:val="none" w:sz="0" w:space="0" w:color="auto"/>
                    <w:left w:val="none" w:sz="0" w:space="0" w:color="auto"/>
                    <w:bottom w:val="none" w:sz="0" w:space="0" w:color="auto"/>
                    <w:right w:val="none" w:sz="0" w:space="0" w:color="auto"/>
                  </w:divBdr>
                  <w:divsChild>
                    <w:div w:id="484736505">
                      <w:marLeft w:val="0"/>
                      <w:marRight w:val="0"/>
                      <w:marTop w:val="0"/>
                      <w:marBottom w:val="0"/>
                      <w:divBdr>
                        <w:top w:val="none" w:sz="0" w:space="0" w:color="auto"/>
                        <w:left w:val="none" w:sz="0" w:space="0" w:color="auto"/>
                        <w:bottom w:val="none" w:sz="0" w:space="0" w:color="auto"/>
                        <w:right w:val="none" w:sz="0" w:space="0" w:color="auto"/>
                      </w:divBdr>
                      <w:divsChild>
                        <w:div w:id="12146301">
                          <w:marLeft w:val="0"/>
                          <w:marRight w:val="0"/>
                          <w:marTop w:val="0"/>
                          <w:marBottom w:val="0"/>
                          <w:divBdr>
                            <w:top w:val="none" w:sz="0" w:space="0" w:color="auto"/>
                            <w:left w:val="none" w:sz="0" w:space="0" w:color="auto"/>
                            <w:bottom w:val="none" w:sz="0" w:space="0" w:color="auto"/>
                            <w:right w:val="none" w:sz="0" w:space="0" w:color="auto"/>
                          </w:divBdr>
                          <w:divsChild>
                            <w:div w:id="606472603">
                              <w:marLeft w:val="0"/>
                              <w:marRight w:val="0"/>
                              <w:marTop w:val="0"/>
                              <w:marBottom w:val="0"/>
                              <w:divBdr>
                                <w:top w:val="none" w:sz="0" w:space="0" w:color="auto"/>
                                <w:left w:val="none" w:sz="0" w:space="0" w:color="auto"/>
                                <w:bottom w:val="none" w:sz="0" w:space="0" w:color="auto"/>
                                <w:right w:val="none" w:sz="0" w:space="0" w:color="auto"/>
                              </w:divBdr>
                              <w:divsChild>
                                <w:div w:id="1973823188">
                                  <w:marLeft w:val="0"/>
                                  <w:marRight w:val="0"/>
                                  <w:marTop w:val="0"/>
                                  <w:marBottom w:val="0"/>
                                  <w:divBdr>
                                    <w:top w:val="none" w:sz="0" w:space="0" w:color="auto"/>
                                    <w:left w:val="none" w:sz="0" w:space="0" w:color="auto"/>
                                    <w:bottom w:val="none" w:sz="0" w:space="0" w:color="auto"/>
                                    <w:right w:val="none" w:sz="0" w:space="0" w:color="auto"/>
                                  </w:divBdr>
                                  <w:divsChild>
                                    <w:div w:id="1615870136">
                                      <w:marLeft w:val="0"/>
                                      <w:marRight w:val="0"/>
                                      <w:marTop w:val="0"/>
                                      <w:marBottom w:val="0"/>
                                      <w:divBdr>
                                        <w:top w:val="none" w:sz="0" w:space="0" w:color="auto"/>
                                        <w:left w:val="none" w:sz="0" w:space="0" w:color="auto"/>
                                        <w:bottom w:val="none" w:sz="0" w:space="0" w:color="auto"/>
                                        <w:right w:val="none" w:sz="0" w:space="0" w:color="auto"/>
                                      </w:divBdr>
                                      <w:divsChild>
                                        <w:div w:id="208722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19579">
          <w:marLeft w:val="0"/>
          <w:marRight w:val="0"/>
          <w:marTop w:val="0"/>
          <w:marBottom w:val="0"/>
          <w:divBdr>
            <w:top w:val="none" w:sz="0" w:space="0" w:color="auto"/>
            <w:left w:val="none" w:sz="0" w:space="0" w:color="auto"/>
            <w:bottom w:val="none" w:sz="0" w:space="0" w:color="auto"/>
            <w:right w:val="none" w:sz="0" w:space="0" w:color="auto"/>
          </w:divBdr>
          <w:divsChild>
            <w:div w:id="289627806">
              <w:marLeft w:val="0"/>
              <w:marRight w:val="0"/>
              <w:marTop w:val="0"/>
              <w:marBottom w:val="0"/>
              <w:divBdr>
                <w:top w:val="none" w:sz="0" w:space="0" w:color="auto"/>
                <w:left w:val="none" w:sz="0" w:space="0" w:color="auto"/>
                <w:bottom w:val="none" w:sz="0" w:space="0" w:color="auto"/>
                <w:right w:val="none" w:sz="0" w:space="0" w:color="auto"/>
              </w:divBdr>
              <w:divsChild>
                <w:div w:id="1765027934">
                  <w:marLeft w:val="0"/>
                  <w:marRight w:val="0"/>
                  <w:marTop w:val="0"/>
                  <w:marBottom w:val="0"/>
                  <w:divBdr>
                    <w:top w:val="none" w:sz="0" w:space="0" w:color="auto"/>
                    <w:left w:val="none" w:sz="0" w:space="0" w:color="auto"/>
                    <w:bottom w:val="none" w:sz="0" w:space="0" w:color="auto"/>
                    <w:right w:val="none" w:sz="0" w:space="0" w:color="auto"/>
                  </w:divBdr>
                  <w:divsChild>
                    <w:div w:id="490098703">
                      <w:marLeft w:val="0"/>
                      <w:marRight w:val="0"/>
                      <w:marTop w:val="0"/>
                      <w:marBottom w:val="0"/>
                      <w:divBdr>
                        <w:top w:val="none" w:sz="0" w:space="0" w:color="auto"/>
                        <w:left w:val="none" w:sz="0" w:space="0" w:color="auto"/>
                        <w:bottom w:val="none" w:sz="0" w:space="0" w:color="auto"/>
                        <w:right w:val="none" w:sz="0" w:space="0" w:color="auto"/>
                      </w:divBdr>
                      <w:divsChild>
                        <w:div w:id="97142673">
                          <w:marLeft w:val="0"/>
                          <w:marRight w:val="0"/>
                          <w:marTop w:val="0"/>
                          <w:marBottom w:val="0"/>
                          <w:divBdr>
                            <w:top w:val="none" w:sz="0" w:space="0" w:color="auto"/>
                            <w:left w:val="none" w:sz="0" w:space="0" w:color="auto"/>
                            <w:bottom w:val="none" w:sz="0" w:space="0" w:color="auto"/>
                            <w:right w:val="none" w:sz="0" w:space="0" w:color="auto"/>
                          </w:divBdr>
                          <w:divsChild>
                            <w:div w:id="1669477259">
                              <w:marLeft w:val="0"/>
                              <w:marRight w:val="0"/>
                              <w:marTop w:val="0"/>
                              <w:marBottom w:val="0"/>
                              <w:divBdr>
                                <w:top w:val="none" w:sz="0" w:space="0" w:color="auto"/>
                                <w:left w:val="none" w:sz="0" w:space="0" w:color="auto"/>
                                <w:bottom w:val="none" w:sz="0" w:space="0" w:color="auto"/>
                                <w:right w:val="none" w:sz="0" w:space="0" w:color="auto"/>
                              </w:divBdr>
                              <w:divsChild>
                                <w:div w:id="2093774555">
                                  <w:marLeft w:val="0"/>
                                  <w:marRight w:val="0"/>
                                  <w:marTop w:val="0"/>
                                  <w:marBottom w:val="0"/>
                                  <w:divBdr>
                                    <w:top w:val="none" w:sz="0" w:space="0" w:color="auto"/>
                                    <w:left w:val="none" w:sz="0" w:space="0" w:color="auto"/>
                                    <w:bottom w:val="none" w:sz="0" w:space="0" w:color="auto"/>
                                    <w:right w:val="none" w:sz="0" w:space="0" w:color="auto"/>
                                  </w:divBdr>
                                  <w:divsChild>
                                    <w:div w:id="1543592816">
                                      <w:marLeft w:val="0"/>
                                      <w:marRight w:val="0"/>
                                      <w:marTop w:val="0"/>
                                      <w:marBottom w:val="0"/>
                                      <w:divBdr>
                                        <w:top w:val="none" w:sz="0" w:space="0" w:color="auto"/>
                                        <w:left w:val="none" w:sz="0" w:space="0" w:color="auto"/>
                                        <w:bottom w:val="none" w:sz="0" w:space="0" w:color="auto"/>
                                        <w:right w:val="none" w:sz="0" w:space="0" w:color="auto"/>
                                      </w:divBdr>
                                      <w:divsChild>
                                        <w:div w:id="4386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353937">
      <w:bodyDiv w:val="1"/>
      <w:marLeft w:val="0"/>
      <w:marRight w:val="0"/>
      <w:marTop w:val="0"/>
      <w:marBottom w:val="0"/>
      <w:divBdr>
        <w:top w:val="none" w:sz="0" w:space="0" w:color="auto"/>
        <w:left w:val="none" w:sz="0" w:space="0" w:color="auto"/>
        <w:bottom w:val="none" w:sz="0" w:space="0" w:color="auto"/>
        <w:right w:val="none" w:sz="0" w:space="0" w:color="auto"/>
      </w:divBdr>
    </w:div>
    <w:div w:id="2135441824">
      <w:bodyDiv w:val="1"/>
      <w:marLeft w:val="0"/>
      <w:marRight w:val="0"/>
      <w:marTop w:val="0"/>
      <w:marBottom w:val="0"/>
      <w:divBdr>
        <w:top w:val="none" w:sz="0" w:space="0" w:color="auto"/>
        <w:left w:val="none" w:sz="0" w:space="0" w:color="auto"/>
        <w:bottom w:val="none" w:sz="0" w:space="0" w:color="auto"/>
        <w:right w:val="none" w:sz="0" w:space="0" w:color="auto"/>
      </w:divBdr>
    </w:div>
    <w:div w:id="2136217660">
      <w:bodyDiv w:val="1"/>
      <w:marLeft w:val="0"/>
      <w:marRight w:val="0"/>
      <w:marTop w:val="0"/>
      <w:marBottom w:val="0"/>
      <w:divBdr>
        <w:top w:val="none" w:sz="0" w:space="0" w:color="auto"/>
        <w:left w:val="none" w:sz="0" w:space="0" w:color="auto"/>
        <w:bottom w:val="none" w:sz="0" w:space="0" w:color="auto"/>
        <w:right w:val="none" w:sz="0" w:space="0" w:color="auto"/>
      </w:divBdr>
      <w:divsChild>
        <w:div w:id="1382174395">
          <w:marLeft w:val="547"/>
          <w:marRight w:val="0"/>
          <w:marTop w:val="0"/>
          <w:marBottom w:val="0"/>
          <w:divBdr>
            <w:top w:val="none" w:sz="0" w:space="0" w:color="auto"/>
            <w:left w:val="none" w:sz="0" w:space="0" w:color="auto"/>
            <w:bottom w:val="none" w:sz="0" w:space="0" w:color="auto"/>
            <w:right w:val="none" w:sz="0" w:space="0" w:color="auto"/>
          </w:divBdr>
        </w:div>
      </w:divsChild>
    </w:div>
    <w:div w:id="2144804810">
      <w:bodyDiv w:val="1"/>
      <w:marLeft w:val="0"/>
      <w:marRight w:val="0"/>
      <w:marTop w:val="0"/>
      <w:marBottom w:val="0"/>
      <w:divBdr>
        <w:top w:val="none" w:sz="0" w:space="0" w:color="auto"/>
        <w:left w:val="none" w:sz="0" w:space="0" w:color="auto"/>
        <w:bottom w:val="none" w:sz="0" w:space="0" w:color="auto"/>
        <w:right w:val="none" w:sz="0" w:space="0" w:color="auto"/>
      </w:divBdr>
      <w:divsChild>
        <w:div w:id="212507271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b2d27b6-6370-4d6b-beb9-0423d5cdad2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C699F3E2FDDF6479473204CA3C4C132" ma:contentTypeVersion="17" ma:contentTypeDescription="Create a new document." ma:contentTypeScope="" ma:versionID="1d4e07e14b32642d29d21315c1369cd7">
  <xsd:schema xmlns:xsd="http://www.w3.org/2001/XMLSchema" xmlns:xs="http://www.w3.org/2001/XMLSchema" xmlns:p="http://schemas.microsoft.com/office/2006/metadata/properties" xmlns:ns3="5b2d27b6-6370-4d6b-beb9-0423d5cdad29" xmlns:ns4="47e25a04-b98a-427b-947c-1cf761498a0a" targetNamespace="http://schemas.microsoft.com/office/2006/metadata/properties" ma:root="true" ma:fieldsID="8f2a1ec2d18ea6ca58e041151171d4e7" ns3:_="" ns4:_="">
    <xsd:import namespace="5b2d27b6-6370-4d6b-beb9-0423d5cdad29"/>
    <xsd:import namespace="47e25a04-b98a-427b-947c-1cf761498a0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2d27b6-6370-4d6b-beb9-0423d5cda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e25a04-b98a-427b-947c-1cf761498a0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F41010-30C8-42B8-B81F-D558C0AEAEC6}">
  <ds:schemaRefs>
    <ds:schemaRef ds:uri="http://schemas.openxmlformats.org/officeDocument/2006/bibliography"/>
  </ds:schemaRefs>
</ds:datastoreItem>
</file>

<file path=customXml/itemProps2.xml><?xml version="1.0" encoding="utf-8"?>
<ds:datastoreItem xmlns:ds="http://schemas.openxmlformats.org/officeDocument/2006/customXml" ds:itemID="{D5BABBAC-5F0F-4C76-AF70-FE8193D09B5A}">
  <ds:schemaRefs>
    <ds:schemaRef ds:uri="http://schemas.microsoft.com/sharepoint/v3/contenttype/forms"/>
  </ds:schemaRefs>
</ds:datastoreItem>
</file>

<file path=customXml/itemProps3.xml><?xml version="1.0" encoding="utf-8"?>
<ds:datastoreItem xmlns:ds="http://schemas.openxmlformats.org/officeDocument/2006/customXml" ds:itemID="{DE3CBEA2-D6F6-4F63-BF9E-3C2D701DF094}">
  <ds:schemaRefs>
    <ds:schemaRef ds:uri="http://schemas.microsoft.com/office/2006/metadata/properties"/>
    <ds:schemaRef ds:uri="http://schemas.microsoft.com/office/infopath/2007/PartnerControls"/>
    <ds:schemaRef ds:uri="5b2d27b6-6370-4d6b-beb9-0423d5cdad29"/>
  </ds:schemaRefs>
</ds:datastoreItem>
</file>

<file path=customXml/itemProps4.xml><?xml version="1.0" encoding="utf-8"?>
<ds:datastoreItem xmlns:ds="http://schemas.openxmlformats.org/officeDocument/2006/customXml" ds:itemID="{3012FB5E-54B7-4228-A833-CB35CE8BB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2d27b6-6370-4d6b-beb9-0423d5cdad29"/>
    <ds:schemaRef ds:uri="47e25a04-b98a-427b-947c-1cf761498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5475</Words>
  <Characters>31209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Sinclair, Stephen</dc:creator>
  <cp:keywords/>
  <dc:description/>
  <cp:lastModifiedBy>Louise Jenkins</cp:lastModifiedBy>
  <cp:revision>3</cp:revision>
  <dcterms:created xsi:type="dcterms:W3CDTF">2025-01-10T14:50:00Z</dcterms:created>
  <dcterms:modified xsi:type="dcterms:W3CDTF">2025-01-10T14:54:00Z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0x010100DC699F3E2FDDF6479473204CA3C4C132</vt:lpwstr>
  </property>
</Properties>
</file>