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5EB61" w14:textId="25BCD6D9" w:rsidR="003C481B" w:rsidRPr="003C481B" w:rsidRDefault="003C481B" w:rsidP="0025253C">
      <w:pPr>
        <w:rPr>
          <w:rStyle w:val="normaltextrun"/>
          <w:rFonts w:cstheme="minorHAnsi"/>
          <w:sz w:val="28"/>
          <w:szCs w:val="28"/>
        </w:rPr>
      </w:pPr>
      <w:bookmarkStart w:id="0" w:name="_Hlk191909473"/>
      <w:bookmarkEnd w:id="0"/>
      <w:r w:rsidRPr="003C481B">
        <w:rPr>
          <w:rStyle w:val="normaltextrun"/>
          <w:rFonts w:cstheme="minorHAnsi"/>
          <w:b/>
          <w:bCs/>
          <w:sz w:val="28"/>
          <w:szCs w:val="28"/>
        </w:rPr>
        <w:t>Glasgow Community Planning Partnership</w:t>
      </w:r>
      <w:r>
        <w:rPr>
          <w:rStyle w:val="normaltextrun"/>
          <w:rFonts w:cstheme="minorHAnsi"/>
          <w:b/>
          <w:bCs/>
          <w:sz w:val="28"/>
          <w:szCs w:val="28"/>
        </w:rPr>
        <w:t xml:space="preserve"> Performance Management Framework: </w:t>
      </w:r>
      <w:r>
        <w:rPr>
          <w:rStyle w:val="normaltextrun"/>
          <w:rFonts w:cstheme="minorHAnsi"/>
          <w:sz w:val="28"/>
          <w:szCs w:val="28"/>
        </w:rPr>
        <w:t>IS Approach to Development</w:t>
      </w:r>
    </w:p>
    <w:p w14:paraId="09C3A0C8" w14:textId="48E51866" w:rsidR="00D73A15" w:rsidRPr="008B0416" w:rsidRDefault="008B0416" w:rsidP="0025253C">
      <w:pPr>
        <w:rPr>
          <w:rFonts w:cstheme="minorHAnsi"/>
          <w:b/>
          <w:bCs/>
          <w:sz w:val="24"/>
          <w:szCs w:val="24"/>
        </w:rPr>
      </w:pPr>
      <w:r w:rsidRPr="008B0416">
        <w:rPr>
          <w:rFonts w:cstheme="minorHAnsi"/>
          <w:b/>
          <w:bCs/>
          <w:sz w:val="24"/>
          <w:szCs w:val="24"/>
        </w:rPr>
        <w:t>Introduction</w:t>
      </w:r>
    </w:p>
    <w:p w14:paraId="26C07D76" w14:textId="58D47AA2" w:rsidR="00D64E99" w:rsidRDefault="6FF234CA" w:rsidP="00DD67F8">
      <w:pPr>
        <w:jc w:val="both"/>
        <w:rPr>
          <w:rStyle w:val="normaltextrun"/>
        </w:rPr>
      </w:pPr>
      <w:r w:rsidRPr="563AE45A">
        <w:rPr>
          <w:rStyle w:val="normaltextrun"/>
        </w:rPr>
        <w:t xml:space="preserve">The Improvement Service (IS) has worked alongside </w:t>
      </w:r>
      <w:r w:rsidR="36C4C13B" w:rsidRPr="563AE45A">
        <w:rPr>
          <w:rStyle w:val="normaltextrun"/>
        </w:rPr>
        <w:t>officials from Glasgow City Council (</w:t>
      </w:r>
      <w:r w:rsidR="37B4FA3D" w:rsidRPr="563AE45A">
        <w:rPr>
          <w:rStyle w:val="normaltextrun"/>
        </w:rPr>
        <w:t>GCC) and with the wider</w:t>
      </w:r>
      <w:r w:rsidRPr="563AE45A">
        <w:rPr>
          <w:rStyle w:val="normaltextrun"/>
        </w:rPr>
        <w:t xml:space="preserve"> Glasgow Community Planning Partnership (GCPP) on the </w:t>
      </w:r>
      <w:hyperlink r:id="rId10" w:history="1">
        <w:r w:rsidRPr="006E4DB2">
          <w:rPr>
            <w:rStyle w:val="Hyperlink"/>
            <w:b/>
            <w:bCs/>
          </w:rPr>
          <w:t>Glasgow Pathfinder Programme</w:t>
        </w:r>
      </w:hyperlink>
      <w:r w:rsidRPr="006E4DB2">
        <w:rPr>
          <w:rStyle w:val="normaltextrun"/>
          <w:b/>
          <w:bCs/>
        </w:rPr>
        <w:t xml:space="preserve"> </w:t>
      </w:r>
      <w:r w:rsidRPr="563AE45A">
        <w:rPr>
          <w:rStyle w:val="normaltextrun"/>
        </w:rPr>
        <w:t>since</w:t>
      </w:r>
      <w:r w:rsidR="4AC19291" w:rsidRPr="563AE45A">
        <w:rPr>
          <w:rStyle w:val="normaltextrun"/>
        </w:rPr>
        <w:t xml:space="preserve"> 2022. </w:t>
      </w:r>
      <w:r w:rsidR="367F140A">
        <w:rPr>
          <w:rStyle w:val="normaltextrun"/>
        </w:rPr>
        <w:t xml:space="preserve">Over the course of the </w:t>
      </w:r>
      <w:r w:rsidR="7919403E">
        <w:rPr>
          <w:rStyle w:val="normaltextrun"/>
        </w:rPr>
        <w:t xml:space="preserve">next few years, the importance of </w:t>
      </w:r>
      <w:r w:rsidR="00F62FCB">
        <w:rPr>
          <w:rStyle w:val="normaltextrun"/>
        </w:rPr>
        <w:t xml:space="preserve">the </w:t>
      </w:r>
      <w:r w:rsidR="7919403E">
        <w:rPr>
          <w:rStyle w:val="normaltextrun"/>
        </w:rPr>
        <w:t>Community Planning Partnership’s participation in the Pathfinder increased. In 2024 the GCPP</w:t>
      </w:r>
      <w:r w:rsidR="551D4D48">
        <w:rPr>
          <w:rStyle w:val="normaltextrun"/>
        </w:rPr>
        <w:t xml:space="preserve"> published their </w:t>
      </w:r>
      <w:hyperlink r:id="rId11" w:history="1">
        <w:r w:rsidR="551D4D48" w:rsidRPr="006E4DB2">
          <w:rPr>
            <w:rStyle w:val="Hyperlink"/>
            <w:b/>
            <w:bCs/>
          </w:rPr>
          <w:t>Local Outcomes Improvement Plan</w:t>
        </w:r>
      </w:hyperlink>
      <w:r w:rsidR="551D4D48">
        <w:rPr>
          <w:rStyle w:val="normaltextrun"/>
        </w:rPr>
        <w:t xml:space="preserve"> </w:t>
      </w:r>
      <w:r w:rsidR="6C2146E1">
        <w:rPr>
          <w:rStyle w:val="normaltextrun"/>
        </w:rPr>
        <w:t xml:space="preserve">(LOIP) </w:t>
      </w:r>
      <w:r w:rsidR="551D4D48">
        <w:rPr>
          <w:rStyle w:val="normaltextrun"/>
        </w:rPr>
        <w:t xml:space="preserve">for the next 10 years, in which they committed to developing </w:t>
      </w:r>
      <w:r w:rsidR="6CD6C638">
        <w:rPr>
          <w:rStyle w:val="normaltextrun"/>
        </w:rPr>
        <w:t>a new Performance Management Framework (PMF).</w:t>
      </w:r>
      <w:r w:rsidR="6C2146E1">
        <w:rPr>
          <w:rStyle w:val="normaltextrun"/>
        </w:rPr>
        <w:t xml:space="preserve"> The LOIP stated: </w:t>
      </w:r>
      <w:r w:rsidR="6C2146E1" w:rsidRPr="2159FBCE">
        <w:rPr>
          <w:rStyle w:val="normaltextrun"/>
          <w:i/>
          <w:iCs/>
        </w:rPr>
        <w:t>“Partners will work together to develop this approach to ensure that performance monitoring has a clear purpose, is outcome based and efficient.”</w:t>
      </w:r>
      <w:r w:rsidR="4AC19291" w:rsidRPr="563AE45A">
        <w:rPr>
          <w:rStyle w:val="normaltextrun"/>
        </w:rPr>
        <w:t xml:space="preserve"> </w:t>
      </w:r>
    </w:p>
    <w:p w14:paraId="7D8364F8" w14:textId="3D143BE6" w:rsidR="00494EFC" w:rsidRDefault="00EA4743" w:rsidP="00512E7E">
      <w:pPr>
        <w:jc w:val="both"/>
        <w:rPr>
          <w:rStyle w:val="normaltextrun"/>
        </w:rPr>
      </w:pPr>
      <w:r>
        <w:rPr>
          <w:rStyle w:val="normaltextrun"/>
        </w:rPr>
        <w:t xml:space="preserve">The </w:t>
      </w:r>
      <w:r w:rsidR="4AC19291" w:rsidRPr="2159FBCE">
        <w:rPr>
          <w:rStyle w:val="normaltextrun"/>
        </w:rPr>
        <w:t>IS Public Service Reform (PSR) team</w:t>
      </w:r>
      <w:r w:rsidR="428096BE" w:rsidRPr="2159FBCE">
        <w:rPr>
          <w:rStyle w:val="normaltextrun"/>
        </w:rPr>
        <w:t>, following our close involvement on the Pathfinder since 2022,</w:t>
      </w:r>
      <w:r w:rsidR="4AC19291" w:rsidRPr="2159FBCE">
        <w:rPr>
          <w:rStyle w:val="normaltextrun"/>
        </w:rPr>
        <w:t xml:space="preserve"> were </w:t>
      </w:r>
      <w:r w:rsidR="428096BE" w:rsidRPr="2159FBCE">
        <w:rPr>
          <w:rStyle w:val="normaltextrun"/>
        </w:rPr>
        <w:t xml:space="preserve">asked </w:t>
      </w:r>
      <w:r w:rsidR="4AC19291" w:rsidRPr="2159FBCE">
        <w:rPr>
          <w:rStyle w:val="normaltextrun"/>
        </w:rPr>
        <w:t xml:space="preserve">to </w:t>
      </w:r>
      <w:r w:rsidR="428096BE" w:rsidRPr="2159FBCE">
        <w:rPr>
          <w:rStyle w:val="normaltextrun"/>
        </w:rPr>
        <w:t xml:space="preserve">lead </w:t>
      </w:r>
      <w:r w:rsidR="176195FE" w:rsidRPr="2159FBCE">
        <w:rPr>
          <w:rStyle w:val="normaltextrun"/>
        </w:rPr>
        <w:t xml:space="preserve">the GCPP </w:t>
      </w:r>
      <w:r w:rsidR="428096BE" w:rsidRPr="2159FBCE">
        <w:rPr>
          <w:rStyle w:val="normaltextrun"/>
        </w:rPr>
        <w:t>through</w:t>
      </w:r>
      <w:r w:rsidR="176195FE" w:rsidRPr="2159FBCE">
        <w:rPr>
          <w:rStyle w:val="normaltextrun"/>
        </w:rPr>
        <w:t xml:space="preserve"> a robust methodology and process for a </w:t>
      </w:r>
      <w:r w:rsidR="428096BE" w:rsidRPr="2159FBCE">
        <w:rPr>
          <w:rStyle w:val="normaltextrun"/>
        </w:rPr>
        <w:t xml:space="preserve">creating a </w:t>
      </w:r>
      <w:r w:rsidR="176195FE" w:rsidRPr="2159FBCE">
        <w:rPr>
          <w:rStyle w:val="normaltextrun"/>
        </w:rPr>
        <w:t>new Performance Management Framework (PMF)</w:t>
      </w:r>
      <w:r w:rsidR="2AF99B96" w:rsidRPr="2159FBCE">
        <w:rPr>
          <w:rStyle w:val="normaltextrun"/>
        </w:rPr>
        <w:t>.</w:t>
      </w:r>
    </w:p>
    <w:p w14:paraId="079457F8" w14:textId="09100DD9" w:rsidR="008417A1" w:rsidRDefault="00143A3D" w:rsidP="2159FBCE">
      <w:pPr>
        <w:jc w:val="both"/>
        <w:rPr>
          <w:rStyle w:val="normaltextrun"/>
        </w:rPr>
      </w:pPr>
      <w:r>
        <w:rPr>
          <w:noProof/>
        </w:rPr>
        <w:drawing>
          <wp:anchor distT="0" distB="0" distL="114300" distR="114300" simplePos="0" relativeHeight="251658241" behindDoc="0" locked="0" layoutInCell="1" allowOverlap="1" wp14:anchorId="334CFA71" wp14:editId="6EE2D713">
            <wp:simplePos x="0" y="0"/>
            <wp:positionH relativeFrom="margin">
              <wp:align>right</wp:align>
            </wp:positionH>
            <wp:positionV relativeFrom="paragraph">
              <wp:posOffset>1035006</wp:posOffset>
            </wp:positionV>
            <wp:extent cx="5724524" cy="3200400"/>
            <wp:effectExtent l="0" t="0" r="0" b="0"/>
            <wp:wrapTopAndBottom/>
            <wp:docPr id="2012865384" name="Picture 201286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24524" cy="3200400"/>
                    </a:xfrm>
                    <a:prstGeom prst="rect">
                      <a:avLst/>
                    </a:prstGeom>
                  </pic:spPr>
                </pic:pic>
              </a:graphicData>
            </a:graphic>
            <wp14:sizeRelH relativeFrom="page">
              <wp14:pctWidth>0</wp14:pctWidth>
            </wp14:sizeRelH>
            <wp14:sizeRelV relativeFrom="page">
              <wp14:pctHeight>0</wp14:pctHeight>
            </wp14:sizeRelV>
          </wp:anchor>
        </w:drawing>
      </w:r>
      <w:r w:rsidR="176195FE" w:rsidRPr="2159FBCE">
        <w:rPr>
          <w:rStyle w:val="normaltextrun"/>
        </w:rPr>
        <w:t xml:space="preserve">Work moved at significant pace over a six-month period and </w:t>
      </w:r>
      <w:r w:rsidR="23FE1DCF" w:rsidRPr="2159FBCE">
        <w:rPr>
          <w:rStyle w:val="normaltextrun"/>
        </w:rPr>
        <w:t>made use of an agile ap</w:t>
      </w:r>
      <w:r w:rsidR="7A6AAEED" w:rsidRPr="2159FBCE">
        <w:rPr>
          <w:rStyle w:val="normaltextrun"/>
        </w:rPr>
        <w:t>proach, loosely base</w:t>
      </w:r>
      <w:r w:rsidR="619DD09F" w:rsidRPr="2159FBCE">
        <w:rPr>
          <w:rStyle w:val="normaltextrun"/>
        </w:rPr>
        <w:t>d on Dynamic Systems Development Methodology (DSDM)</w:t>
      </w:r>
      <w:r w:rsidR="3AA1B993" w:rsidRPr="2159FBCE">
        <w:rPr>
          <w:rStyle w:val="normaltextrun"/>
        </w:rPr>
        <w:t xml:space="preserve">. </w:t>
      </w:r>
      <w:r w:rsidR="4B359AC3">
        <w:t xml:space="preserve"> This use</w:t>
      </w:r>
      <w:r w:rsidR="45418162">
        <w:t>s</w:t>
      </w:r>
      <w:r w:rsidR="4B359AC3">
        <w:t xml:space="preserve"> a process of ongoing </w:t>
      </w:r>
      <w:r w:rsidR="4B359AC3" w:rsidRPr="2159FBCE">
        <w:rPr>
          <w:b/>
          <w:bCs/>
        </w:rPr>
        <w:t>iteration</w:t>
      </w:r>
      <w:r w:rsidR="4B359AC3">
        <w:t xml:space="preserve"> and </w:t>
      </w:r>
      <w:r w:rsidR="4B359AC3" w:rsidRPr="2159FBCE">
        <w:rPr>
          <w:b/>
          <w:bCs/>
        </w:rPr>
        <w:t>rapid development</w:t>
      </w:r>
      <w:r w:rsidR="4B359AC3">
        <w:t xml:space="preserve"> based on core principles </w:t>
      </w:r>
      <w:r w:rsidR="000405B4">
        <w:t>including</w:t>
      </w:r>
      <w:r w:rsidR="4B359AC3">
        <w:t xml:space="preserve"> building incrementally from firm foundations, collaboration, continuous and clear communication, timely </w:t>
      </w:r>
      <w:r w:rsidR="002E7F13">
        <w:t>delivery,</w:t>
      </w:r>
      <w:r w:rsidR="4B359AC3">
        <w:t xml:space="preserve"> and a focus on quality</w:t>
      </w:r>
      <w:r w:rsidR="7DF0F09E">
        <w:t>.</w:t>
      </w:r>
    </w:p>
    <w:p w14:paraId="304339BD" w14:textId="6390377D" w:rsidR="00DE1B94" w:rsidRPr="00454561" w:rsidRDefault="7DF0F09E" w:rsidP="00143A3D">
      <w:pPr>
        <w:jc w:val="center"/>
        <w:rPr>
          <w:b/>
          <w:sz w:val="18"/>
          <w:szCs w:val="18"/>
        </w:rPr>
      </w:pPr>
      <w:r>
        <w:t xml:space="preserve"> </w:t>
      </w:r>
      <w:r w:rsidR="00DE1B94" w:rsidRPr="46AD0A76">
        <w:rPr>
          <w:b/>
          <w:sz w:val="18"/>
          <w:szCs w:val="18"/>
        </w:rPr>
        <w:t xml:space="preserve">Figure 1: </w:t>
      </w:r>
      <w:r w:rsidR="00DE1B94" w:rsidRPr="46AD0A76">
        <w:rPr>
          <w:sz w:val="18"/>
          <w:szCs w:val="18"/>
        </w:rPr>
        <w:t xml:space="preserve">Roadmap of </w:t>
      </w:r>
      <w:r w:rsidR="00454561" w:rsidRPr="46AD0A76">
        <w:rPr>
          <w:sz w:val="18"/>
          <w:szCs w:val="18"/>
        </w:rPr>
        <w:t>Delivery for the Development of the GCPP PMF</w:t>
      </w:r>
      <w:r w:rsidR="00D57641">
        <w:rPr>
          <w:sz w:val="18"/>
          <w:szCs w:val="18"/>
        </w:rPr>
        <w:t>.</w:t>
      </w:r>
    </w:p>
    <w:p w14:paraId="1A29A0D3" w14:textId="6688FC48" w:rsidR="008B0416" w:rsidRPr="003C1C52" w:rsidRDefault="003C1C52" w:rsidP="0025253C">
      <w:pPr>
        <w:rPr>
          <w:rFonts w:cstheme="minorHAnsi"/>
          <w:b/>
          <w:bCs/>
          <w:sz w:val="24"/>
          <w:szCs w:val="24"/>
        </w:rPr>
      </w:pPr>
      <w:r w:rsidRPr="003C1C52">
        <w:rPr>
          <w:rFonts w:cstheme="minorHAnsi"/>
          <w:b/>
          <w:bCs/>
          <w:sz w:val="24"/>
          <w:szCs w:val="24"/>
        </w:rPr>
        <w:t>Context</w:t>
      </w:r>
    </w:p>
    <w:p w14:paraId="03DD27DA" w14:textId="3E4A0EE9" w:rsidR="0025253C" w:rsidRPr="00F045F8" w:rsidRDefault="0025253C" w:rsidP="0077670D">
      <w:pPr>
        <w:pStyle w:val="paragraph"/>
        <w:spacing w:before="0" w:beforeAutospacing="0" w:after="0" w:afterAutospacing="0"/>
        <w:jc w:val="both"/>
        <w:textAlignment w:val="baseline"/>
        <w:rPr>
          <w:rStyle w:val="eop"/>
          <w:rFonts w:asciiTheme="minorHAnsi" w:hAnsiTheme="minorHAnsi" w:cstheme="minorBidi"/>
          <w:sz w:val="22"/>
          <w:szCs w:val="22"/>
        </w:rPr>
      </w:pPr>
      <w:r w:rsidRPr="2159FBCE">
        <w:rPr>
          <w:rStyle w:val="normaltextrun"/>
          <w:rFonts w:asciiTheme="minorHAnsi" w:hAnsiTheme="minorHAnsi" w:cstheme="minorBidi"/>
          <w:sz w:val="22"/>
          <w:szCs w:val="22"/>
        </w:rPr>
        <w:t xml:space="preserve">In February 2024, the Glasgow Community Planning Partnership (GCPP) </w:t>
      </w:r>
      <w:r w:rsidR="1B0769F9" w:rsidRPr="2159FBCE">
        <w:rPr>
          <w:rStyle w:val="normaltextrun"/>
          <w:rFonts w:asciiTheme="minorHAnsi" w:hAnsiTheme="minorHAnsi" w:cstheme="minorBidi"/>
          <w:sz w:val="22"/>
          <w:szCs w:val="22"/>
        </w:rPr>
        <w:t xml:space="preserve">set a bold vision when it </w:t>
      </w:r>
      <w:r w:rsidRPr="2159FBCE">
        <w:rPr>
          <w:rStyle w:val="normaltextrun"/>
          <w:rFonts w:asciiTheme="minorHAnsi" w:hAnsiTheme="minorHAnsi" w:cstheme="minorBidi"/>
          <w:sz w:val="22"/>
          <w:szCs w:val="22"/>
        </w:rPr>
        <w:t xml:space="preserve">approved </w:t>
      </w:r>
      <w:r w:rsidR="3FA69F2F" w:rsidRPr="2159FBCE">
        <w:rPr>
          <w:rStyle w:val="normaltextrun"/>
          <w:rFonts w:asciiTheme="minorHAnsi" w:hAnsiTheme="minorHAnsi" w:cstheme="minorBidi"/>
          <w:sz w:val="22"/>
          <w:szCs w:val="22"/>
        </w:rPr>
        <w:t>a</w:t>
      </w:r>
      <w:r w:rsidRPr="2159FBCE">
        <w:rPr>
          <w:rStyle w:val="normaltextrun"/>
          <w:rFonts w:asciiTheme="minorHAnsi" w:hAnsiTheme="minorHAnsi" w:cstheme="minorBidi"/>
          <w:sz w:val="22"/>
          <w:szCs w:val="22"/>
        </w:rPr>
        <w:t xml:space="preserve"> ten-year Local Outcome Improvement Plan (LOIP</w:t>
      </w:r>
      <w:r w:rsidR="329DD6E3" w:rsidRPr="2159FBCE">
        <w:rPr>
          <w:rStyle w:val="normaltextrun"/>
          <w:rFonts w:asciiTheme="minorHAnsi" w:hAnsiTheme="minorHAnsi" w:cstheme="minorBidi"/>
          <w:sz w:val="22"/>
          <w:szCs w:val="22"/>
        </w:rPr>
        <w:t>)</w:t>
      </w:r>
      <w:r w:rsidR="31F5255F" w:rsidRPr="2159FBCE">
        <w:rPr>
          <w:rStyle w:val="normaltextrun"/>
          <w:rFonts w:asciiTheme="minorHAnsi" w:hAnsiTheme="minorHAnsi" w:cstheme="minorBidi"/>
          <w:sz w:val="22"/>
          <w:szCs w:val="22"/>
        </w:rPr>
        <w:t xml:space="preserve"> with</w:t>
      </w:r>
      <w:r w:rsidRPr="2159FBCE">
        <w:rPr>
          <w:rStyle w:val="normaltextrun"/>
          <w:rFonts w:asciiTheme="minorHAnsi" w:hAnsiTheme="minorHAnsi" w:cstheme="minorBidi"/>
          <w:sz w:val="22"/>
          <w:szCs w:val="22"/>
        </w:rPr>
        <w:t xml:space="preserve"> a single priority commitment</w:t>
      </w:r>
      <w:r w:rsidR="6C379C62" w:rsidRPr="2159FBCE">
        <w:rPr>
          <w:rStyle w:val="normaltextrun"/>
          <w:rFonts w:asciiTheme="minorHAnsi" w:hAnsiTheme="minorHAnsi" w:cstheme="minorBidi"/>
          <w:sz w:val="22"/>
          <w:szCs w:val="22"/>
        </w:rPr>
        <w:t>, –</w:t>
      </w:r>
      <w:r w:rsidRPr="2159FBCE">
        <w:rPr>
          <w:rStyle w:val="normaltextrun"/>
          <w:rFonts w:asciiTheme="minorHAnsi" w:hAnsiTheme="minorHAnsi" w:cstheme="minorBidi"/>
          <w:sz w:val="22"/>
          <w:szCs w:val="22"/>
        </w:rPr>
        <w:t xml:space="preserve"> for city partners to address ‘Family Poverty – Reducing Poverty and Inequalities in Glasgow’s Communities’.  </w:t>
      </w:r>
      <w:r w:rsidRPr="2159FBCE">
        <w:rPr>
          <w:rStyle w:val="eop"/>
          <w:rFonts w:asciiTheme="minorHAnsi" w:hAnsiTheme="minorHAnsi" w:cstheme="minorBidi"/>
          <w:sz w:val="22"/>
          <w:szCs w:val="22"/>
        </w:rPr>
        <w:t xml:space="preserve"> </w:t>
      </w:r>
    </w:p>
    <w:p w14:paraId="441002AC" w14:textId="77777777" w:rsidR="0025253C" w:rsidRPr="00F045F8" w:rsidRDefault="0025253C" w:rsidP="0077670D">
      <w:pPr>
        <w:pStyle w:val="paragraph"/>
        <w:spacing w:before="0" w:beforeAutospacing="0" w:after="0" w:afterAutospacing="0"/>
        <w:jc w:val="both"/>
        <w:textAlignment w:val="baseline"/>
        <w:rPr>
          <w:rFonts w:asciiTheme="minorHAnsi" w:hAnsiTheme="minorHAnsi" w:cstheme="minorHAnsi"/>
          <w:sz w:val="22"/>
          <w:szCs w:val="22"/>
        </w:rPr>
      </w:pPr>
    </w:p>
    <w:p w14:paraId="71497237" w14:textId="2D1FAA9F" w:rsidR="0025253C" w:rsidRPr="00F92CAA" w:rsidRDefault="00F92CAA" w:rsidP="0025253C">
      <w:pPr>
        <w:pStyle w:val="paragraph"/>
        <w:spacing w:before="0" w:beforeAutospacing="0" w:after="0" w:afterAutospacing="0"/>
        <w:jc w:val="both"/>
        <w:textAlignment w:val="baseline"/>
        <w:rPr>
          <w:rFonts w:asciiTheme="minorHAnsi" w:hAnsiTheme="minorHAnsi" w:cstheme="minorHAnsi"/>
          <w:color w:val="242424"/>
          <w:sz w:val="22"/>
          <w:szCs w:val="22"/>
          <w:shd w:val="clear" w:color="auto" w:fill="FAFAFA"/>
        </w:rPr>
      </w:pPr>
      <w:r>
        <w:rPr>
          <w:rFonts w:asciiTheme="minorHAnsi" w:hAnsiTheme="minorHAnsi" w:cstheme="minorBidi"/>
          <w:sz w:val="22"/>
          <w:szCs w:val="22"/>
        </w:rPr>
        <w:lastRenderedPageBreak/>
        <w:t xml:space="preserve">The LOIP tasked the GPCC with creating a Performance Management Framework to effectively measure progress towards its goals. </w:t>
      </w:r>
      <w:r w:rsidR="046512A6" w:rsidRPr="00CC7A53">
        <w:rPr>
          <w:rFonts w:asciiTheme="minorHAnsi" w:hAnsiTheme="minorHAnsi" w:cstheme="minorHAnsi"/>
          <w:sz w:val="22"/>
          <w:szCs w:val="22"/>
        </w:rPr>
        <w:t>I</w:t>
      </w:r>
      <w:r w:rsidR="329DD6E3" w:rsidRPr="00CC7A53">
        <w:rPr>
          <w:rFonts w:asciiTheme="minorHAnsi" w:hAnsiTheme="minorHAnsi" w:cstheme="minorHAnsi"/>
          <w:sz w:val="22"/>
          <w:szCs w:val="22"/>
        </w:rPr>
        <w:t xml:space="preserve">n </w:t>
      </w:r>
      <w:r w:rsidR="0025253C" w:rsidRPr="00CC7A53">
        <w:rPr>
          <w:rFonts w:asciiTheme="minorHAnsi" w:hAnsiTheme="minorHAnsi" w:cstheme="minorHAnsi"/>
          <w:sz w:val="22"/>
          <w:szCs w:val="22"/>
        </w:rPr>
        <w:t xml:space="preserve">June 2024, the GCPP </w:t>
      </w:r>
      <w:r w:rsidR="1472257A" w:rsidRPr="00CC7A53">
        <w:rPr>
          <w:rFonts w:asciiTheme="minorHAnsi" w:hAnsiTheme="minorHAnsi" w:cstheme="minorHAnsi"/>
          <w:sz w:val="22"/>
          <w:szCs w:val="22"/>
        </w:rPr>
        <w:t xml:space="preserve">reaffirmed their </w:t>
      </w:r>
      <w:r w:rsidR="329DD6E3" w:rsidRPr="00CC7A53">
        <w:rPr>
          <w:rFonts w:asciiTheme="minorHAnsi" w:hAnsiTheme="minorHAnsi" w:cstheme="minorHAnsi"/>
          <w:sz w:val="22"/>
          <w:szCs w:val="22"/>
        </w:rPr>
        <w:t>commit</w:t>
      </w:r>
      <w:r w:rsidR="1A15B7FC" w:rsidRPr="00CC7A53">
        <w:rPr>
          <w:rFonts w:asciiTheme="minorHAnsi" w:hAnsiTheme="minorHAnsi" w:cstheme="minorHAnsi"/>
          <w:sz w:val="22"/>
          <w:szCs w:val="22"/>
        </w:rPr>
        <w:t>ment</w:t>
      </w:r>
      <w:r w:rsidR="329DD6E3" w:rsidRPr="00CC7A53">
        <w:rPr>
          <w:rFonts w:asciiTheme="minorHAnsi" w:hAnsiTheme="minorHAnsi" w:cstheme="minorHAnsi"/>
          <w:sz w:val="22"/>
          <w:szCs w:val="22"/>
        </w:rPr>
        <w:t xml:space="preserve"> </w:t>
      </w:r>
      <w:r w:rsidR="0025253C" w:rsidRPr="00CC7A53">
        <w:rPr>
          <w:rFonts w:asciiTheme="minorHAnsi" w:hAnsiTheme="minorHAnsi" w:cstheme="minorHAnsi"/>
          <w:sz w:val="22"/>
          <w:szCs w:val="22"/>
        </w:rPr>
        <w:t xml:space="preserve">to re-shape the approach used to demonstrate impact, ensuring accountability </w:t>
      </w:r>
      <w:r w:rsidR="5F290201" w:rsidRPr="00CC7A53">
        <w:rPr>
          <w:rFonts w:asciiTheme="minorHAnsi" w:hAnsiTheme="minorHAnsi" w:cstheme="minorHAnsi"/>
          <w:sz w:val="22"/>
          <w:szCs w:val="22"/>
        </w:rPr>
        <w:t>wa</w:t>
      </w:r>
      <w:r w:rsidR="329DD6E3" w:rsidRPr="00CC7A53">
        <w:rPr>
          <w:rFonts w:asciiTheme="minorHAnsi" w:hAnsiTheme="minorHAnsi" w:cstheme="minorHAnsi"/>
          <w:sz w:val="22"/>
          <w:szCs w:val="22"/>
        </w:rPr>
        <w:t>s</w:t>
      </w:r>
      <w:r w:rsidR="0025253C" w:rsidRPr="00CC7A53">
        <w:rPr>
          <w:rFonts w:asciiTheme="minorHAnsi" w:hAnsiTheme="minorHAnsi" w:cstheme="minorHAnsi"/>
          <w:sz w:val="22"/>
          <w:szCs w:val="22"/>
        </w:rPr>
        <w:t xml:space="preserve"> measured appropriately for</w:t>
      </w:r>
      <w:r w:rsidR="0025253C" w:rsidRPr="2159FBCE">
        <w:rPr>
          <w:rFonts w:asciiTheme="minorHAnsi" w:hAnsiTheme="minorHAnsi" w:cstheme="minorBidi"/>
          <w:sz w:val="22"/>
          <w:szCs w:val="22"/>
        </w:rPr>
        <w:t xml:space="preserve"> the shared vision.  It was agreed that the core elements of a Framework should </w:t>
      </w:r>
      <w:r w:rsidR="5027CB57" w:rsidRPr="2159FBCE">
        <w:rPr>
          <w:rFonts w:asciiTheme="minorHAnsi" w:hAnsiTheme="minorHAnsi" w:cstheme="minorBidi"/>
          <w:sz w:val="22"/>
          <w:szCs w:val="22"/>
        </w:rPr>
        <w:t>go beyond existing siloed reporting structures and should</w:t>
      </w:r>
      <w:r w:rsidR="329DD6E3" w:rsidRPr="2159FBCE">
        <w:rPr>
          <w:rFonts w:asciiTheme="minorHAnsi" w:hAnsiTheme="minorHAnsi" w:cstheme="minorBidi"/>
          <w:sz w:val="22"/>
          <w:szCs w:val="22"/>
        </w:rPr>
        <w:t xml:space="preserve"> </w:t>
      </w:r>
      <w:r w:rsidR="0025253C" w:rsidRPr="2159FBCE">
        <w:rPr>
          <w:rFonts w:asciiTheme="minorHAnsi" w:hAnsiTheme="minorHAnsi" w:cstheme="minorBidi"/>
          <w:sz w:val="22"/>
          <w:szCs w:val="22"/>
        </w:rPr>
        <w:t>capture</w:t>
      </w:r>
      <w:r w:rsidR="0025253C" w:rsidRPr="2159FBCE">
        <w:rPr>
          <w:rFonts w:asciiTheme="minorHAnsi" w:hAnsiTheme="minorHAnsi" w:cstheme="minorBidi"/>
        </w:rPr>
        <w:t>:</w:t>
      </w:r>
    </w:p>
    <w:p w14:paraId="29AF8ABD" w14:textId="33F1CB85" w:rsidR="0025253C" w:rsidRPr="00D272E9" w:rsidRDefault="0025253C" w:rsidP="0025253C">
      <w:pPr>
        <w:pStyle w:val="paragraph"/>
        <w:numPr>
          <w:ilvl w:val="0"/>
          <w:numId w:val="6"/>
        </w:numPr>
        <w:spacing w:before="0" w:beforeAutospacing="0" w:after="0" w:afterAutospacing="0"/>
        <w:jc w:val="both"/>
        <w:textAlignment w:val="baseline"/>
        <w:rPr>
          <w:rFonts w:asciiTheme="minorHAnsi" w:hAnsiTheme="minorHAnsi" w:cstheme="minorBidi"/>
          <w:sz w:val="22"/>
          <w:szCs w:val="22"/>
        </w:rPr>
      </w:pPr>
      <w:r w:rsidRPr="2159FBCE">
        <w:rPr>
          <w:rFonts w:asciiTheme="minorHAnsi" w:hAnsiTheme="minorHAnsi" w:cstheme="minorBidi"/>
          <w:sz w:val="22"/>
          <w:szCs w:val="22"/>
        </w:rPr>
        <w:t xml:space="preserve">a broad range of activity that will make a difference for </w:t>
      </w:r>
      <w:proofErr w:type="gramStart"/>
      <w:r w:rsidRPr="2159FBCE">
        <w:rPr>
          <w:rFonts w:asciiTheme="minorHAnsi" w:hAnsiTheme="minorHAnsi" w:cstheme="minorBidi"/>
          <w:sz w:val="22"/>
          <w:szCs w:val="22"/>
        </w:rPr>
        <w:t>communities</w:t>
      </w:r>
      <w:r w:rsidR="5027CB57" w:rsidRPr="2159FBCE">
        <w:rPr>
          <w:rFonts w:asciiTheme="minorHAnsi" w:hAnsiTheme="minorHAnsi" w:cstheme="minorBidi"/>
          <w:sz w:val="22"/>
          <w:szCs w:val="22"/>
        </w:rPr>
        <w:t>;</w:t>
      </w:r>
      <w:proofErr w:type="gramEnd"/>
    </w:p>
    <w:p w14:paraId="4E6A37B8" w14:textId="13C697E3" w:rsidR="0025253C" w:rsidRPr="00D272E9" w:rsidRDefault="0025253C" w:rsidP="0025253C">
      <w:pPr>
        <w:pStyle w:val="paragraph"/>
        <w:numPr>
          <w:ilvl w:val="0"/>
          <w:numId w:val="6"/>
        </w:numPr>
        <w:spacing w:before="0" w:beforeAutospacing="0" w:after="0" w:afterAutospacing="0"/>
        <w:jc w:val="both"/>
        <w:textAlignment w:val="baseline"/>
        <w:rPr>
          <w:rFonts w:asciiTheme="minorHAnsi" w:hAnsiTheme="minorHAnsi" w:cstheme="minorBidi"/>
          <w:sz w:val="22"/>
          <w:szCs w:val="22"/>
        </w:rPr>
      </w:pPr>
      <w:r w:rsidRPr="2159FBCE">
        <w:rPr>
          <w:rFonts w:asciiTheme="minorHAnsi" w:hAnsiTheme="minorHAnsi" w:cstheme="minorBidi"/>
          <w:sz w:val="22"/>
          <w:szCs w:val="22"/>
        </w:rPr>
        <w:t>the voice of our communities</w:t>
      </w:r>
      <w:r w:rsidR="5027CB57" w:rsidRPr="2159FBCE">
        <w:rPr>
          <w:rFonts w:asciiTheme="minorHAnsi" w:hAnsiTheme="minorHAnsi" w:cstheme="minorBidi"/>
          <w:sz w:val="22"/>
          <w:szCs w:val="22"/>
        </w:rPr>
        <w:t>; and</w:t>
      </w:r>
    </w:p>
    <w:p w14:paraId="5BE87D7C" w14:textId="4FCC80A3" w:rsidR="0025253C" w:rsidRPr="00D272E9" w:rsidRDefault="0025253C" w:rsidP="0025253C">
      <w:pPr>
        <w:pStyle w:val="paragraph"/>
        <w:numPr>
          <w:ilvl w:val="0"/>
          <w:numId w:val="6"/>
        </w:numPr>
        <w:spacing w:before="0" w:beforeAutospacing="0" w:after="0" w:afterAutospacing="0"/>
        <w:jc w:val="both"/>
        <w:textAlignment w:val="baseline"/>
        <w:rPr>
          <w:rFonts w:asciiTheme="minorHAnsi" w:hAnsiTheme="minorHAnsi" w:cstheme="minorBidi"/>
          <w:sz w:val="22"/>
          <w:szCs w:val="22"/>
        </w:rPr>
      </w:pPr>
      <w:r w:rsidRPr="2159FBCE">
        <w:rPr>
          <w:rFonts w:asciiTheme="minorHAnsi" w:hAnsiTheme="minorHAnsi" w:cstheme="minorBidi"/>
          <w:sz w:val="22"/>
          <w:szCs w:val="22"/>
        </w:rPr>
        <w:t>the extent of partnership working to facilitate change</w:t>
      </w:r>
      <w:r w:rsidR="5027CB57" w:rsidRPr="2159FBCE">
        <w:rPr>
          <w:rFonts w:asciiTheme="minorHAnsi" w:hAnsiTheme="minorHAnsi" w:cstheme="minorBidi"/>
          <w:sz w:val="22"/>
          <w:szCs w:val="22"/>
        </w:rPr>
        <w:t>.</w:t>
      </w:r>
    </w:p>
    <w:p w14:paraId="0122F09E" w14:textId="77777777" w:rsidR="0025253C" w:rsidRPr="00D272E9" w:rsidRDefault="0025253C" w:rsidP="0025253C">
      <w:pPr>
        <w:pStyle w:val="paragraph"/>
        <w:spacing w:before="0" w:beforeAutospacing="0" w:after="0" w:afterAutospacing="0"/>
        <w:jc w:val="both"/>
        <w:textAlignment w:val="baseline"/>
        <w:rPr>
          <w:rFonts w:asciiTheme="minorHAnsi" w:hAnsiTheme="minorHAnsi" w:cstheme="minorHAnsi"/>
          <w:sz w:val="22"/>
          <w:szCs w:val="22"/>
        </w:rPr>
      </w:pPr>
    </w:p>
    <w:p w14:paraId="212751F5" w14:textId="6B3183D9" w:rsidR="007C0E7C" w:rsidRDefault="5027CB57" w:rsidP="2159FBCE">
      <w:pPr>
        <w:pStyle w:val="paragraph"/>
        <w:spacing w:before="0" w:beforeAutospacing="0" w:after="0" w:afterAutospacing="0"/>
        <w:jc w:val="both"/>
        <w:textAlignment w:val="baseline"/>
        <w:rPr>
          <w:rFonts w:asciiTheme="minorHAnsi" w:hAnsiTheme="minorHAnsi" w:cstheme="minorBidi"/>
          <w:sz w:val="22"/>
          <w:szCs w:val="22"/>
        </w:rPr>
      </w:pPr>
      <w:r w:rsidRPr="2159FBCE">
        <w:rPr>
          <w:rFonts w:asciiTheme="minorHAnsi" w:hAnsiTheme="minorHAnsi" w:cstheme="minorBidi"/>
          <w:sz w:val="22"/>
          <w:szCs w:val="22"/>
        </w:rPr>
        <w:t>T</w:t>
      </w:r>
      <w:r w:rsidR="329DD6E3" w:rsidRPr="2159FBCE">
        <w:rPr>
          <w:rFonts w:asciiTheme="minorHAnsi" w:hAnsiTheme="minorHAnsi" w:cstheme="minorBidi"/>
          <w:sz w:val="22"/>
          <w:szCs w:val="22"/>
        </w:rPr>
        <w:t>he GCPP were steadfast in their commitment to create a Performance</w:t>
      </w:r>
      <w:r w:rsidR="2A7F5A9B" w:rsidRPr="2159FBCE">
        <w:rPr>
          <w:rFonts w:asciiTheme="minorHAnsi" w:hAnsiTheme="minorHAnsi" w:cstheme="minorBidi"/>
          <w:sz w:val="22"/>
          <w:szCs w:val="22"/>
        </w:rPr>
        <w:t xml:space="preserve"> Management</w:t>
      </w:r>
      <w:r w:rsidR="329DD6E3" w:rsidRPr="2159FBCE">
        <w:rPr>
          <w:rFonts w:asciiTheme="minorHAnsi" w:hAnsiTheme="minorHAnsi" w:cstheme="minorBidi"/>
          <w:sz w:val="22"/>
          <w:szCs w:val="22"/>
        </w:rPr>
        <w:t xml:space="preserve"> Framework that</w:t>
      </w:r>
      <w:r w:rsidRPr="2159FBCE">
        <w:rPr>
          <w:rFonts w:asciiTheme="minorHAnsi" w:hAnsiTheme="minorHAnsi" w:cstheme="minorBidi"/>
          <w:sz w:val="22"/>
          <w:szCs w:val="22"/>
        </w:rPr>
        <w:t xml:space="preserve"> </w:t>
      </w:r>
      <w:r w:rsidR="57E6B969" w:rsidRPr="2159FBCE">
        <w:rPr>
          <w:rFonts w:asciiTheme="minorHAnsi" w:hAnsiTheme="minorHAnsi" w:cstheme="minorBidi"/>
          <w:sz w:val="22"/>
          <w:szCs w:val="22"/>
        </w:rPr>
        <w:t>did not rely solely on statistics. While quantitative measures were important for describing impact and informing future work</w:t>
      </w:r>
      <w:r w:rsidR="12E73B1F" w:rsidRPr="2159FBCE">
        <w:rPr>
          <w:rFonts w:asciiTheme="minorHAnsi" w:hAnsiTheme="minorHAnsi" w:cstheme="minorBidi"/>
          <w:sz w:val="22"/>
          <w:szCs w:val="22"/>
        </w:rPr>
        <w:t>, they were complemented by qualitative insights to guide action and promote change. The Partnership recognised</w:t>
      </w:r>
      <w:r w:rsidR="5459D815" w:rsidRPr="2159FBCE">
        <w:rPr>
          <w:rFonts w:asciiTheme="minorHAnsi" w:hAnsiTheme="minorHAnsi" w:cstheme="minorBidi"/>
          <w:sz w:val="22"/>
          <w:szCs w:val="22"/>
        </w:rPr>
        <w:t xml:space="preserve"> that these measures needed to evolve over time, allowing the framework to mature alongside their collaborative efforts and culture </w:t>
      </w:r>
      <w:r w:rsidR="51201559" w:rsidRPr="2159FBCE">
        <w:rPr>
          <w:rFonts w:asciiTheme="minorHAnsi" w:hAnsiTheme="minorHAnsi" w:cstheme="minorBidi"/>
          <w:sz w:val="22"/>
          <w:szCs w:val="22"/>
        </w:rPr>
        <w:t>of learning.</w:t>
      </w:r>
      <w:r w:rsidR="00F92CAA">
        <w:rPr>
          <w:rFonts w:asciiTheme="minorHAnsi" w:hAnsiTheme="minorHAnsi" w:cstheme="minorBidi"/>
          <w:sz w:val="22"/>
          <w:szCs w:val="22"/>
        </w:rPr>
        <w:t xml:space="preserve"> </w:t>
      </w:r>
    </w:p>
    <w:p w14:paraId="7094DA21" w14:textId="77777777" w:rsidR="007C0E7C" w:rsidRDefault="007C0E7C" w:rsidP="2159FBCE">
      <w:pPr>
        <w:pStyle w:val="paragraph"/>
        <w:spacing w:before="0" w:beforeAutospacing="0" w:after="0" w:afterAutospacing="0"/>
        <w:jc w:val="both"/>
        <w:textAlignment w:val="baseline"/>
        <w:rPr>
          <w:rFonts w:asciiTheme="minorHAnsi" w:hAnsiTheme="minorHAnsi" w:cstheme="minorBidi"/>
          <w:i/>
          <w:iCs/>
          <w:sz w:val="22"/>
          <w:szCs w:val="22"/>
        </w:rPr>
      </w:pPr>
    </w:p>
    <w:p w14:paraId="34758676" w14:textId="783557EE" w:rsidR="0025253C" w:rsidRDefault="72D249EA" w:rsidP="0025253C">
      <w:pPr>
        <w:pStyle w:val="paragraph"/>
        <w:spacing w:before="0" w:beforeAutospacing="0" w:after="0" w:afterAutospacing="0"/>
        <w:jc w:val="both"/>
        <w:textAlignment w:val="baseline"/>
        <w:rPr>
          <w:rFonts w:asciiTheme="minorHAnsi" w:hAnsiTheme="minorHAnsi" w:cstheme="minorBidi"/>
          <w:sz w:val="22"/>
          <w:szCs w:val="22"/>
        </w:rPr>
      </w:pPr>
      <w:r w:rsidRPr="2159FBCE">
        <w:rPr>
          <w:rFonts w:asciiTheme="minorHAnsi" w:hAnsiTheme="minorHAnsi" w:cstheme="minorBidi"/>
          <w:i/>
          <w:iCs/>
          <w:sz w:val="22"/>
          <w:szCs w:val="22"/>
        </w:rPr>
        <w:t xml:space="preserve">Despite </w:t>
      </w:r>
      <w:r w:rsidR="5027CB57" w:rsidRPr="2159FBCE">
        <w:rPr>
          <w:rFonts w:asciiTheme="minorHAnsi" w:hAnsiTheme="minorHAnsi" w:cstheme="minorBidi"/>
          <w:i/>
          <w:iCs/>
          <w:sz w:val="22"/>
          <w:szCs w:val="22"/>
        </w:rPr>
        <w:t xml:space="preserve">the commitment to taking a new approach to evidencing </w:t>
      </w:r>
      <w:r w:rsidR="7125A207" w:rsidRPr="2159FBCE">
        <w:rPr>
          <w:rFonts w:asciiTheme="minorHAnsi" w:hAnsiTheme="minorHAnsi" w:cstheme="minorBidi"/>
          <w:i/>
          <w:iCs/>
          <w:sz w:val="22"/>
          <w:szCs w:val="22"/>
        </w:rPr>
        <w:t>progress</w:t>
      </w:r>
      <w:r w:rsidRPr="2159FBCE">
        <w:rPr>
          <w:rFonts w:asciiTheme="minorHAnsi" w:hAnsiTheme="minorHAnsi" w:cstheme="minorBidi"/>
          <w:i/>
          <w:iCs/>
          <w:sz w:val="22"/>
          <w:szCs w:val="22"/>
        </w:rPr>
        <w:t>, it was unclear what process would be followed to go from a blank sheet of paper into a robust Measurement Framework – this is where Improvement Service were able to step in and help.</w:t>
      </w:r>
      <w:r w:rsidR="51201559" w:rsidRPr="2159FBCE">
        <w:rPr>
          <w:rFonts w:asciiTheme="minorHAnsi" w:hAnsiTheme="minorHAnsi" w:cstheme="minorBidi"/>
          <w:sz w:val="22"/>
          <w:szCs w:val="22"/>
        </w:rPr>
        <w:t xml:space="preserve"> </w:t>
      </w:r>
      <w:r w:rsidR="12E73B1F" w:rsidRPr="2159FBCE">
        <w:rPr>
          <w:rFonts w:asciiTheme="minorHAnsi" w:hAnsiTheme="minorHAnsi" w:cstheme="minorBidi"/>
          <w:sz w:val="22"/>
          <w:szCs w:val="22"/>
        </w:rPr>
        <w:t xml:space="preserve"> </w:t>
      </w:r>
    </w:p>
    <w:p w14:paraId="007BBC27" w14:textId="6E15CC27" w:rsidR="0002320D" w:rsidRPr="00D272E9" w:rsidRDefault="0002320D" w:rsidP="00794436">
      <w:pPr>
        <w:pStyle w:val="paragraph"/>
        <w:spacing w:before="0" w:beforeAutospacing="0" w:after="0" w:afterAutospacing="0"/>
        <w:jc w:val="center"/>
        <w:textAlignment w:val="baseline"/>
      </w:pPr>
    </w:p>
    <w:p w14:paraId="052F00A6" w14:textId="540ACED7" w:rsidR="00C57F80" w:rsidRPr="009903C1" w:rsidRDefault="009903C1" w:rsidP="2159FBCE">
      <w:pPr>
        <w:jc w:val="center"/>
        <w:rPr>
          <w:b/>
          <w:sz w:val="24"/>
          <w:szCs w:val="24"/>
        </w:rPr>
      </w:pPr>
      <w:r w:rsidRPr="2159FBCE">
        <w:rPr>
          <w:b/>
          <w:sz w:val="24"/>
          <w:szCs w:val="24"/>
        </w:rPr>
        <w:t>The Approach</w:t>
      </w:r>
    </w:p>
    <w:p w14:paraId="7BF6D0AC" w14:textId="6631CBE1" w:rsidR="00BF4276" w:rsidRPr="00BF4276" w:rsidRDefault="0019450E" w:rsidP="009903C1">
      <w:pPr>
        <w:rPr>
          <w:b/>
        </w:rPr>
      </w:pPr>
      <w:r w:rsidRPr="2159FBCE">
        <w:rPr>
          <w:b/>
        </w:rPr>
        <w:t xml:space="preserve">In </w:t>
      </w:r>
      <w:r w:rsidR="00BF4276" w:rsidRPr="2159FBCE">
        <w:rPr>
          <w:b/>
        </w:rPr>
        <w:t xml:space="preserve">Theory </w:t>
      </w:r>
    </w:p>
    <w:p w14:paraId="19493C8B" w14:textId="4A6696AE" w:rsidR="31A50D09" w:rsidRDefault="29AA2AD2" w:rsidP="007D485E">
      <w:pPr>
        <w:spacing w:line="257" w:lineRule="auto"/>
        <w:jc w:val="both"/>
        <w:rPr>
          <w:rFonts w:ascii="Calibri" w:eastAsia="Calibri" w:hAnsi="Calibri" w:cs="Calibri"/>
        </w:rPr>
      </w:pPr>
      <w:r>
        <w:t xml:space="preserve">The IS team adopted an agile </w:t>
      </w:r>
      <w:r w:rsidR="44C90995">
        <w:t>approach</w:t>
      </w:r>
      <w:r>
        <w:t>, drawing inspiration from Dynamic Systems</w:t>
      </w:r>
      <w:r w:rsidR="6E5195EE">
        <w:t xml:space="preserve"> Development Methodology (</w:t>
      </w:r>
      <w:r w:rsidR="5D238147">
        <w:t>DSDM)</w:t>
      </w:r>
      <w:r w:rsidR="39779117">
        <w:t>.</w:t>
      </w:r>
      <w:r w:rsidR="4AFD64BB" w:rsidRPr="009671B6">
        <w:rPr>
          <w:rFonts w:ascii="Aptos" w:eastAsia="Aptos" w:hAnsi="Aptos" w:cs="Aptos"/>
        </w:rPr>
        <w:t xml:space="preserve"> </w:t>
      </w:r>
      <w:r w:rsidR="1CC04B9E" w:rsidRPr="2159FBCE">
        <w:rPr>
          <w:rFonts w:ascii="Aptos" w:eastAsia="Aptos" w:hAnsi="Aptos" w:cs="Aptos"/>
          <w:color w:val="000000" w:themeColor="text1"/>
        </w:rPr>
        <w:t>This use</w:t>
      </w:r>
      <w:r w:rsidR="4F34CE6D" w:rsidRPr="2159FBCE">
        <w:rPr>
          <w:rFonts w:ascii="Aptos" w:eastAsia="Aptos" w:hAnsi="Aptos" w:cs="Aptos"/>
          <w:color w:val="000000" w:themeColor="text1"/>
        </w:rPr>
        <w:t xml:space="preserve">d </w:t>
      </w:r>
      <w:r w:rsidR="1CC04B9E" w:rsidRPr="2159FBCE">
        <w:rPr>
          <w:rFonts w:ascii="Aptos" w:eastAsia="Aptos" w:hAnsi="Aptos" w:cs="Aptos"/>
          <w:color w:val="000000" w:themeColor="text1"/>
        </w:rPr>
        <w:t xml:space="preserve">a process of ongoing iteration and rapid development based on core principles </w:t>
      </w:r>
      <w:proofErr w:type="gramStart"/>
      <w:r w:rsidR="1CC04B9E" w:rsidRPr="2159FBCE">
        <w:rPr>
          <w:rFonts w:ascii="Aptos" w:eastAsia="Aptos" w:hAnsi="Aptos" w:cs="Aptos"/>
          <w:color w:val="000000" w:themeColor="text1"/>
        </w:rPr>
        <w:t>including;</w:t>
      </w:r>
      <w:proofErr w:type="gramEnd"/>
      <w:r w:rsidR="1CC04B9E" w:rsidRPr="2159FBCE">
        <w:rPr>
          <w:rFonts w:ascii="Aptos" w:eastAsia="Aptos" w:hAnsi="Aptos" w:cs="Aptos"/>
          <w:color w:val="000000" w:themeColor="text1"/>
        </w:rPr>
        <w:t xml:space="preserve"> building incrementally from firm foundations, collaboration, continuous and clear communication, timely delivery and a focus on quality</w:t>
      </w:r>
    </w:p>
    <w:p w14:paraId="44485B18" w14:textId="6D62F5D2" w:rsidR="00F247F8" w:rsidRDefault="006E1E76" w:rsidP="2159FBCE">
      <w:pPr>
        <w:rPr>
          <w:b/>
        </w:rPr>
      </w:pPr>
      <w:r>
        <w:rPr>
          <w:rFonts w:cstheme="minorHAnsi"/>
          <w:b/>
          <w:bCs/>
          <w:noProof/>
          <w:sz w:val="24"/>
          <w:szCs w:val="24"/>
        </w:rPr>
        <mc:AlternateContent>
          <mc:Choice Requires="wpg">
            <w:drawing>
              <wp:anchor distT="0" distB="0" distL="114300" distR="114300" simplePos="0" relativeHeight="251658240" behindDoc="1" locked="0" layoutInCell="1" allowOverlap="1" wp14:anchorId="2D0E55FD" wp14:editId="3D391C1E">
                <wp:simplePos x="0" y="0"/>
                <wp:positionH relativeFrom="margin">
                  <wp:align>center</wp:align>
                </wp:positionH>
                <wp:positionV relativeFrom="paragraph">
                  <wp:posOffset>8255</wp:posOffset>
                </wp:positionV>
                <wp:extent cx="4156710" cy="2180590"/>
                <wp:effectExtent l="0" t="0" r="0" b="0"/>
                <wp:wrapTight wrapText="bothSides">
                  <wp:wrapPolygon edited="0">
                    <wp:start x="1683" y="0"/>
                    <wp:lineTo x="1683" y="21323"/>
                    <wp:lineTo x="19897" y="21323"/>
                    <wp:lineTo x="19798" y="0"/>
                    <wp:lineTo x="1683" y="0"/>
                  </wp:wrapPolygon>
                </wp:wrapTight>
                <wp:docPr id="796027627" name="Group 2"/>
                <wp:cNvGraphicFramePr/>
                <a:graphic xmlns:a="http://schemas.openxmlformats.org/drawingml/2006/main">
                  <a:graphicData uri="http://schemas.microsoft.com/office/word/2010/wordprocessingGroup">
                    <wpg:wgp>
                      <wpg:cNvGrpSpPr/>
                      <wpg:grpSpPr>
                        <a:xfrm>
                          <a:off x="0" y="0"/>
                          <a:ext cx="4156710" cy="2180590"/>
                          <a:chOff x="0" y="0"/>
                          <a:chExt cx="3740150" cy="1816561"/>
                        </a:xfrm>
                      </wpg:grpSpPr>
                      <pic:pic xmlns:pic="http://schemas.openxmlformats.org/drawingml/2006/picture">
                        <pic:nvPicPr>
                          <pic:cNvPr id="1168833629" name="Picture 1" descr="A close-up of a screen&#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0150" cy="1677035"/>
                          </a:xfrm>
                          <a:prstGeom prst="rect">
                            <a:avLst/>
                          </a:prstGeom>
                          <a:noFill/>
                          <a:ln>
                            <a:noFill/>
                          </a:ln>
                        </pic:spPr>
                      </pic:pic>
                      <wps:wsp>
                        <wps:cNvPr id="217" name="Text Box 2"/>
                        <wps:cNvSpPr txBox="1">
                          <a:spLocks noChangeArrowheads="1"/>
                        </wps:cNvSpPr>
                        <wps:spPr bwMode="auto">
                          <a:xfrm>
                            <a:off x="241488" y="1591136"/>
                            <a:ext cx="3265170" cy="225425"/>
                          </a:xfrm>
                          <a:prstGeom prst="rect">
                            <a:avLst/>
                          </a:prstGeom>
                          <a:noFill/>
                          <a:ln w="9525">
                            <a:noFill/>
                            <a:miter lim="800000"/>
                            <a:headEnd/>
                            <a:tailEnd/>
                          </a:ln>
                        </wps:spPr>
                        <wps:txbx>
                          <w:txbxContent>
                            <w:p w14:paraId="2C19CCB3" w14:textId="5FC25678" w:rsidR="00BF4276" w:rsidRPr="00CE5617" w:rsidRDefault="00BF4276">
                              <w:pPr>
                                <w:rPr>
                                  <w:sz w:val="18"/>
                                  <w:szCs w:val="18"/>
                                </w:rPr>
                              </w:pPr>
                              <w:bookmarkStart w:id="1" w:name="_Hlk191909465"/>
                              <w:bookmarkEnd w:id="1"/>
                              <w:r w:rsidRPr="00CE5617">
                                <w:rPr>
                                  <w:b/>
                                  <w:bCs/>
                                  <w:sz w:val="18"/>
                                  <w:szCs w:val="18"/>
                                </w:rPr>
                                <w:t xml:space="preserve">Figure </w:t>
                              </w:r>
                              <w:r w:rsidR="006E1E76">
                                <w:rPr>
                                  <w:b/>
                                  <w:bCs/>
                                  <w:sz w:val="18"/>
                                  <w:szCs w:val="18"/>
                                </w:rPr>
                                <w:t>2</w:t>
                              </w:r>
                              <w:r w:rsidRPr="00CE5617">
                                <w:rPr>
                                  <w:b/>
                                  <w:bCs/>
                                  <w:sz w:val="18"/>
                                  <w:szCs w:val="18"/>
                                </w:rPr>
                                <w:t>:</w:t>
                              </w:r>
                              <w:r w:rsidRPr="00CE5617">
                                <w:rPr>
                                  <w:sz w:val="18"/>
                                  <w:szCs w:val="18"/>
                                </w:rPr>
                                <w:t xml:space="preserve"> </w:t>
                              </w:r>
                              <w:r w:rsidRPr="00CE5617">
                                <w:rPr>
                                  <w:rFonts w:cstheme="minorHAnsi"/>
                                  <w:sz w:val="18"/>
                                  <w:szCs w:val="18"/>
                                </w:rPr>
                                <w:t xml:space="preserve">Dynamic Systems Development </w:t>
                              </w:r>
                              <w:r w:rsidR="00F12E3F" w:rsidRPr="00CE5617">
                                <w:rPr>
                                  <w:rFonts w:cstheme="minorHAnsi"/>
                                  <w:sz w:val="18"/>
                                  <w:szCs w:val="18"/>
                                </w:rPr>
                                <w:t>Methodology (</w:t>
                              </w:r>
                              <w:r w:rsidRPr="00CE5617">
                                <w:rPr>
                                  <w:rFonts w:cstheme="minorHAnsi"/>
                                  <w:sz w:val="18"/>
                                  <w:szCs w:val="18"/>
                                </w:rPr>
                                <w:t>DSDM) Principles</w:t>
                              </w:r>
                              <w:r w:rsidR="00D57641">
                                <w:rPr>
                                  <w:rFonts w:cstheme="minorHAnsi"/>
                                  <w:sz w:val="18"/>
                                  <w:szCs w:val="18"/>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D0E55FD" id="Group 2" o:spid="_x0000_s1026" style="position:absolute;margin-left:0;margin-top:.65pt;width:327.3pt;height:171.7pt;z-index:-251658240;mso-position-horizontal:center;mso-position-horizontal-relative:margin;mso-width-relative:margin;mso-height-relative:margin" coordsize="37401,1816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lose-up of a screen&#10;&#10;Description automatically generated" style="position:absolute;width:37401;height:167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">
                  <v:imagedata r:id="rId14" o:title="A close-up of a screen&#10;&#10;Description automatically generated"/>
                </v:shape>
                <v:shapetype id="_x0000_t202" coordsize="21600,21600" o:spt="202" path="m,l,21600r21600,l21600,xe">
                  <v:stroke joinstyle="miter"/>
                  <v:path gradientshapeok="t" o:connecttype="rect"/>
                </v:shapetype>
                <v:shape id="Text Box 2" o:spid="_x0000_s1028" type="#_x0000_t202" style="position:absolute;left:2414;top:15911;width:32652;height:22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" filled="f" stroked="f">
                  <v:textbox>
                    <w:txbxContent>
                      <w:p w14:paraId="2C19CCB3" w14:textId="5FC25678" w:rsidR="00BF4276" w:rsidRPr="00CE5617" w:rsidRDefault="00BF4276">
                        <w:pPr>
                          <w:rPr>
                            <w:sz w:val="18"/>
                            <w:szCs w:val="18"/>
                          </w:rPr>
                        </w:pPr>
                        <w:bookmarkStart w:id="2" w:name="_Hlk191909465"/>
                        <w:bookmarkEnd w:id="2"/>
                        <w:r w:rsidRPr="00CE5617">
                          <w:rPr>
                            <w:b/>
                            <w:bCs/>
                            <w:sz w:val="18"/>
                            <w:szCs w:val="18"/>
                          </w:rPr>
                          <w:t xml:space="preserve">Figure </w:t>
                        </w:r>
                        <w:r w:rsidR="006E1E76">
                          <w:rPr>
                            <w:b/>
                            <w:bCs/>
                            <w:sz w:val="18"/>
                            <w:szCs w:val="18"/>
                          </w:rPr>
                          <w:t>2</w:t>
                        </w:r>
                        <w:r w:rsidRPr="00CE5617">
                          <w:rPr>
                            <w:b/>
                            <w:bCs/>
                            <w:sz w:val="18"/>
                            <w:szCs w:val="18"/>
                          </w:rPr>
                          <w:t>:</w:t>
                        </w:r>
                        <w:r w:rsidRPr="00CE5617">
                          <w:rPr>
                            <w:sz w:val="18"/>
                            <w:szCs w:val="18"/>
                          </w:rPr>
                          <w:t xml:space="preserve"> </w:t>
                        </w:r>
                        <w:r w:rsidRPr="00CE5617">
                          <w:rPr>
                            <w:rFonts w:cstheme="minorHAnsi"/>
                            <w:sz w:val="18"/>
                            <w:szCs w:val="18"/>
                          </w:rPr>
                          <w:t xml:space="preserve">Dynamic Systems Development </w:t>
                        </w:r>
                        <w:r w:rsidR="00F12E3F" w:rsidRPr="00CE5617">
                          <w:rPr>
                            <w:rFonts w:cstheme="minorHAnsi"/>
                            <w:sz w:val="18"/>
                            <w:szCs w:val="18"/>
                          </w:rPr>
                          <w:t>Methodology (</w:t>
                        </w:r>
                        <w:r w:rsidRPr="00CE5617">
                          <w:rPr>
                            <w:rFonts w:cstheme="minorHAnsi"/>
                            <w:sz w:val="18"/>
                            <w:szCs w:val="18"/>
                          </w:rPr>
                          <w:t>DSDM) Principles</w:t>
                        </w:r>
                        <w:r w:rsidR="00D57641">
                          <w:rPr>
                            <w:rFonts w:cstheme="minorHAnsi"/>
                            <w:sz w:val="18"/>
                            <w:szCs w:val="18"/>
                          </w:rPr>
                          <w:t>.</w:t>
                        </w:r>
                      </w:p>
                    </w:txbxContent>
                  </v:textbox>
                </v:shape>
                <w10:wrap type="tight" anchorx="margin"/>
              </v:group>
            </w:pict>
          </mc:Fallback>
        </mc:AlternateContent>
      </w:r>
    </w:p>
    <w:p w14:paraId="496DA457" w14:textId="77777777" w:rsidR="006E1E76" w:rsidRDefault="006E1E76" w:rsidP="009903C1">
      <w:pPr>
        <w:rPr>
          <w:rFonts w:cstheme="minorHAnsi"/>
          <w:b/>
          <w:bCs/>
        </w:rPr>
      </w:pPr>
    </w:p>
    <w:p w14:paraId="4249CC1A" w14:textId="77777777" w:rsidR="006E1E76" w:rsidRDefault="006E1E76" w:rsidP="009903C1">
      <w:pPr>
        <w:rPr>
          <w:rFonts w:cstheme="minorHAnsi"/>
          <w:b/>
          <w:bCs/>
        </w:rPr>
      </w:pPr>
    </w:p>
    <w:p w14:paraId="73AB0E9F" w14:textId="77777777" w:rsidR="006E1E76" w:rsidRDefault="006E1E76" w:rsidP="009903C1">
      <w:pPr>
        <w:rPr>
          <w:rFonts w:cstheme="minorHAnsi"/>
          <w:b/>
          <w:bCs/>
        </w:rPr>
      </w:pPr>
    </w:p>
    <w:p w14:paraId="4F038EA1" w14:textId="77777777" w:rsidR="006E1E76" w:rsidRDefault="006E1E76" w:rsidP="009903C1">
      <w:pPr>
        <w:rPr>
          <w:rFonts w:cstheme="minorHAnsi"/>
          <w:b/>
          <w:bCs/>
        </w:rPr>
      </w:pPr>
    </w:p>
    <w:p w14:paraId="106456C5" w14:textId="77777777" w:rsidR="006E1E76" w:rsidRDefault="006E1E76" w:rsidP="009903C1">
      <w:pPr>
        <w:rPr>
          <w:rFonts w:cstheme="minorHAnsi"/>
          <w:b/>
          <w:bCs/>
        </w:rPr>
      </w:pPr>
    </w:p>
    <w:p w14:paraId="59041F78" w14:textId="77777777" w:rsidR="006E1E76" w:rsidRDefault="006E1E76" w:rsidP="009903C1">
      <w:pPr>
        <w:rPr>
          <w:rFonts w:cstheme="minorHAnsi"/>
          <w:b/>
          <w:bCs/>
        </w:rPr>
      </w:pPr>
    </w:p>
    <w:p w14:paraId="15AD17A1" w14:textId="77777777" w:rsidR="006E1E76" w:rsidRDefault="006E1E76" w:rsidP="009903C1">
      <w:pPr>
        <w:rPr>
          <w:rFonts w:cstheme="minorHAnsi"/>
          <w:b/>
          <w:bCs/>
        </w:rPr>
      </w:pPr>
    </w:p>
    <w:p w14:paraId="05B458B2" w14:textId="3C955A84" w:rsidR="00363902" w:rsidRPr="00270483" w:rsidRDefault="0019450E" w:rsidP="009903C1">
      <w:pPr>
        <w:rPr>
          <w:rFonts w:cstheme="minorHAnsi"/>
          <w:b/>
          <w:bCs/>
        </w:rPr>
      </w:pPr>
      <w:r>
        <w:rPr>
          <w:rFonts w:cstheme="minorHAnsi"/>
          <w:b/>
          <w:bCs/>
        </w:rPr>
        <w:t xml:space="preserve">In </w:t>
      </w:r>
      <w:r w:rsidR="00BF4276" w:rsidRPr="00BF4276">
        <w:rPr>
          <w:rFonts w:cstheme="minorHAnsi"/>
          <w:b/>
          <w:bCs/>
        </w:rPr>
        <w:t>Practice</w:t>
      </w:r>
    </w:p>
    <w:p w14:paraId="7BAF5B01" w14:textId="44DA04DF" w:rsidR="00270483" w:rsidRDefault="12804EAB" w:rsidP="00251DB8">
      <w:pPr>
        <w:jc w:val="both"/>
      </w:pPr>
      <w:r>
        <w:t>The GCPP LOIP</w:t>
      </w:r>
      <w:r w:rsidR="1383CD16">
        <w:t xml:space="preserve"> was already in place and</w:t>
      </w:r>
      <w:r>
        <w:t xml:space="preserve"> </w:t>
      </w:r>
      <w:r w:rsidR="26C36D75">
        <w:t xml:space="preserve">set the basis for this development piece of work </w:t>
      </w:r>
      <w:r w:rsidR="1383CD16">
        <w:t xml:space="preserve">when it began. </w:t>
      </w:r>
      <w:r w:rsidR="14103263">
        <w:t xml:space="preserve">This allowed the team </w:t>
      </w:r>
      <w:r w:rsidR="050ACDF4">
        <w:t>to use</w:t>
      </w:r>
      <w:r w:rsidR="1383CD16">
        <w:t xml:space="preserve"> the principles, themes and </w:t>
      </w:r>
      <w:r w:rsidR="69D23697">
        <w:t>priorities set out in the LOIP</w:t>
      </w:r>
      <w:r w:rsidR="0A6D39C3">
        <w:t xml:space="preserve"> as </w:t>
      </w:r>
      <w:r w:rsidR="5140ADE2">
        <w:t>a starting</w:t>
      </w:r>
      <w:r w:rsidR="69D23697">
        <w:t xml:space="preserve"> point for the development of a PMF and allowed the group to work from first principles up. </w:t>
      </w:r>
    </w:p>
    <w:p w14:paraId="572AD63D" w14:textId="00E242F7" w:rsidR="00110DA9" w:rsidRPr="009671B6" w:rsidRDefault="001C8B24" w:rsidP="00251DB8">
      <w:pPr>
        <w:jc w:val="both"/>
        <w:rPr>
          <w:kern w:val="0"/>
          <w:lang w:eastAsia="en-GB"/>
          <w14:ligatures w14:val="none"/>
        </w:rPr>
      </w:pPr>
      <w:r>
        <w:t xml:space="preserve">A group of </w:t>
      </w:r>
      <w:r w:rsidRPr="2159FBCE">
        <w:rPr>
          <w:b/>
          <w:bCs/>
        </w:rPr>
        <w:t>‘co-designers’</w:t>
      </w:r>
      <w:r>
        <w:t xml:space="preserve"> representing GCPP </w:t>
      </w:r>
      <w:r w:rsidR="4151B166">
        <w:t>partners were</w:t>
      </w:r>
      <w:r>
        <w:t xml:space="preserve"> identified to undertake the detailed work to shape the Framework using a series of intensive</w:t>
      </w:r>
      <w:r w:rsidR="65C12010">
        <w:t xml:space="preserve"> IS and GCC facilitated</w:t>
      </w:r>
      <w:r w:rsidR="47948F65">
        <w:t xml:space="preserve"> </w:t>
      </w:r>
      <w:r w:rsidRPr="2159FBCE">
        <w:rPr>
          <w:b/>
          <w:bCs/>
        </w:rPr>
        <w:t>‘</w:t>
      </w:r>
      <w:proofErr w:type="gramStart"/>
      <w:r w:rsidR="1C7624EF" w:rsidRPr="2159FBCE">
        <w:rPr>
          <w:b/>
          <w:bCs/>
        </w:rPr>
        <w:t>sprints</w:t>
      </w:r>
      <w:r w:rsidR="006103F8">
        <w:rPr>
          <w:b/>
          <w:bCs/>
        </w:rPr>
        <w:t>’</w:t>
      </w:r>
      <w:proofErr w:type="gramEnd"/>
      <w:r w:rsidR="72794C00" w:rsidRPr="2159FBCE">
        <w:rPr>
          <w:b/>
          <w:bCs/>
        </w:rPr>
        <w:t>.</w:t>
      </w:r>
      <w:r w:rsidR="72794C00" w:rsidRPr="009671B6">
        <w:t xml:space="preserve"> </w:t>
      </w:r>
      <w:r>
        <w:t xml:space="preserve">  Three separate blocks of ‘sprints’ were undertaken between September 2024 and February 2025</w:t>
      </w:r>
      <w:r w:rsidR="180399B3">
        <w:t xml:space="preserve">, </w:t>
      </w:r>
      <w:r w:rsidR="20E1DB95">
        <w:t>and each</w:t>
      </w:r>
      <w:r w:rsidR="71877FB1">
        <w:t xml:space="preserve"> six-week sprint consisted of 3 workshops, held 2 weeks apart with tasks for the co-designer group in between.</w:t>
      </w:r>
      <w:r w:rsidR="0DFC4351">
        <w:t xml:space="preserve"> </w:t>
      </w:r>
    </w:p>
    <w:p w14:paraId="6EF61FB7" w14:textId="2687C00A" w:rsidR="00C63AB0" w:rsidRPr="0025253C" w:rsidRDefault="00BB7C99" w:rsidP="00BB7C99">
      <w:pPr>
        <w:jc w:val="both"/>
      </w:pPr>
      <w:r w:rsidRPr="009638A4">
        <w:rPr>
          <w:noProof/>
        </w:rPr>
        <w:lastRenderedPageBreak/>
        <w:drawing>
          <wp:anchor distT="0" distB="0" distL="114300" distR="114300" simplePos="0" relativeHeight="251658242" behindDoc="0" locked="0" layoutInCell="1" allowOverlap="1" wp14:anchorId="26FDF57A" wp14:editId="796B606E">
            <wp:simplePos x="0" y="0"/>
            <wp:positionH relativeFrom="margin">
              <wp:align>center</wp:align>
            </wp:positionH>
            <wp:positionV relativeFrom="paragraph">
              <wp:posOffset>456677</wp:posOffset>
            </wp:positionV>
            <wp:extent cx="5566787" cy="3136175"/>
            <wp:effectExtent l="0" t="0" r="0" b="7620"/>
            <wp:wrapTopAndBottom/>
            <wp:docPr id="152355371" name="Picture 1" descr="A green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5371" name="Picture 1" descr="A green rectangular sign with white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66787" cy="3136175"/>
                    </a:xfrm>
                    <a:prstGeom prst="rect">
                      <a:avLst/>
                    </a:prstGeom>
                  </pic:spPr>
                </pic:pic>
              </a:graphicData>
            </a:graphic>
            <wp14:sizeRelH relativeFrom="page">
              <wp14:pctWidth>0</wp14:pctWidth>
            </wp14:sizeRelH>
            <wp14:sizeRelV relativeFrom="page">
              <wp14:pctHeight>0</wp14:pctHeight>
            </wp14:sizeRelV>
          </wp:anchor>
        </w:drawing>
      </w:r>
      <w:r w:rsidR="009903C1">
        <w:t xml:space="preserve">The Framework developed incrementally as co-designers, including partner staff with detailed data expertise, have shaped, tested, learned and </w:t>
      </w:r>
      <w:r w:rsidR="000D11FF">
        <w:t>refined.</w:t>
      </w:r>
      <w:r w:rsidR="00665293">
        <w:t xml:space="preserve"> These are summarised below. </w:t>
      </w:r>
    </w:p>
    <w:p w14:paraId="2780B829" w14:textId="408ED1E4" w:rsidR="004C1C9E" w:rsidRDefault="00FD6B6F" w:rsidP="00D3279F">
      <w:pPr>
        <w:jc w:val="center"/>
        <w:rPr>
          <w:sz w:val="18"/>
          <w:szCs w:val="18"/>
        </w:rPr>
      </w:pPr>
      <w:r w:rsidRPr="563AE45A">
        <w:rPr>
          <w:b/>
          <w:sz w:val="18"/>
          <w:szCs w:val="18"/>
        </w:rPr>
        <w:t xml:space="preserve">Figure 3: </w:t>
      </w:r>
      <w:r w:rsidRPr="563AE45A">
        <w:rPr>
          <w:sz w:val="18"/>
          <w:szCs w:val="18"/>
        </w:rPr>
        <w:t>Summary of the focus and output of each of the 3 sprint sessions.</w:t>
      </w:r>
    </w:p>
    <w:p w14:paraId="0E53B817" w14:textId="4855CFFB" w:rsidR="3552AACB" w:rsidRDefault="3B8AFDF3" w:rsidP="563AE45A">
      <w:pPr>
        <w:jc w:val="both"/>
      </w:pPr>
      <w:r>
        <w:t xml:space="preserve">In turn, the co-designers were supported by a </w:t>
      </w:r>
      <w:r w:rsidRPr="2159FBCE">
        <w:rPr>
          <w:b/>
          <w:bCs/>
        </w:rPr>
        <w:t>‘Critical Friend’</w:t>
      </w:r>
      <w:r>
        <w:t xml:space="preserve"> </w:t>
      </w:r>
      <w:r w:rsidR="1E38646A">
        <w:t>group</w:t>
      </w:r>
      <w:r>
        <w:t>, comprising of strategic leaders and decision makers</w:t>
      </w:r>
      <w:r w:rsidR="1E38646A">
        <w:t xml:space="preserve"> from across the partnership</w:t>
      </w:r>
      <w:r>
        <w:t>,</w:t>
      </w:r>
      <w:r w:rsidR="1E38646A">
        <w:t xml:space="preserve"> who</w:t>
      </w:r>
      <w:r>
        <w:t xml:space="preserve"> provided the opportunity to secure input on progress, challenges and barriers and affords the space to reinforce or reset as appropriate.  At the end of each of the three sprints, IS facilitated a meeting of this group</w:t>
      </w:r>
      <w:r w:rsidR="2E3C7C6B">
        <w:t>; during</w:t>
      </w:r>
      <w:r>
        <w:t xml:space="preserve"> which time</w:t>
      </w:r>
      <w:r w:rsidR="2344E67A">
        <w:t xml:space="preserve"> they had t</w:t>
      </w:r>
      <w:r>
        <w:t xml:space="preserve">he opportunity to provide strategic oversight and guidance as the PMF was being developed; ensuring that it remained in line with </w:t>
      </w:r>
      <w:r w:rsidR="49AAA5F6">
        <w:t>the shared vision set out in the LOIP.</w:t>
      </w:r>
    </w:p>
    <w:p w14:paraId="7C5248D3" w14:textId="056FF969" w:rsidR="00FD6B6F" w:rsidRDefault="1EB4F1AC" w:rsidP="00DC7621">
      <w:pPr>
        <w:jc w:val="both"/>
      </w:pPr>
      <w:r>
        <w:t xml:space="preserve">At the end of the </w:t>
      </w:r>
      <w:r w:rsidR="1FE22A5A">
        <w:t>process</w:t>
      </w:r>
      <w:r w:rsidR="2E8E5B14">
        <w:t xml:space="preserve"> facilitated by IS</w:t>
      </w:r>
      <w:r w:rsidR="1AC402AC">
        <w:t xml:space="preserve">, </w:t>
      </w:r>
      <w:r w:rsidR="1FE22A5A">
        <w:t>a</w:t>
      </w:r>
      <w:r w:rsidR="48B909DC">
        <w:t xml:space="preserve"> draft Performance Management Framework </w:t>
      </w:r>
      <w:r w:rsidR="1FE22A5A">
        <w:t xml:space="preserve">was agreed by the GCCP Strategic Partnership, the most senior </w:t>
      </w:r>
      <w:r w:rsidR="046EDAB7">
        <w:t xml:space="preserve">forum in the GCPP, </w:t>
      </w:r>
      <w:r w:rsidR="1FE22A5A">
        <w:t>and will be piloted</w:t>
      </w:r>
      <w:r w:rsidR="046EDAB7">
        <w:t xml:space="preserve">, </w:t>
      </w:r>
      <w:r w:rsidR="0059041B">
        <w:t>tested,</w:t>
      </w:r>
      <w:r w:rsidR="046EDAB7">
        <w:t xml:space="preserve"> and refined further </w:t>
      </w:r>
      <w:r w:rsidR="1FE22A5A">
        <w:t xml:space="preserve">from April 2025. </w:t>
      </w:r>
      <w:r w:rsidR="046EDAB7">
        <w:t xml:space="preserve">The final drafted Framework </w:t>
      </w:r>
      <w:r w:rsidR="4C42801C">
        <w:t xml:space="preserve">incorporates </w:t>
      </w:r>
      <w:r w:rsidR="046EDAB7">
        <w:t xml:space="preserve">both </w:t>
      </w:r>
      <w:r w:rsidR="43FC227D">
        <w:t>a small number of long-term ten-year outcomes</w:t>
      </w:r>
      <w:r w:rsidR="628C863B">
        <w:t xml:space="preserve"> as well as feasibility-tested specific measures that would evidence </w:t>
      </w:r>
      <w:r w:rsidR="00DC7621">
        <w:t>progress.</w:t>
      </w:r>
      <w:r w:rsidR="1FE22A5A">
        <w:t xml:space="preserve"> </w:t>
      </w:r>
    </w:p>
    <w:p w14:paraId="27CFB9CF" w14:textId="1EAF2E44" w:rsidR="009A19CE" w:rsidRPr="00D3279F" w:rsidRDefault="00F44B9E" w:rsidP="003A3A18">
      <w:pPr>
        <w:rPr>
          <w:sz w:val="24"/>
          <w:szCs w:val="24"/>
        </w:rPr>
      </w:pPr>
      <w:r w:rsidRPr="00D3279F">
        <w:rPr>
          <w:b/>
          <w:sz w:val="24"/>
          <w:szCs w:val="24"/>
        </w:rPr>
        <w:t xml:space="preserve">Learnings </w:t>
      </w:r>
    </w:p>
    <w:p w14:paraId="014630C0" w14:textId="62AF4B69" w:rsidR="00906EEE" w:rsidRDefault="480C4BC4" w:rsidP="00ED69DB">
      <w:pPr>
        <w:spacing w:line="257" w:lineRule="auto"/>
        <w:jc w:val="both"/>
        <w:rPr>
          <w:rFonts w:ascii="Aptos" w:eastAsia="Aptos" w:hAnsi="Aptos" w:cs="Aptos"/>
        </w:rPr>
      </w:pPr>
      <w:r w:rsidRPr="2159FBCE">
        <w:rPr>
          <w:rFonts w:eastAsiaTheme="minorEastAsia"/>
        </w:rPr>
        <w:t>The commitment</w:t>
      </w:r>
      <w:r w:rsidR="004C1C9E" w:rsidRPr="2159FBCE">
        <w:rPr>
          <w:rFonts w:eastAsiaTheme="minorEastAsia"/>
        </w:rPr>
        <w:t xml:space="preserve"> of GCPP </w:t>
      </w:r>
      <w:r w:rsidR="00DC0A9C" w:rsidRPr="2159FBCE">
        <w:rPr>
          <w:rFonts w:eastAsiaTheme="minorEastAsia"/>
        </w:rPr>
        <w:t>colleagues</w:t>
      </w:r>
      <w:r w:rsidR="004C1C9E" w:rsidRPr="2159FBCE">
        <w:rPr>
          <w:rFonts w:eastAsiaTheme="minorEastAsia"/>
        </w:rPr>
        <w:t xml:space="preserve"> to adopting this </w:t>
      </w:r>
      <w:r w:rsidR="2058545F" w:rsidRPr="2159FBCE">
        <w:rPr>
          <w:rFonts w:eastAsiaTheme="minorEastAsia"/>
        </w:rPr>
        <w:t>methodology</w:t>
      </w:r>
      <w:r w:rsidR="00BE0350" w:rsidRPr="2159FBCE">
        <w:rPr>
          <w:rFonts w:eastAsiaTheme="minorEastAsia"/>
        </w:rPr>
        <w:t xml:space="preserve"> was vital to the success of the </w:t>
      </w:r>
      <w:r w:rsidR="2058545F" w:rsidRPr="2159FBCE">
        <w:rPr>
          <w:rFonts w:eastAsiaTheme="minorEastAsia"/>
        </w:rPr>
        <w:t>agile</w:t>
      </w:r>
      <w:r w:rsidRPr="2159FBCE">
        <w:rPr>
          <w:rFonts w:eastAsiaTheme="minorEastAsia"/>
        </w:rPr>
        <w:t xml:space="preserve"> </w:t>
      </w:r>
      <w:r w:rsidR="2058545F" w:rsidRPr="2159FBCE">
        <w:rPr>
          <w:rFonts w:eastAsiaTheme="minorEastAsia"/>
        </w:rPr>
        <w:t>approach</w:t>
      </w:r>
      <w:r w:rsidRPr="2159FBCE">
        <w:rPr>
          <w:rFonts w:eastAsiaTheme="minorEastAsia"/>
        </w:rPr>
        <w:t>, enabling</w:t>
      </w:r>
      <w:r w:rsidR="00BE0350" w:rsidRPr="2159FBCE">
        <w:rPr>
          <w:rFonts w:eastAsiaTheme="minorEastAsia"/>
        </w:rPr>
        <w:t xml:space="preserve"> rapid, iterative </w:t>
      </w:r>
      <w:r w:rsidRPr="2159FBCE">
        <w:rPr>
          <w:rFonts w:eastAsiaTheme="minorEastAsia"/>
        </w:rPr>
        <w:t>consideration</w:t>
      </w:r>
      <w:r w:rsidR="004271F4" w:rsidRPr="2159FBCE">
        <w:rPr>
          <w:rFonts w:eastAsiaTheme="minorEastAsia"/>
        </w:rPr>
        <w:t xml:space="preserve"> of</w:t>
      </w:r>
      <w:r w:rsidR="00DC0A9C" w:rsidRPr="2159FBCE">
        <w:rPr>
          <w:rFonts w:eastAsiaTheme="minorEastAsia"/>
        </w:rPr>
        <w:t xml:space="preserve"> ideas and</w:t>
      </w:r>
      <w:r w:rsidR="004271F4" w:rsidRPr="2159FBCE">
        <w:rPr>
          <w:rFonts w:eastAsiaTheme="minorEastAsia"/>
        </w:rPr>
        <w:t xml:space="preserve"> </w:t>
      </w:r>
      <w:r w:rsidR="00DC0A9C" w:rsidRPr="2159FBCE">
        <w:rPr>
          <w:rFonts w:eastAsiaTheme="minorEastAsia"/>
        </w:rPr>
        <w:t>development.</w:t>
      </w:r>
      <w:r w:rsidR="00BE0350" w:rsidRPr="2159FBCE">
        <w:rPr>
          <w:rFonts w:eastAsiaTheme="minorEastAsia"/>
        </w:rPr>
        <w:t xml:space="preserve"> </w:t>
      </w:r>
      <w:r w:rsidRPr="2159FBCE">
        <w:rPr>
          <w:rFonts w:eastAsiaTheme="minorEastAsia"/>
        </w:rPr>
        <w:t xml:space="preserve">The dedicated project and administrative support </w:t>
      </w:r>
      <w:r w:rsidRPr="6F47C10C">
        <w:rPr>
          <w:rFonts w:eastAsiaTheme="minorEastAsia"/>
        </w:rPr>
        <w:t>prov</w:t>
      </w:r>
      <w:r w:rsidR="5FD48209" w:rsidRPr="6F47C10C">
        <w:rPr>
          <w:rFonts w:eastAsiaTheme="minorEastAsia"/>
        </w:rPr>
        <w:t>id</w:t>
      </w:r>
      <w:r w:rsidRPr="6F47C10C">
        <w:rPr>
          <w:rFonts w:eastAsiaTheme="minorEastAsia"/>
        </w:rPr>
        <w:t>ed</w:t>
      </w:r>
      <w:r w:rsidRPr="2159FBCE">
        <w:rPr>
          <w:rFonts w:eastAsiaTheme="minorEastAsia"/>
        </w:rPr>
        <w:t xml:space="preserve"> by IS was essential in capturing, processing, and swiftly distilling feedback for the group. Maintaining discipline in refining </w:t>
      </w:r>
      <w:r w:rsidR="01E91743" w:rsidRPr="2159FBCE">
        <w:rPr>
          <w:rFonts w:eastAsiaTheme="minorEastAsia"/>
        </w:rPr>
        <w:t>over 1,000</w:t>
      </w:r>
      <w:r w:rsidRPr="2159FBCE">
        <w:rPr>
          <w:rFonts w:eastAsiaTheme="minorEastAsia"/>
        </w:rPr>
        <w:t xml:space="preserve"> inputs </w:t>
      </w:r>
      <w:r w:rsidR="01E91743" w:rsidRPr="2159FBCE">
        <w:rPr>
          <w:rFonts w:eastAsiaTheme="minorEastAsia"/>
        </w:rPr>
        <w:t xml:space="preserve">over the course of the process </w:t>
      </w:r>
      <w:r w:rsidRPr="2159FBCE">
        <w:rPr>
          <w:rFonts w:eastAsiaTheme="minorEastAsia"/>
        </w:rPr>
        <w:t xml:space="preserve">into meaningful and measurable outputs </w:t>
      </w:r>
      <w:r w:rsidR="058E28B9" w:rsidRPr="2159FBCE">
        <w:rPr>
          <w:rFonts w:eastAsiaTheme="minorEastAsia"/>
        </w:rPr>
        <w:t>was also</w:t>
      </w:r>
      <w:r w:rsidRPr="2159FBCE">
        <w:rPr>
          <w:rFonts w:eastAsiaTheme="minorEastAsia"/>
        </w:rPr>
        <w:t xml:space="preserve"> crucial to ensuring clarity and focus as the sprints progressed. Furthermore, having a clear vision from the outset was fundamental in guiding the process and keeping efforts aligned with the overall objectives, further supported by the independent </w:t>
      </w:r>
      <w:r w:rsidR="1B4E55FE" w:rsidRPr="2159FBCE">
        <w:rPr>
          <w:rFonts w:eastAsiaTheme="minorEastAsia"/>
        </w:rPr>
        <w:t>Critical Friend Group</w:t>
      </w:r>
      <w:r w:rsidR="00ED69DB">
        <w:rPr>
          <w:rFonts w:eastAsiaTheme="minorEastAsia"/>
        </w:rPr>
        <w:t>.</w:t>
      </w:r>
    </w:p>
    <w:p w14:paraId="40A959FB" w14:textId="7B1D0655" w:rsidR="00F44B9E" w:rsidRPr="00D3279F" w:rsidRDefault="00F44B9E" w:rsidP="0025253C">
      <w:pPr>
        <w:rPr>
          <w:b/>
          <w:sz w:val="24"/>
          <w:szCs w:val="24"/>
        </w:rPr>
      </w:pPr>
      <w:r w:rsidRPr="00D3279F">
        <w:rPr>
          <w:b/>
          <w:sz w:val="24"/>
          <w:szCs w:val="24"/>
        </w:rPr>
        <w:t xml:space="preserve">Summary </w:t>
      </w:r>
    </w:p>
    <w:p w14:paraId="2A5459D4" w14:textId="3F025B69" w:rsidR="533732A6" w:rsidRDefault="324C3D70" w:rsidP="00ED69DB">
      <w:pPr>
        <w:spacing w:line="257" w:lineRule="auto"/>
        <w:jc w:val="both"/>
        <w:rPr>
          <w:rFonts w:eastAsiaTheme="minorEastAsia"/>
        </w:rPr>
      </w:pPr>
      <w:r w:rsidRPr="2159FBCE">
        <w:rPr>
          <w:rFonts w:eastAsiaTheme="minorEastAsia"/>
        </w:rPr>
        <w:t xml:space="preserve">The approach applied by IS to develop the PMF required partners to embrace and co-design a new way to measuring success. Through the support of the IS, both the co-design group and the </w:t>
      </w:r>
      <w:r w:rsidR="1B4E55FE" w:rsidRPr="2159FBCE">
        <w:rPr>
          <w:rFonts w:eastAsiaTheme="minorEastAsia"/>
        </w:rPr>
        <w:t>Critical Friend Group</w:t>
      </w:r>
      <w:r w:rsidRPr="2159FBCE">
        <w:rPr>
          <w:rFonts w:eastAsiaTheme="minorEastAsia"/>
        </w:rPr>
        <w:t xml:space="preserve"> were encouraged, supported and challenged to think and act differently. During the </w:t>
      </w:r>
      <w:r w:rsidRPr="2159FBCE">
        <w:rPr>
          <w:rFonts w:eastAsiaTheme="minorEastAsia"/>
        </w:rPr>
        <w:lastRenderedPageBreak/>
        <w:t xml:space="preserve">facilitated sprints, IS guided the co-design team through the process from identifying over </w:t>
      </w:r>
      <w:r w:rsidR="6242126B" w:rsidRPr="2159FBCE">
        <w:rPr>
          <w:rFonts w:eastAsiaTheme="minorEastAsia"/>
        </w:rPr>
        <w:t>1,000</w:t>
      </w:r>
      <w:r w:rsidRPr="2159FBCE">
        <w:rPr>
          <w:rFonts w:eastAsiaTheme="minorEastAsia"/>
        </w:rPr>
        <w:t xml:space="preserve"> input</w:t>
      </w:r>
      <w:r w:rsidR="628C863B" w:rsidRPr="2159FBCE">
        <w:rPr>
          <w:rFonts w:eastAsiaTheme="minorEastAsia"/>
        </w:rPr>
        <w:t>s</w:t>
      </w:r>
      <w:r w:rsidR="00A17F29">
        <w:rPr>
          <w:rFonts w:eastAsiaTheme="minorEastAsia"/>
        </w:rPr>
        <w:t xml:space="preserve"> to</w:t>
      </w:r>
      <w:r w:rsidRPr="2159FBCE">
        <w:rPr>
          <w:rFonts w:eastAsiaTheme="minorEastAsia"/>
        </w:rPr>
        <w:t xml:space="preserve"> distilling these into clear, measurable outcomes. Due to the unique position of IS in this work, feedback was able to be captured, refined and fed back into the process. By coordinating the </w:t>
      </w:r>
      <w:r w:rsidR="1B4E55FE" w:rsidRPr="2159FBCE">
        <w:rPr>
          <w:rFonts w:eastAsiaTheme="minorEastAsia"/>
        </w:rPr>
        <w:t>Critical Friend Group</w:t>
      </w:r>
      <w:r w:rsidRPr="2159FBCE">
        <w:rPr>
          <w:rFonts w:eastAsiaTheme="minorEastAsia"/>
        </w:rPr>
        <w:t xml:space="preserve">, IS were also able to ensure that PMF remained aligned with the single priority outlined in the LOIP and set a robust foundation to build upon. </w:t>
      </w:r>
    </w:p>
    <w:p w14:paraId="31514939" w14:textId="6A9BD1E5" w:rsidR="533732A6" w:rsidRPr="00D3279F" w:rsidRDefault="324C3D70" w:rsidP="00ED69DB">
      <w:pPr>
        <w:spacing w:line="257" w:lineRule="auto"/>
        <w:jc w:val="both"/>
        <w:rPr>
          <w:rFonts w:eastAsiaTheme="minorEastAsia"/>
        </w:rPr>
      </w:pPr>
      <w:r w:rsidRPr="2159FBCE">
        <w:rPr>
          <w:rFonts w:eastAsiaTheme="minorEastAsia"/>
        </w:rPr>
        <w:t>Although not without it</w:t>
      </w:r>
      <w:r w:rsidR="006B5A1A">
        <w:rPr>
          <w:rFonts w:eastAsiaTheme="minorEastAsia"/>
        </w:rPr>
        <w:t>s</w:t>
      </w:r>
      <w:r w:rsidRPr="2159FBCE">
        <w:rPr>
          <w:rFonts w:eastAsiaTheme="minorEastAsia"/>
        </w:rPr>
        <w:t xml:space="preserve"> challenges, everyone involved welcomed the approach, recognising it as an opportunity to re-image how GCPP demonstrates success. The success of the initiative relied on those involved in the development being fully committed to the approach by dedicating the appropriate time and capacity to the process, and on the complete commitment of each GCPP organisation</w:t>
      </w:r>
      <w:r w:rsidRPr="00D3279F">
        <w:rPr>
          <w:rFonts w:eastAsiaTheme="minorEastAsia"/>
        </w:rPr>
        <w:t>.</w:t>
      </w:r>
    </w:p>
    <w:p w14:paraId="3699DC7F" w14:textId="125243A5" w:rsidR="533732A6" w:rsidRPr="00D3279F" w:rsidRDefault="533732A6" w:rsidP="06177231">
      <w:pPr>
        <w:rPr>
          <w:rFonts w:ascii="Calibri" w:eastAsia="Calibri" w:hAnsi="Calibri" w:cs="Calibri"/>
        </w:rPr>
      </w:pPr>
    </w:p>
    <w:p w14:paraId="28C83934" w14:textId="221A8D1A" w:rsidR="00F44B9E" w:rsidRPr="003E11FF" w:rsidRDefault="00F44B9E" w:rsidP="0025253C">
      <w:pPr>
        <w:rPr>
          <w:rFonts w:cstheme="minorHAnsi"/>
        </w:rPr>
      </w:pPr>
    </w:p>
    <w:p w14:paraId="5C987727" w14:textId="77777777" w:rsidR="00F44B9E" w:rsidRPr="0025253C" w:rsidRDefault="00F44B9E" w:rsidP="0025253C">
      <w:pPr>
        <w:rPr>
          <w:rFonts w:cstheme="minorHAnsi"/>
          <w:b/>
          <w:bCs/>
        </w:rPr>
      </w:pPr>
    </w:p>
    <w:p w14:paraId="45BA018B" w14:textId="596E072C" w:rsidR="00F44B9E" w:rsidRPr="0025253C" w:rsidRDefault="00F44B9E" w:rsidP="0025253C">
      <w:pPr>
        <w:rPr>
          <w:rFonts w:cstheme="minorHAnsi"/>
          <w:b/>
          <w:bCs/>
        </w:rPr>
      </w:pPr>
    </w:p>
    <w:sectPr w:rsidR="00F44B9E" w:rsidRPr="0025253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2A10F" w14:textId="77777777" w:rsidR="00372EA3" w:rsidRDefault="00372EA3" w:rsidP="00B76E48">
      <w:pPr>
        <w:spacing w:after="0" w:line="240" w:lineRule="auto"/>
      </w:pPr>
      <w:r>
        <w:separator/>
      </w:r>
    </w:p>
  </w:endnote>
  <w:endnote w:type="continuationSeparator" w:id="0">
    <w:p w14:paraId="5D100C51" w14:textId="77777777" w:rsidR="00372EA3" w:rsidRDefault="00372EA3" w:rsidP="00B76E48">
      <w:pPr>
        <w:spacing w:after="0" w:line="240" w:lineRule="auto"/>
      </w:pPr>
      <w:r>
        <w:continuationSeparator/>
      </w:r>
    </w:p>
  </w:endnote>
  <w:endnote w:type="continuationNotice" w:id="1">
    <w:p w14:paraId="09397FD7" w14:textId="77777777" w:rsidR="00372EA3" w:rsidRDefault="00372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0F02" w14:textId="5A6E9484" w:rsidR="00B76E48" w:rsidRDefault="00B76E48" w:rsidP="00B76E4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52D0" w14:textId="77777777" w:rsidR="00372EA3" w:rsidRDefault="00372EA3" w:rsidP="00B76E48">
      <w:pPr>
        <w:spacing w:after="0" w:line="240" w:lineRule="auto"/>
      </w:pPr>
      <w:r>
        <w:separator/>
      </w:r>
    </w:p>
  </w:footnote>
  <w:footnote w:type="continuationSeparator" w:id="0">
    <w:p w14:paraId="3FEAAE24" w14:textId="77777777" w:rsidR="00372EA3" w:rsidRDefault="00372EA3" w:rsidP="00B76E48">
      <w:pPr>
        <w:spacing w:after="0" w:line="240" w:lineRule="auto"/>
      </w:pPr>
      <w:r>
        <w:continuationSeparator/>
      </w:r>
    </w:p>
  </w:footnote>
  <w:footnote w:type="continuationNotice" w:id="1">
    <w:p w14:paraId="6A0229F0" w14:textId="77777777" w:rsidR="00372EA3" w:rsidRDefault="00372E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19F3" w14:textId="4A601E93" w:rsidR="00E5019E" w:rsidRDefault="00E5019E">
    <w:pPr>
      <w:pStyle w:val="Header"/>
    </w:pPr>
    <w:r>
      <w:rPr>
        <w:noProof/>
      </w:rPr>
      <w:drawing>
        <wp:anchor distT="0" distB="0" distL="114300" distR="114300" simplePos="0" relativeHeight="251658240" behindDoc="0" locked="0" layoutInCell="1" allowOverlap="1" wp14:anchorId="6481CC8F" wp14:editId="1A79AC9B">
          <wp:simplePos x="0" y="0"/>
          <wp:positionH relativeFrom="column">
            <wp:posOffset>4804117</wp:posOffset>
          </wp:positionH>
          <wp:positionV relativeFrom="paragraph">
            <wp:posOffset>-183515</wp:posOffset>
          </wp:positionV>
          <wp:extent cx="1546183" cy="527539"/>
          <wp:effectExtent l="0" t="0" r="0" b="6350"/>
          <wp:wrapNone/>
          <wp:docPr id="971217221"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672" name="Picture 4"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6183" cy="5275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9B1"/>
    <w:multiLevelType w:val="hybridMultilevel"/>
    <w:tmpl w:val="51AE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36B53"/>
    <w:multiLevelType w:val="hybridMultilevel"/>
    <w:tmpl w:val="D818C47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8E7F61"/>
    <w:multiLevelType w:val="hybridMultilevel"/>
    <w:tmpl w:val="05E0C7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0E1418A"/>
    <w:multiLevelType w:val="hybridMultilevel"/>
    <w:tmpl w:val="37ECDE18"/>
    <w:lvl w:ilvl="0" w:tplc="C58C1DF8">
      <w:start w:val="1"/>
      <w:numFmt w:val="bullet"/>
      <w:lvlText w:val="•"/>
      <w:lvlJc w:val="left"/>
      <w:pPr>
        <w:tabs>
          <w:tab w:val="num" w:pos="720"/>
        </w:tabs>
        <w:ind w:left="720" w:hanging="360"/>
      </w:pPr>
      <w:rPr>
        <w:rFonts w:ascii="Arial" w:hAnsi="Arial" w:hint="default"/>
      </w:rPr>
    </w:lvl>
    <w:lvl w:ilvl="1" w:tplc="15FA8BF4" w:tentative="1">
      <w:start w:val="1"/>
      <w:numFmt w:val="bullet"/>
      <w:lvlText w:val="•"/>
      <w:lvlJc w:val="left"/>
      <w:pPr>
        <w:tabs>
          <w:tab w:val="num" w:pos="1440"/>
        </w:tabs>
        <w:ind w:left="1440" w:hanging="360"/>
      </w:pPr>
      <w:rPr>
        <w:rFonts w:ascii="Arial" w:hAnsi="Arial" w:hint="default"/>
      </w:rPr>
    </w:lvl>
    <w:lvl w:ilvl="2" w:tplc="7A768586" w:tentative="1">
      <w:start w:val="1"/>
      <w:numFmt w:val="bullet"/>
      <w:lvlText w:val="•"/>
      <w:lvlJc w:val="left"/>
      <w:pPr>
        <w:tabs>
          <w:tab w:val="num" w:pos="2160"/>
        </w:tabs>
        <w:ind w:left="2160" w:hanging="360"/>
      </w:pPr>
      <w:rPr>
        <w:rFonts w:ascii="Arial" w:hAnsi="Arial" w:hint="default"/>
      </w:rPr>
    </w:lvl>
    <w:lvl w:ilvl="3" w:tplc="0B58AF80" w:tentative="1">
      <w:start w:val="1"/>
      <w:numFmt w:val="bullet"/>
      <w:lvlText w:val="•"/>
      <w:lvlJc w:val="left"/>
      <w:pPr>
        <w:tabs>
          <w:tab w:val="num" w:pos="2880"/>
        </w:tabs>
        <w:ind w:left="2880" w:hanging="360"/>
      </w:pPr>
      <w:rPr>
        <w:rFonts w:ascii="Arial" w:hAnsi="Arial" w:hint="default"/>
      </w:rPr>
    </w:lvl>
    <w:lvl w:ilvl="4" w:tplc="4C049DEA" w:tentative="1">
      <w:start w:val="1"/>
      <w:numFmt w:val="bullet"/>
      <w:lvlText w:val="•"/>
      <w:lvlJc w:val="left"/>
      <w:pPr>
        <w:tabs>
          <w:tab w:val="num" w:pos="3600"/>
        </w:tabs>
        <w:ind w:left="3600" w:hanging="360"/>
      </w:pPr>
      <w:rPr>
        <w:rFonts w:ascii="Arial" w:hAnsi="Arial" w:hint="default"/>
      </w:rPr>
    </w:lvl>
    <w:lvl w:ilvl="5" w:tplc="AE208310" w:tentative="1">
      <w:start w:val="1"/>
      <w:numFmt w:val="bullet"/>
      <w:lvlText w:val="•"/>
      <w:lvlJc w:val="left"/>
      <w:pPr>
        <w:tabs>
          <w:tab w:val="num" w:pos="4320"/>
        </w:tabs>
        <w:ind w:left="4320" w:hanging="360"/>
      </w:pPr>
      <w:rPr>
        <w:rFonts w:ascii="Arial" w:hAnsi="Arial" w:hint="default"/>
      </w:rPr>
    </w:lvl>
    <w:lvl w:ilvl="6" w:tplc="8C529B76" w:tentative="1">
      <w:start w:val="1"/>
      <w:numFmt w:val="bullet"/>
      <w:lvlText w:val="•"/>
      <w:lvlJc w:val="left"/>
      <w:pPr>
        <w:tabs>
          <w:tab w:val="num" w:pos="5040"/>
        </w:tabs>
        <w:ind w:left="5040" w:hanging="360"/>
      </w:pPr>
      <w:rPr>
        <w:rFonts w:ascii="Arial" w:hAnsi="Arial" w:hint="default"/>
      </w:rPr>
    </w:lvl>
    <w:lvl w:ilvl="7" w:tplc="A85EB98C" w:tentative="1">
      <w:start w:val="1"/>
      <w:numFmt w:val="bullet"/>
      <w:lvlText w:val="•"/>
      <w:lvlJc w:val="left"/>
      <w:pPr>
        <w:tabs>
          <w:tab w:val="num" w:pos="5760"/>
        </w:tabs>
        <w:ind w:left="5760" w:hanging="360"/>
      </w:pPr>
      <w:rPr>
        <w:rFonts w:ascii="Arial" w:hAnsi="Arial" w:hint="default"/>
      </w:rPr>
    </w:lvl>
    <w:lvl w:ilvl="8" w:tplc="BAB8A3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691D1D"/>
    <w:multiLevelType w:val="hybridMultilevel"/>
    <w:tmpl w:val="31141F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ECA5FF8"/>
    <w:multiLevelType w:val="hybridMultilevel"/>
    <w:tmpl w:val="141031C8"/>
    <w:lvl w:ilvl="0" w:tplc="117C184E">
      <w:start w:val="1"/>
      <w:numFmt w:val="bullet"/>
      <w:lvlText w:val="•"/>
      <w:lvlJc w:val="left"/>
      <w:pPr>
        <w:tabs>
          <w:tab w:val="num" w:pos="720"/>
        </w:tabs>
        <w:ind w:left="720" w:hanging="360"/>
      </w:pPr>
      <w:rPr>
        <w:rFonts w:ascii="Arial" w:hAnsi="Arial" w:hint="default"/>
      </w:rPr>
    </w:lvl>
    <w:lvl w:ilvl="1" w:tplc="C6704DEE" w:tentative="1">
      <w:start w:val="1"/>
      <w:numFmt w:val="bullet"/>
      <w:lvlText w:val="•"/>
      <w:lvlJc w:val="left"/>
      <w:pPr>
        <w:tabs>
          <w:tab w:val="num" w:pos="1440"/>
        </w:tabs>
        <w:ind w:left="1440" w:hanging="360"/>
      </w:pPr>
      <w:rPr>
        <w:rFonts w:ascii="Arial" w:hAnsi="Arial" w:hint="default"/>
      </w:rPr>
    </w:lvl>
    <w:lvl w:ilvl="2" w:tplc="0FC44ADE" w:tentative="1">
      <w:start w:val="1"/>
      <w:numFmt w:val="bullet"/>
      <w:lvlText w:val="•"/>
      <w:lvlJc w:val="left"/>
      <w:pPr>
        <w:tabs>
          <w:tab w:val="num" w:pos="2160"/>
        </w:tabs>
        <w:ind w:left="2160" w:hanging="360"/>
      </w:pPr>
      <w:rPr>
        <w:rFonts w:ascii="Arial" w:hAnsi="Arial" w:hint="default"/>
      </w:rPr>
    </w:lvl>
    <w:lvl w:ilvl="3" w:tplc="BF523C4A" w:tentative="1">
      <w:start w:val="1"/>
      <w:numFmt w:val="bullet"/>
      <w:lvlText w:val="•"/>
      <w:lvlJc w:val="left"/>
      <w:pPr>
        <w:tabs>
          <w:tab w:val="num" w:pos="2880"/>
        </w:tabs>
        <w:ind w:left="2880" w:hanging="360"/>
      </w:pPr>
      <w:rPr>
        <w:rFonts w:ascii="Arial" w:hAnsi="Arial" w:hint="default"/>
      </w:rPr>
    </w:lvl>
    <w:lvl w:ilvl="4" w:tplc="468AA0C2" w:tentative="1">
      <w:start w:val="1"/>
      <w:numFmt w:val="bullet"/>
      <w:lvlText w:val="•"/>
      <w:lvlJc w:val="left"/>
      <w:pPr>
        <w:tabs>
          <w:tab w:val="num" w:pos="3600"/>
        </w:tabs>
        <w:ind w:left="3600" w:hanging="360"/>
      </w:pPr>
      <w:rPr>
        <w:rFonts w:ascii="Arial" w:hAnsi="Arial" w:hint="default"/>
      </w:rPr>
    </w:lvl>
    <w:lvl w:ilvl="5" w:tplc="C4128258" w:tentative="1">
      <w:start w:val="1"/>
      <w:numFmt w:val="bullet"/>
      <w:lvlText w:val="•"/>
      <w:lvlJc w:val="left"/>
      <w:pPr>
        <w:tabs>
          <w:tab w:val="num" w:pos="4320"/>
        </w:tabs>
        <w:ind w:left="4320" w:hanging="360"/>
      </w:pPr>
      <w:rPr>
        <w:rFonts w:ascii="Arial" w:hAnsi="Arial" w:hint="default"/>
      </w:rPr>
    </w:lvl>
    <w:lvl w:ilvl="6" w:tplc="CBB444BC" w:tentative="1">
      <w:start w:val="1"/>
      <w:numFmt w:val="bullet"/>
      <w:lvlText w:val="•"/>
      <w:lvlJc w:val="left"/>
      <w:pPr>
        <w:tabs>
          <w:tab w:val="num" w:pos="5040"/>
        </w:tabs>
        <w:ind w:left="5040" w:hanging="360"/>
      </w:pPr>
      <w:rPr>
        <w:rFonts w:ascii="Arial" w:hAnsi="Arial" w:hint="default"/>
      </w:rPr>
    </w:lvl>
    <w:lvl w:ilvl="7" w:tplc="6BDAF452" w:tentative="1">
      <w:start w:val="1"/>
      <w:numFmt w:val="bullet"/>
      <w:lvlText w:val="•"/>
      <w:lvlJc w:val="left"/>
      <w:pPr>
        <w:tabs>
          <w:tab w:val="num" w:pos="5760"/>
        </w:tabs>
        <w:ind w:left="5760" w:hanging="360"/>
      </w:pPr>
      <w:rPr>
        <w:rFonts w:ascii="Arial" w:hAnsi="Arial" w:hint="default"/>
      </w:rPr>
    </w:lvl>
    <w:lvl w:ilvl="8" w:tplc="8DD0DA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5732D3"/>
    <w:multiLevelType w:val="hybridMultilevel"/>
    <w:tmpl w:val="22EE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5B023"/>
    <w:multiLevelType w:val="hybridMultilevel"/>
    <w:tmpl w:val="4566C6EA"/>
    <w:lvl w:ilvl="0" w:tplc="A686107C">
      <w:start w:val="1"/>
      <w:numFmt w:val="bullet"/>
      <w:lvlText w:val=""/>
      <w:lvlJc w:val="left"/>
      <w:pPr>
        <w:ind w:left="720" w:hanging="360"/>
      </w:pPr>
      <w:rPr>
        <w:rFonts w:ascii="Symbol" w:hAnsi="Symbol" w:hint="default"/>
      </w:rPr>
    </w:lvl>
    <w:lvl w:ilvl="1" w:tplc="AFF01BF4">
      <w:start w:val="1"/>
      <w:numFmt w:val="bullet"/>
      <w:lvlText w:val="o"/>
      <w:lvlJc w:val="left"/>
      <w:pPr>
        <w:ind w:left="1440" w:hanging="360"/>
      </w:pPr>
      <w:rPr>
        <w:rFonts w:ascii="Courier New" w:hAnsi="Courier New" w:hint="default"/>
      </w:rPr>
    </w:lvl>
    <w:lvl w:ilvl="2" w:tplc="E676CE8E">
      <w:start w:val="1"/>
      <w:numFmt w:val="bullet"/>
      <w:lvlText w:val=""/>
      <w:lvlJc w:val="left"/>
      <w:pPr>
        <w:ind w:left="2160" w:hanging="360"/>
      </w:pPr>
      <w:rPr>
        <w:rFonts w:ascii="Wingdings" w:hAnsi="Wingdings" w:hint="default"/>
      </w:rPr>
    </w:lvl>
    <w:lvl w:ilvl="3" w:tplc="D5A23218">
      <w:start w:val="1"/>
      <w:numFmt w:val="bullet"/>
      <w:lvlText w:val=""/>
      <w:lvlJc w:val="left"/>
      <w:pPr>
        <w:ind w:left="2880" w:hanging="360"/>
      </w:pPr>
      <w:rPr>
        <w:rFonts w:ascii="Symbol" w:hAnsi="Symbol" w:hint="default"/>
      </w:rPr>
    </w:lvl>
    <w:lvl w:ilvl="4" w:tplc="44C46112">
      <w:start w:val="1"/>
      <w:numFmt w:val="bullet"/>
      <w:lvlText w:val="o"/>
      <w:lvlJc w:val="left"/>
      <w:pPr>
        <w:ind w:left="3600" w:hanging="360"/>
      </w:pPr>
      <w:rPr>
        <w:rFonts w:ascii="Courier New" w:hAnsi="Courier New" w:hint="default"/>
      </w:rPr>
    </w:lvl>
    <w:lvl w:ilvl="5" w:tplc="7FFC7AD4">
      <w:start w:val="1"/>
      <w:numFmt w:val="bullet"/>
      <w:lvlText w:val=""/>
      <w:lvlJc w:val="left"/>
      <w:pPr>
        <w:ind w:left="4320" w:hanging="360"/>
      </w:pPr>
      <w:rPr>
        <w:rFonts w:ascii="Wingdings" w:hAnsi="Wingdings" w:hint="default"/>
      </w:rPr>
    </w:lvl>
    <w:lvl w:ilvl="6" w:tplc="B37AEA0A">
      <w:start w:val="1"/>
      <w:numFmt w:val="bullet"/>
      <w:lvlText w:val=""/>
      <w:lvlJc w:val="left"/>
      <w:pPr>
        <w:ind w:left="5040" w:hanging="360"/>
      </w:pPr>
      <w:rPr>
        <w:rFonts w:ascii="Symbol" w:hAnsi="Symbol" w:hint="default"/>
      </w:rPr>
    </w:lvl>
    <w:lvl w:ilvl="7" w:tplc="1FF8E082">
      <w:start w:val="1"/>
      <w:numFmt w:val="bullet"/>
      <w:lvlText w:val="o"/>
      <w:lvlJc w:val="left"/>
      <w:pPr>
        <w:ind w:left="5760" w:hanging="360"/>
      </w:pPr>
      <w:rPr>
        <w:rFonts w:ascii="Courier New" w:hAnsi="Courier New" w:hint="default"/>
      </w:rPr>
    </w:lvl>
    <w:lvl w:ilvl="8" w:tplc="97E8334C">
      <w:start w:val="1"/>
      <w:numFmt w:val="bullet"/>
      <w:lvlText w:val=""/>
      <w:lvlJc w:val="left"/>
      <w:pPr>
        <w:ind w:left="6480" w:hanging="360"/>
      </w:pPr>
      <w:rPr>
        <w:rFonts w:ascii="Wingdings" w:hAnsi="Wingdings" w:hint="default"/>
      </w:rPr>
    </w:lvl>
  </w:abstractNum>
  <w:abstractNum w:abstractNumId="8" w15:restartNumberingAfterBreak="0">
    <w:nsid w:val="55D808D5"/>
    <w:multiLevelType w:val="hybridMultilevel"/>
    <w:tmpl w:val="1FC4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D29C5"/>
    <w:multiLevelType w:val="hybridMultilevel"/>
    <w:tmpl w:val="59022992"/>
    <w:lvl w:ilvl="0" w:tplc="34F400BA">
      <w:start w:val="1"/>
      <w:numFmt w:val="bullet"/>
      <w:lvlText w:val="•"/>
      <w:lvlJc w:val="left"/>
      <w:pPr>
        <w:tabs>
          <w:tab w:val="num" w:pos="720"/>
        </w:tabs>
        <w:ind w:left="720" w:hanging="360"/>
      </w:pPr>
      <w:rPr>
        <w:rFonts w:ascii="Arial" w:hAnsi="Arial" w:hint="default"/>
      </w:rPr>
    </w:lvl>
    <w:lvl w:ilvl="1" w:tplc="2822FE30" w:tentative="1">
      <w:start w:val="1"/>
      <w:numFmt w:val="bullet"/>
      <w:lvlText w:val="•"/>
      <w:lvlJc w:val="left"/>
      <w:pPr>
        <w:tabs>
          <w:tab w:val="num" w:pos="1440"/>
        </w:tabs>
        <w:ind w:left="1440" w:hanging="360"/>
      </w:pPr>
      <w:rPr>
        <w:rFonts w:ascii="Arial" w:hAnsi="Arial" w:hint="default"/>
      </w:rPr>
    </w:lvl>
    <w:lvl w:ilvl="2" w:tplc="42865A48" w:tentative="1">
      <w:start w:val="1"/>
      <w:numFmt w:val="bullet"/>
      <w:lvlText w:val="•"/>
      <w:lvlJc w:val="left"/>
      <w:pPr>
        <w:tabs>
          <w:tab w:val="num" w:pos="2160"/>
        </w:tabs>
        <w:ind w:left="2160" w:hanging="360"/>
      </w:pPr>
      <w:rPr>
        <w:rFonts w:ascii="Arial" w:hAnsi="Arial" w:hint="default"/>
      </w:rPr>
    </w:lvl>
    <w:lvl w:ilvl="3" w:tplc="0CC4223A" w:tentative="1">
      <w:start w:val="1"/>
      <w:numFmt w:val="bullet"/>
      <w:lvlText w:val="•"/>
      <w:lvlJc w:val="left"/>
      <w:pPr>
        <w:tabs>
          <w:tab w:val="num" w:pos="2880"/>
        </w:tabs>
        <w:ind w:left="2880" w:hanging="360"/>
      </w:pPr>
      <w:rPr>
        <w:rFonts w:ascii="Arial" w:hAnsi="Arial" w:hint="default"/>
      </w:rPr>
    </w:lvl>
    <w:lvl w:ilvl="4" w:tplc="661CDDC6" w:tentative="1">
      <w:start w:val="1"/>
      <w:numFmt w:val="bullet"/>
      <w:lvlText w:val="•"/>
      <w:lvlJc w:val="left"/>
      <w:pPr>
        <w:tabs>
          <w:tab w:val="num" w:pos="3600"/>
        </w:tabs>
        <w:ind w:left="3600" w:hanging="360"/>
      </w:pPr>
      <w:rPr>
        <w:rFonts w:ascii="Arial" w:hAnsi="Arial" w:hint="default"/>
      </w:rPr>
    </w:lvl>
    <w:lvl w:ilvl="5" w:tplc="838885A8" w:tentative="1">
      <w:start w:val="1"/>
      <w:numFmt w:val="bullet"/>
      <w:lvlText w:val="•"/>
      <w:lvlJc w:val="left"/>
      <w:pPr>
        <w:tabs>
          <w:tab w:val="num" w:pos="4320"/>
        </w:tabs>
        <w:ind w:left="4320" w:hanging="360"/>
      </w:pPr>
      <w:rPr>
        <w:rFonts w:ascii="Arial" w:hAnsi="Arial" w:hint="default"/>
      </w:rPr>
    </w:lvl>
    <w:lvl w:ilvl="6" w:tplc="EA10E4A2" w:tentative="1">
      <w:start w:val="1"/>
      <w:numFmt w:val="bullet"/>
      <w:lvlText w:val="•"/>
      <w:lvlJc w:val="left"/>
      <w:pPr>
        <w:tabs>
          <w:tab w:val="num" w:pos="5040"/>
        </w:tabs>
        <w:ind w:left="5040" w:hanging="360"/>
      </w:pPr>
      <w:rPr>
        <w:rFonts w:ascii="Arial" w:hAnsi="Arial" w:hint="default"/>
      </w:rPr>
    </w:lvl>
    <w:lvl w:ilvl="7" w:tplc="A570298E" w:tentative="1">
      <w:start w:val="1"/>
      <w:numFmt w:val="bullet"/>
      <w:lvlText w:val="•"/>
      <w:lvlJc w:val="left"/>
      <w:pPr>
        <w:tabs>
          <w:tab w:val="num" w:pos="5760"/>
        </w:tabs>
        <w:ind w:left="5760" w:hanging="360"/>
      </w:pPr>
      <w:rPr>
        <w:rFonts w:ascii="Arial" w:hAnsi="Arial" w:hint="default"/>
      </w:rPr>
    </w:lvl>
    <w:lvl w:ilvl="8" w:tplc="9492399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AE52BAA"/>
    <w:multiLevelType w:val="multilevel"/>
    <w:tmpl w:val="B0068D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71530E"/>
    <w:multiLevelType w:val="hybridMultilevel"/>
    <w:tmpl w:val="72243E86"/>
    <w:lvl w:ilvl="0" w:tplc="BE4887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482205">
    <w:abstractNumId w:val="5"/>
  </w:num>
  <w:num w:numId="2" w16cid:durableId="825630219">
    <w:abstractNumId w:val="10"/>
  </w:num>
  <w:num w:numId="3" w16cid:durableId="1116673930">
    <w:abstractNumId w:val="4"/>
  </w:num>
  <w:num w:numId="4" w16cid:durableId="828407350">
    <w:abstractNumId w:val="6"/>
  </w:num>
  <w:num w:numId="5" w16cid:durableId="54352374">
    <w:abstractNumId w:val="0"/>
  </w:num>
  <w:num w:numId="6" w16cid:durableId="505093698">
    <w:abstractNumId w:val="2"/>
  </w:num>
  <w:num w:numId="7" w16cid:durableId="2077975456">
    <w:abstractNumId w:val="1"/>
  </w:num>
  <w:num w:numId="8" w16cid:durableId="1475640766">
    <w:abstractNumId w:val="3"/>
  </w:num>
  <w:num w:numId="9" w16cid:durableId="629437510">
    <w:abstractNumId w:val="9"/>
  </w:num>
  <w:num w:numId="10" w16cid:durableId="787234258">
    <w:abstractNumId w:val="11"/>
  </w:num>
  <w:num w:numId="11" w16cid:durableId="1767068689">
    <w:abstractNumId w:val="8"/>
  </w:num>
  <w:num w:numId="12" w16cid:durableId="6295511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00"/>
    <w:rsid w:val="00012B34"/>
    <w:rsid w:val="0002320D"/>
    <w:rsid w:val="000405B4"/>
    <w:rsid w:val="00053B49"/>
    <w:rsid w:val="00057A4E"/>
    <w:rsid w:val="00072D38"/>
    <w:rsid w:val="00090C6F"/>
    <w:rsid w:val="000A5C60"/>
    <w:rsid w:val="000B35BF"/>
    <w:rsid w:val="000D11FF"/>
    <w:rsid w:val="000D1410"/>
    <w:rsid w:val="000D240A"/>
    <w:rsid w:val="000F21C0"/>
    <w:rsid w:val="00110DA9"/>
    <w:rsid w:val="0012132E"/>
    <w:rsid w:val="00127E16"/>
    <w:rsid w:val="00143A3D"/>
    <w:rsid w:val="00172109"/>
    <w:rsid w:val="00174EA1"/>
    <w:rsid w:val="0019450E"/>
    <w:rsid w:val="00196550"/>
    <w:rsid w:val="001B0C0A"/>
    <w:rsid w:val="001B3165"/>
    <w:rsid w:val="001C8B24"/>
    <w:rsid w:val="00223228"/>
    <w:rsid w:val="00233BD9"/>
    <w:rsid w:val="00251DB8"/>
    <w:rsid w:val="0025253C"/>
    <w:rsid w:val="002553F2"/>
    <w:rsid w:val="00270483"/>
    <w:rsid w:val="0029436D"/>
    <w:rsid w:val="00295649"/>
    <w:rsid w:val="002D772C"/>
    <w:rsid w:val="002E120A"/>
    <w:rsid w:val="002E7F13"/>
    <w:rsid w:val="0031588E"/>
    <w:rsid w:val="00325975"/>
    <w:rsid w:val="00341959"/>
    <w:rsid w:val="003529CE"/>
    <w:rsid w:val="003623BB"/>
    <w:rsid w:val="00363902"/>
    <w:rsid w:val="00372EA3"/>
    <w:rsid w:val="003A3A18"/>
    <w:rsid w:val="003C1C52"/>
    <w:rsid w:val="003C481B"/>
    <w:rsid w:val="003C7EC8"/>
    <w:rsid w:val="003D2E95"/>
    <w:rsid w:val="003D7B7A"/>
    <w:rsid w:val="003E11FF"/>
    <w:rsid w:val="003F57C5"/>
    <w:rsid w:val="004271F4"/>
    <w:rsid w:val="00454561"/>
    <w:rsid w:val="004644EF"/>
    <w:rsid w:val="00468124"/>
    <w:rsid w:val="004735EF"/>
    <w:rsid w:val="004818C4"/>
    <w:rsid w:val="00494EFC"/>
    <w:rsid w:val="004C1C9E"/>
    <w:rsid w:val="004F317B"/>
    <w:rsid w:val="00512E7E"/>
    <w:rsid w:val="00526BA5"/>
    <w:rsid w:val="00527E98"/>
    <w:rsid w:val="005429D1"/>
    <w:rsid w:val="00546B03"/>
    <w:rsid w:val="005635C7"/>
    <w:rsid w:val="00574DF0"/>
    <w:rsid w:val="0059041B"/>
    <w:rsid w:val="00593CD4"/>
    <w:rsid w:val="005F75E9"/>
    <w:rsid w:val="0060222C"/>
    <w:rsid w:val="00604E21"/>
    <w:rsid w:val="006103F8"/>
    <w:rsid w:val="006212A8"/>
    <w:rsid w:val="00627DFD"/>
    <w:rsid w:val="006500C8"/>
    <w:rsid w:val="00665293"/>
    <w:rsid w:val="00677CDC"/>
    <w:rsid w:val="006B5A1A"/>
    <w:rsid w:val="006B6192"/>
    <w:rsid w:val="006B73FE"/>
    <w:rsid w:val="006C1D93"/>
    <w:rsid w:val="006D0A7E"/>
    <w:rsid w:val="006D1911"/>
    <w:rsid w:val="006E1E76"/>
    <w:rsid w:val="006E4DB2"/>
    <w:rsid w:val="006F3ED0"/>
    <w:rsid w:val="00720FDE"/>
    <w:rsid w:val="00774243"/>
    <w:rsid w:val="00775296"/>
    <w:rsid w:val="0077670D"/>
    <w:rsid w:val="0078B494"/>
    <w:rsid w:val="00794436"/>
    <w:rsid w:val="007C0E7C"/>
    <w:rsid w:val="007C3EA5"/>
    <w:rsid w:val="007D485E"/>
    <w:rsid w:val="007E7ACC"/>
    <w:rsid w:val="008417A1"/>
    <w:rsid w:val="00861A6B"/>
    <w:rsid w:val="008704EC"/>
    <w:rsid w:val="00872B31"/>
    <w:rsid w:val="008804D5"/>
    <w:rsid w:val="00884A8F"/>
    <w:rsid w:val="008B0416"/>
    <w:rsid w:val="008C6C28"/>
    <w:rsid w:val="008E6536"/>
    <w:rsid w:val="00906EEE"/>
    <w:rsid w:val="00925D42"/>
    <w:rsid w:val="009442EC"/>
    <w:rsid w:val="009520E8"/>
    <w:rsid w:val="00954F63"/>
    <w:rsid w:val="009638A4"/>
    <w:rsid w:val="009661A9"/>
    <w:rsid w:val="009671B6"/>
    <w:rsid w:val="009903C1"/>
    <w:rsid w:val="009A19CE"/>
    <w:rsid w:val="009D8E94"/>
    <w:rsid w:val="009E2E7A"/>
    <w:rsid w:val="009E5D42"/>
    <w:rsid w:val="00A14DA5"/>
    <w:rsid w:val="00A17B66"/>
    <w:rsid w:val="00A17F29"/>
    <w:rsid w:val="00A20357"/>
    <w:rsid w:val="00A64899"/>
    <w:rsid w:val="00A7717B"/>
    <w:rsid w:val="00A96729"/>
    <w:rsid w:val="00AF1A8A"/>
    <w:rsid w:val="00AF5500"/>
    <w:rsid w:val="00B0A3BE"/>
    <w:rsid w:val="00B443CA"/>
    <w:rsid w:val="00B73065"/>
    <w:rsid w:val="00B76E48"/>
    <w:rsid w:val="00B8136C"/>
    <w:rsid w:val="00B87F2A"/>
    <w:rsid w:val="00BA3F76"/>
    <w:rsid w:val="00BA4BC3"/>
    <w:rsid w:val="00BB7C99"/>
    <w:rsid w:val="00BC0701"/>
    <w:rsid w:val="00BC47EE"/>
    <w:rsid w:val="00BC7E93"/>
    <w:rsid w:val="00BD2A78"/>
    <w:rsid w:val="00BE0350"/>
    <w:rsid w:val="00BE7216"/>
    <w:rsid w:val="00BF0B65"/>
    <w:rsid w:val="00BF4276"/>
    <w:rsid w:val="00BF4C5E"/>
    <w:rsid w:val="00BF63A6"/>
    <w:rsid w:val="00C05ADE"/>
    <w:rsid w:val="00C31B8D"/>
    <w:rsid w:val="00C57F80"/>
    <w:rsid w:val="00C637C9"/>
    <w:rsid w:val="00C63AB0"/>
    <w:rsid w:val="00C67B60"/>
    <w:rsid w:val="00C807E6"/>
    <w:rsid w:val="00C87EEA"/>
    <w:rsid w:val="00CB173E"/>
    <w:rsid w:val="00CC7A53"/>
    <w:rsid w:val="00CD19E9"/>
    <w:rsid w:val="00CE453C"/>
    <w:rsid w:val="00CE5617"/>
    <w:rsid w:val="00D178CF"/>
    <w:rsid w:val="00D21947"/>
    <w:rsid w:val="00D24F75"/>
    <w:rsid w:val="00D25F93"/>
    <w:rsid w:val="00D26B22"/>
    <w:rsid w:val="00D272E9"/>
    <w:rsid w:val="00D301C8"/>
    <w:rsid w:val="00D3279F"/>
    <w:rsid w:val="00D56A30"/>
    <w:rsid w:val="00D57641"/>
    <w:rsid w:val="00D64E99"/>
    <w:rsid w:val="00D73A15"/>
    <w:rsid w:val="00D77586"/>
    <w:rsid w:val="00DB0211"/>
    <w:rsid w:val="00DC0A9C"/>
    <w:rsid w:val="00DC7621"/>
    <w:rsid w:val="00DD67F8"/>
    <w:rsid w:val="00DE1B94"/>
    <w:rsid w:val="00E5019E"/>
    <w:rsid w:val="00E53442"/>
    <w:rsid w:val="00E63505"/>
    <w:rsid w:val="00E650BA"/>
    <w:rsid w:val="00E94710"/>
    <w:rsid w:val="00EA4743"/>
    <w:rsid w:val="00EA76B3"/>
    <w:rsid w:val="00EA76D7"/>
    <w:rsid w:val="00ED69DB"/>
    <w:rsid w:val="00EE7067"/>
    <w:rsid w:val="00F045F8"/>
    <w:rsid w:val="00F12E3F"/>
    <w:rsid w:val="00F14E00"/>
    <w:rsid w:val="00F247F8"/>
    <w:rsid w:val="00F3006D"/>
    <w:rsid w:val="00F44B9E"/>
    <w:rsid w:val="00F503CB"/>
    <w:rsid w:val="00F62FCB"/>
    <w:rsid w:val="00F84C98"/>
    <w:rsid w:val="00F92CAA"/>
    <w:rsid w:val="00F9533C"/>
    <w:rsid w:val="00F96288"/>
    <w:rsid w:val="00FC5A9C"/>
    <w:rsid w:val="00FD6B6F"/>
    <w:rsid w:val="00FD762B"/>
    <w:rsid w:val="00FF67E2"/>
    <w:rsid w:val="012ADD4A"/>
    <w:rsid w:val="015CE960"/>
    <w:rsid w:val="01E91743"/>
    <w:rsid w:val="03331A7F"/>
    <w:rsid w:val="0365A6FF"/>
    <w:rsid w:val="03DB370D"/>
    <w:rsid w:val="04191B22"/>
    <w:rsid w:val="043013A8"/>
    <w:rsid w:val="04309667"/>
    <w:rsid w:val="046512A6"/>
    <w:rsid w:val="046EDAB7"/>
    <w:rsid w:val="04D203BF"/>
    <w:rsid w:val="050ACDF4"/>
    <w:rsid w:val="050C29A7"/>
    <w:rsid w:val="05455F34"/>
    <w:rsid w:val="056FA288"/>
    <w:rsid w:val="057E9A0C"/>
    <w:rsid w:val="058E28B9"/>
    <w:rsid w:val="05922B4D"/>
    <w:rsid w:val="059BC816"/>
    <w:rsid w:val="05C9249C"/>
    <w:rsid w:val="05F20DB9"/>
    <w:rsid w:val="06177231"/>
    <w:rsid w:val="06439C68"/>
    <w:rsid w:val="0656BD89"/>
    <w:rsid w:val="06612164"/>
    <w:rsid w:val="066A2BA2"/>
    <w:rsid w:val="0704C369"/>
    <w:rsid w:val="07D2E0E3"/>
    <w:rsid w:val="07EE24B1"/>
    <w:rsid w:val="084646F3"/>
    <w:rsid w:val="087A376B"/>
    <w:rsid w:val="087F33A9"/>
    <w:rsid w:val="08B1E510"/>
    <w:rsid w:val="08D08DCA"/>
    <w:rsid w:val="09001E15"/>
    <w:rsid w:val="0960A4C3"/>
    <w:rsid w:val="098A71EE"/>
    <w:rsid w:val="09AFD4DC"/>
    <w:rsid w:val="09D67819"/>
    <w:rsid w:val="0A0A3302"/>
    <w:rsid w:val="0A2B718C"/>
    <w:rsid w:val="0A6D39C3"/>
    <w:rsid w:val="0BE8D797"/>
    <w:rsid w:val="0C835BCC"/>
    <w:rsid w:val="0CFD11D4"/>
    <w:rsid w:val="0DC13434"/>
    <w:rsid w:val="0DFC4351"/>
    <w:rsid w:val="0EBAE38D"/>
    <w:rsid w:val="0EBC7443"/>
    <w:rsid w:val="0F1854D5"/>
    <w:rsid w:val="0F321358"/>
    <w:rsid w:val="10413BC7"/>
    <w:rsid w:val="106E2A13"/>
    <w:rsid w:val="10A2ACA4"/>
    <w:rsid w:val="10F81402"/>
    <w:rsid w:val="111810EE"/>
    <w:rsid w:val="11B567BF"/>
    <w:rsid w:val="11CE5F26"/>
    <w:rsid w:val="120B7D3B"/>
    <w:rsid w:val="12185140"/>
    <w:rsid w:val="127B6D64"/>
    <w:rsid w:val="12804EAB"/>
    <w:rsid w:val="1286A625"/>
    <w:rsid w:val="12E73B1F"/>
    <w:rsid w:val="13038756"/>
    <w:rsid w:val="1383CD16"/>
    <w:rsid w:val="13D1DB90"/>
    <w:rsid w:val="14103263"/>
    <w:rsid w:val="1451E1E3"/>
    <w:rsid w:val="1472257A"/>
    <w:rsid w:val="14F2C7DB"/>
    <w:rsid w:val="153E3FCD"/>
    <w:rsid w:val="1570815F"/>
    <w:rsid w:val="15A3546E"/>
    <w:rsid w:val="160FA99D"/>
    <w:rsid w:val="16D5809F"/>
    <w:rsid w:val="16EDF7C0"/>
    <w:rsid w:val="17067CFA"/>
    <w:rsid w:val="176195FE"/>
    <w:rsid w:val="17F58DAC"/>
    <w:rsid w:val="17FA8EFB"/>
    <w:rsid w:val="180399B3"/>
    <w:rsid w:val="1966CD2C"/>
    <w:rsid w:val="1A15B7FC"/>
    <w:rsid w:val="1A791A9A"/>
    <w:rsid w:val="1A7FA46A"/>
    <w:rsid w:val="1AC402AC"/>
    <w:rsid w:val="1B0769F9"/>
    <w:rsid w:val="1B482F74"/>
    <w:rsid w:val="1B4D0CDB"/>
    <w:rsid w:val="1B4E55FE"/>
    <w:rsid w:val="1B67E006"/>
    <w:rsid w:val="1BF49AFB"/>
    <w:rsid w:val="1C55CBE8"/>
    <w:rsid w:val="1C64F6D0"/>
    <w:rsid w:val="1C7624EF"/>
    <w:rsid w:val="1CC04B9E"/>
    <w:rsid w:val="1CF1EBCF"/>
    <w:rsid w:val="1CF6C655"/>
    <w:rsid w:val="1CFE1DF6"/>
    <w:rsid w:val="1DCC9651"/>
    <w:rsid w:val="1E1099C2"/>
    <w:rsid w:val="1E38646A"/>
    <w:rsid w:val="1E7CBD5D"/>
    <w:rsid w:val="1EB4F1AC"/>
    <w:rsid w:val="1FC485F7"/>
    <w:rsid w:val="1FD4F596"/>
    <w:rsid w:val="1FE22A5A"/>
    <w:rsid w:val="20038BFF"/>
    <w:rsid w:val="2058545F"/>
    <w:rsid w:val="206135CE"/>
    <w:rsid w:val="2064233C"/>
    <w:rsid w:val="20DF9B05"/>
    <w:rsid w:val="20E1DB95"/>
    <w:rsid w:val="20E1E0FB"/>
    <w:rsid w:val="2159FBCE"/>
    <w:rsid w:val="220C755A"/>
    <w:rsid w:val="22266D02"/>
    <w:rsid w:val="222CF4F1"/>
    <w:rsid w:val="2281D1E3"/>
    <w:rsid w:val="22ABFF37"/>
    <w:rsid w:val="22F87CB0"/>
    <w:rsid w:val="23098DB7"/>
    <w:rsid w:val="232F3212"/>
    <w:rsid w:val="2344E67A"/>
    <w:rsid w:val="23BDC35F"/>
    <w:rsid w:val="23E6C1ED"/>
    <w:rsid w:val="23FE1DCF"/>
    <w:rsid w:val="254F175B"/>
    <w:rsid w:val="26939750"/>
    <w:rsid w:val="26C36D75"/>
    <w:rsid w:val="26DED20E"/>
    <w:rsid w:val="271CF2A5"/>
    <w:rsid w:val="2791192E"/>
    <w:rsid w:val="28F2092C"/>
    <w:rsid w:val="29AA2AD2"/>
    <w:rsid w:val="2A7F5A9B"/>
    <w:rsid w:val="2A8B9AE0"/>
    <w:rsid w:val="2AAE7019"/>
    <w:rsid w:val="2AF99B96"/>
    <w:rsid w:val="2B60A2C1"/>
    <w:rsid w:val="2B72DE49"/>
    <w:rsid w:val="2BA9E10E"/>
    <w:rsid w:val="2BEE411E"/>
    <w:rsid w:val="2BF38AF4"/>
    <w:rsid w:val="2C32DE1E"/>
    <w:rsid w:val="2CAC48E9"/>
    <w:rsid w:val="2D02B29E"/>
    <w:rsid w:val="2D955E2C"/>
    <w:rsid w:val="2DC257F2"/>
    <w:rsid w:val="2DD8EC23"/>
    <w:rsid w:val="2E3C7C6B"/>
    <w:rsid w:val="2E806A61"/>
    <w:rsid w:val="2E8E5B14"/>
    <w:rsid w:val="2EDF361F"/>
    <w:rsid w:val="2F527C1E"/>
    <w:rsid w:val="2F6B6496"/>
    <w:rsid w:val="2F6C2474"/>
    <w:rsid w:val="2FCFCFC1"/>
    <w:rsid w:val="30213E33"/>
    <w:rsid w:val="3034D0D4"/>
    <w:rsid w:val="308FD3B9"/>
    <w:rsid w:val="319EA238"/>
    <w:rsid w:val="31A50D09"/>
    <w:rsid w:val="31F5255F"/>
    <w:rsid w:val="324C3D70"/>
    <w:rsid w:val="3253C412"/>
    <w:rsid w:val="329DD6E3"/>
    <w:rsid w:val="32A38EA6"/>
    <w:rsid w:val="32A57177"/>
    <w:rsid w:val="32D97AA8"/>
    <w:rsid w:val="351961EF"/>
    <w:rsid w:val="3552AACB"/>
    <w:rsid w:val="357F5B2E"/>
    <w:rsid w:val="367F140A"/>
    <w:rsid w:val="36BD9BA7"/>
    <w:rsid w:val="36C4C13B"/>
    <w:rsid w:val="36E1DE09"/>
    <w:rsid w:val="3707C238"/>
    <w:rsid w:val="37A7EBAD"/>
    <w:rsid w:val="37B4FA3D"/>
    <w:rsid w:val="3867FC1F"/>
    <w:rsid w:val="38E029BA"/>
    <w:rsid w:val="392C2DA5"/>
    <w:rsid w:val="39779117"/>
    <w:rsid w:val="39C1A60F"/>
    <w:rsid w:val="39D409AA"/>
    <w:rsid w:val="3A1E6306"/>
    <w:rsid w:val="3AA149D1"/>
    <w:rsid w:val="3AA1B993"/>
    <w:rsid w:val="3B0BF5A7"/>
    <w:rsid w:val="3B8AFDF3"/>
    <w:rsid w:val="3BB4363B"/>
    <w:rsid w:val="3C1A3A4E"/>
    <w:rsid w:val="3C80995B"/>
    <w:rsid w:val="3CE91402"/>
    <w:rsid w:val="3D03D34D"/>
    <w:rsid w:val="3DD8F2F9"/>
    <w:rsid w:val="3E1F2B49"/>
    <w:rsid w:val="3E7F5F62"/>
    <w:rsid w:val="3EB46F16"/>
    <w:rsid w:val="3FA69F2F"/>
    <w:rsid w:val="3FCDCFA8"/>
    <w:rsid w:val="3FEB0890"/>
    <w:rsid w:val="408482BB"/>
    <w:rsid w:val="408C11B3"/>
    <w:rsid w:val="4151B166"/>
    <w:rsid w:val="415ECC9C"/>
    <w:rsid w:val="427A7E8B"/>
    <w:rsid w:val="428096BE"/>
    <w:rsid w:val="435E7152"/>
    <w:rsid w:val="43FC227D"/>
    <w:rsid w:val="447AD3EB"/>
    <w:rsid w:val="44C90995"/>
    <w:rsid w:val="44CDEB46"/>
    <w:rsid w:val="45418162"/>
    <w:rsid w:val="459087E6"/>
    <w:rsid w:val="461415FE"/>
    <w:rsid w:val="4642D980"/>
    <w:rsid w:val="46AD0A76"/>
    <w:rsid w:val="46EFD476"/>
    <w:rsid w:val="473EA43B"/>
    <w:rsid w:val="47948F65"/>
    <w:rsid w:val="47A1EC84"/>
    <w:rsid w:val="47B5E26D"/>
    <w:rsid w:val="47EAADCB"/>
    <w:rsid w:val="480C4BC4"/>
    <w:rsid w:val="48559496"/>
    <w:rsid w:val="48B909DC"/>
    <w:rsid w:val="4930E64E"/>
    <w:rsid w:val="49AAA5F6"/>
    <w:rsid w:val="49EAB65D"/>
    <w:rsid w:val="4A397179"/>
    <w:rsid w:val="4AC19291"/>
    <w:rsid w:val="4AF1C235"/>
    <w:rsid w:val="4AFD64BB"/>
    <w:rsid w:val="4B359AC3"/>
    <w:rsid w:val="4B41E140"/>
    <w:rsid w:val="4B5A156B"/>
    <w:rsid w:val="4BD6F357"/>
    <w:rsid w:val="4C42801C"/>
    <w:rsid w:val="4C4C41DA"/>
    <w:rsid w:val="4CCB152E"/>
    <w:rsid w:val="4E5315F0"/>
    <w:rsid w:val="4E78CFA7"/>
    <w:rsid w:val="4E889DCE"/>
    <w:rsid w:val="4EFAF67E"/>
    <w:rsid w:val="4F34CE6D"/>
    <w:rsid w:val="4F3F1C81"/>
    <w:rsid w:val="4FA6CCDF"/>
    <w:rsid w:val="5027CB57"/>
    <w:rsid w:val="50363F27"/>
    <w:rsid w:val="5065E9A1"/>
    <w:rsid w:val="50A69392"/>
    <w:rsid w:val="50DEC50C"/>
    <w:rsid w:val="51201559"/>
    <w:rsid w:val="5140ADE2"/>
    <w:rsid w:val="5149D312"/>
    <w:rsid w:val="51D6BBF6"/>
    <w:rsid w:val="52075493"/>
    <w:rsid w:val="520CB681"/>
    <w:rsid w:val="53317FD4"/>
    <w:rsid w:val="533732A6"/>
    <w:rsid w:val="53470E79"/>
    <w:rsid w:val="5375D554"/>
    <w:rsid w:val="537B98B4"/>
    <w:rsid w:val="53825A13"/>
    <w:rsid w:val="5394FBD5"/>
    <w:rsid w:val="53AA579A"/>
    <w:rsid w:val="53BA89EA"/>
    <w:rsid w:val="53E7C0C4"/>
    <w:rsid w:val="53F4EDA9"/>
    <w:rsid w:val="541FEAFF"/>
    <w:rsid w:val="5459D815"/>
    <w:rsid w:val="54A9D943"/>
    <w:rsid w:val="54C32138"/>
    <w:rsid w:val="54EF4FFF"/>
    <w:rsid w:val="551D4D48"/>
    <w:rsid w:val="5547F151"/>
    <w:rsid w:val="558188DD"/>
    <w:rsid w:val="563AE45A"/>
    <w:rsid w:val="575D8651"/>
    <w:rsid w:val="57E6B969"/>
    <w:rsid w:val="582906CA"/>
    <w:rsid w:val="5846B7B0"/>
    <w:rsid w:val="58526439"/>
    <w:rsid w:val="58C20C69"/>
    <w:rsid w:val="599763F3"/>
    <w:rsid w:val="59C4CABC"/>
    <w:rsid w:val="5AB46EFE"/>
    <w:rsid w:val="5BB36BBB"/>
    <w:rsid w:val="5C1B272B"/>
    <w:rsid w:val="5C326B0D"/>
    <w:rsid w:val="5CAFB044"/>
    <w:rsid w:val="5CDB5D20"/>
    <w:rsid w:val="5D238147"/>
    <w:rsid w:val="5D5958A4"/>
    <w:rsid w:val="5D7F0EC4"/>
    <w:rsid w:val="5D9B6D58"/>
    <w:rsid w:val="5DD2B239"/>
    <w:rsid w:val="5E5B1E2F"/>
    <w:rsid w:val="5E9DD9FC"/>
    <w:rsid w:val="5EAB4CF2"/>
    <w:rsid w:val="5F290201"/>
    <w:rsid w:val="5F7F5195"/>
    <w:rsid w:val="5FCB8625"/>
    <w:rsid w:val="5FD48209"/>
    <w:rsid w:val="602E60A2"/>
    <w:rsid w:val="605EAD3C"/>
    <w:rsid w:val="60628936"/>
    <w:rsid w:val="6078F6A0"/>
    <w:rsid w:val="6079F006"/>
    <w:rsid w:val="607E7EAA"/>
    <w:rsid w:val="6104F902"/>
    <w:rsid w:val="61157650"/>
    <w:rsid w:val="619DD09F"/>
    <w:rsid w:val="61AAD93F"/>
    <w:rsid w:val="6242126B"/>
    <w:rsid w:val="62453C03"/>
    <w:rsid w:val="628C863B"/>
    <w:rsid w:val="629783D8"/>
    <w:rsid w:val="62D0ED36"/>
    <w:rsid w:val="630FF869"/>
    <w:rsid w:val="6374E0B3"/>
    <w:rsid w:val="637502D8"/>
    <w:rsid w:val="64655D30"/>
    <w:rsid w:val="64C85A15"/>
    <w:rsid w:val="655F18AA"/>
    <w:rsid w:val="658B94AF"/>
    <w:rsid w:val="65C12010"/>
    <w:rsid w:val="66694940"/>
    <w:rsid w:val="66734043"/>
    <w:rsid w:val="66D3A04C"/>
    <w:rsid w:val="68A0C312"/>
    <w:rsid w:val="68C46F46"/>
    <w:rsid w:val="68E2BFED"/>
    <w:rsid w:val="68F9857E"/>
    <w:rsid w:val="6944EC0D"/>
    <w:rsid w:val="69D23697"/>
    <w:rsid w:val="69EF42D6"/>
    <w:rsid w:val="6A32D119"/>
    <w:rsid w:val="6A88CFD6"/>
    <w:rsid w:val="6A908277"/>
    <w:rsid w:val="6ABD2528"/>
    <w:rsid w:val="6B09E133"/>
    <w:rsid w:val="6B7B7551"/>
    <w:rsid w:val="6C2146E1"/>
    <w:rsid w:val="6C2B4315"/>
    <w:rsid w:val="6C379C62"/>
    <w:rsid w:val="6C4CA2EB"/>
    <w:rsid w:val="6CD6C638"/>
    <w:rsid w:val="6CE7E0B6"/>
    <w:rsid w:val="6D6CE8D7"/>
    <w:rsid w:val="6DA79BA5"/>
    <w:rsid w:val="6DE24B88"/>
    <w:rsid w:val="6DE46FFD"/>
    <w:rsid w:val="6DEC38BD"/>
    <w:rsid w:val="6E29FD6B"/>
    <w:rsid w:val="6E3D647C"/>
    <w:rsid w:val="6E5195EE"/>
    <w:rsid w:val="6EE40610"/>
    <w:rsid w:val="6F47C10C"/>
    <w:rsid w:val="6F5BBAB0"/>
    <w:rsid w:val="6FA0BFFC"/>
    <w:rsid w:val="6FF234CA"/>
    <w:rsid w:val="703310D6"/>
    <w:rsid w:val="7125A207"/>
    <w:rsid w:val="71877FB1"/>
    <w:rsid w:val="71A2E1B0"/>
    <w:rsid w:val="71BAED88"/>
    <w:rsid w:val="71CD3513"/>
    <w:rsid w:val="71EC9DD0"/>
    <w:rsid w:val="72374E8D"/>
    <w:rsid w:val="7246E25F"/>
    <w:rsid w:val="72794C00"/>
    <w:rsid w:val="72CDAB02"/>
    <w:rsid w:val="72D249EA"/>
    <w:rsid w:val="734E59AE"/>
    <w:rsid w:val="7384E075"/>
    <w:rsid w:val="73B42E23"/>
    <w:rsid w:val="73D16881"/>
    <w:rsid w:val="740F6D41"/>
    <w:rsid w:val="747A411A"/>
    <w:rsid w:val="74CF12A4"/>
    <w:rsid w:val="75673A67"/>
    <w:rsid w:val="7582DAE2"/>
    <w:rsid w:val="75CED2C0"/>
    <w:rsid w:val="75EF819E"/>
    <w:rsid w:val="76579EA2"/>
    <w:rsid w:val="767AD79D"/>
    <w:rsid w:val="768AC45F"/>
    <w:rsid w:val="76B7388A"/>
    <w:rsid w:val="770AFE79"/>
    <w:rsid w:val="77ABCF4B"/>
    <w:rsid w:val="77CE9EC6"/>
    <w:rsid w:val="77FD7A65"/>
    <w:rsid w:val="77FDB1AA"/>
    <w:rsid w:val="781435E6"/>
    <w:rsid w:val="783EAC83"/>
    <w:rsid w:val="783EF1A1"/>
    <w:rsid w:val="787FFE06"/>
    <w:rsid w:val="78B35AD6"/>
    <w:rsid w:val="7919403E"/>
    <w:rsid w:val="795271E3"/>
    <w:rsid w:val="79C24C2A"/>
    <w:rsid w:val="79DB1309"/>
    <w:rsid w:val="7A6AAEED"/>
    <w:rsid w:val="7AF1848F"/>
    <w:rsid w:val="7B20CE7B"/>
    <w:rsid w:val="7B80D1A1"/>
    <w:rsid w:val="7BC7D231"/>
    <w:rsid w:val="7BEA924B"/>
    <w:rsid w:val="7C1A0363"/>
    <w:rsid w:val="7C2C1409"/>
    <w:rsid w:val="7CBF1EDD"/>
    <w:rsid w:val="7DCA0914"/>
    <w:rsid w:val="7DD8731E"/>
    <w:rsid w:val="7DF0F09E"/>
    <w:rsid w:val="7E26A003"/>
    <w:rsid w:val="7EE789A6"/>
    <w:rsid w:val="7F8F820A"/>
    <w:rsid w:val="7FF8E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33BF0"/>
  <w15:chartTrackingRefBased/>
  <w15:docId w15:val="{01D571A0-FA3A-4530-8BA9-960EEC37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E00"/>
    <w:pPr>
      <w:spacing w:after="0" w:line="240" w:lineRule="auto"/>
      <w:ind w:left="720"/>
      <w:contextualSpacing/>
    </w:pPr>
    <w:rPr>
      <w:rFonts w:ascii="Times New Roman" w:eastAsiaTheme="minorEastAsia" w:hAnsi="Times New Roman" w:cs="Times New Roman"/>
      <w:kern w:val="0"/>
      <w:sz w:val="24"/>
      <w:szCs w:val="24"/>
      <w:lang w:eastAsia="en-GB"/>
      <w14:ligatures w14:val="none"/>
    </w:rPr>
  </w:style>
  <w:style w:type="paragraph" w:styleId="CommentText">
    <w:name w:val="annotation text"/>
    <w:basedOn w:val="Normal"/>
    <w:link w:val="CommentTextChar"/>
    <w:uiPriority w:val="99"/>
    <w:unhideWhenUsed/>
    <w:rsid w:val="00F44B9E"/>
    <w:pPr>
      <w:spacing w:line="240" w:lineRule="auto"/>
    </w:pPr>
    <w:rPr>
      <w:sz w:val="20"/>
      <w:szCs w:val="20"/>
    </w:rPr>
  </w:style>
  <w:style w:type="character" w:customStyle="1" w:styleId="CommentTextChar">
    <w:name w:val="Comment Text Char"/>
    <w:basedOn w:val="DefaultParagraphFont"/>
    <w:link w:val="CommentText"/>
    <w:uiPriority w:val="99"/>
    <w:rsid w:val="00F44B9E"/>
    <w:rPr>
      <w:sz w:val="20"/>
      <w:szCs w:val="20"/>
    </w:rPr>
  </w:style>
  <w:style w:type="character" w:styleId="CommentReference">
    <w:name w:val="annotation reference"/>
    <w:rsid w:val="00F44B9E"/>
    <w:rPr>
      <w:sz w:val="16"/>
      <w:szCs w:val="16"/>
    </w:rPr>
  </w:style>
  <w:style w:type="paragraph" w:customStyle="1" w:styleId="paragraph">
    <w:name w:val="paragraph"/>
    <w:basedOn w:val="Normal"/>
    <w:rsid w:val="002525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5253C"/>
  </w:style>
  <w:style w:type="character" w:customStyle="1" w:styleId="eop">
    <w:name w:val="eop"/>
    <w:basedOn w:val="DefaultParagraphFont"/>
    <w:rsid w:val="0025253C"/>
  </w:style>
  <w:style w:type="paragraph" w:styleId="CommentSubject">
    <w:name w:val="annotation subject"/>
    <w:basedOn w:val="CommentText"/>
    <w:next w:val="CommentText"/>
    <w:link w:val="CommentSubjectChar"/>
    <w:uiPriority w:val="99"/>
    <w:semiHidden/>
    <w:unhideWhenUsed/>
    <w:rsid w:val="00057A4E"/>
    <w:rPr>
      <w:b/>
      <w:bCs/>
    </w:rPr>
  </w:style>
  <w:style w:type="character" w:customStyle="1" w:styleId="CommentSubjectChar">
    <w:name w:val="Comment Subject Char"/>
    <w:basedOn w:val="CommentTextChar"/>
    <w:link w:val="CommentSubject"/>
    <w:uiPriority w:val="99"/>
    <w:semiHidden/>
    <w:rsid w:val="00057A4E"/>
    <w:rPr>
      <w:b/>
      <w:bCs/>
      <w:sz w:val="20"/>
      <w:szCs w:val="20"/>
    </w:rPr>
  </w:style>
  <w:style w:type="paragraph" w:styleId="Header">
    <w:name w:val="header"/>
    <w:basedOn w:val="Normal"/>
    <w:link w:val="HeaderChar"/>
    <w:uiPriority w:val="99"/>
    <w:unhideWhenUsed/>
    <w:rsid w:val="00B76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E48"/>
  </w:style>
  <w:style w:type="paragraph" w:styleId="Footer">
    <w:name w:val="footer"/>
    <w:basedOn w:val="Normal"/>
    <w:link w:val="FooterChar"/>
    <w:uiPriority w:val="99"/>
    <w:unhideWhenUsed/>
    <w:rsid w:val="00B76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E48"/>
  </w:style>
  <w:style w:type="character" w:styleId="Hyperlink">
    <w:name w:val="Hyperlink"/>
    <w:basedOn w:val="DefaultParagraphFont"/>
    <w:uiPriority w:val="99"/>
    <w:unhideWhenUsed/>
    <w:rsid w:val="00B443CA"/>
    <w:rPr>
      <w:color w:val="0563C1" w:themeColor="hyperlink"/>
      <w:u w:val="single"/>
    </w:rPr>
  </w:style>
  <w:style w:type="character" w:styleId="UnresolvedMention">
    <w:name w:val="Unresolved Mention"/>
    <w:basedOn w:val="DefaultParagraphFont"/>
    <w:uiPriority w:val="99"/>
    <w:semiHidden/>
    <w:unhideWhenUsed/>
    <w:rsid w:val="00B443CA"/>
    <w:rPr>
      <w:color w:val="605E5C"/>
      <w:shd w:val="clear" w:color="auto" w:fill="E1DFDD"/>
    </w:rPr>
  </w:style>
  <w:style w:type="paragraph" w:styleId="Revision">
    <w:name w:val="Revision"/>
    <w:hidden/>
    <w:uiPriority w:val="99"/>
    <w:semiHidden/>
    <w:rsid w:val="00872B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sgowcpp.org.uk/media/10879/Glasgow-Community-Plan-2024-2034/pdf/GCPP_Glasgow_Community_Plan_2024_Publication.pdf?m=1712913519303"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improvementservice.org.uk/__data/assets/pdf_file/0024/54816/Case-Study-Glasgow-Child-Poverty-Pathfinder.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55c6d9-2ea6-4119-8d40-f3620be59d27" xsi:nil="true"/>
    <lcf76f155ced4ddcb4097134ff3c332f xmlns="ed3e9fd1-48b8-4133-bd3a-e22a22bd41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23D78E5AE9B044A13CD0597447DAE0" ma:contentTypeVersion="18" ma:contentTypeDescription="Create a new document." ma:contentTypeScope="" ma:versionID="9759f1089bf2c51041db7a975647b77a">
  <xsd:schema xmlns:xsd="http://www.w3.org/2001/XMLSchema" xmlns:xs="http://www.w3.org/2001/XMLSchema" xmlns:p="http://schemas.microsoft.com/office/2006/metadata/properties" xmlns:ns2="ed3e9fd1-48b8-4133-bd3a-e22a22bd412e" xmlns:ns3="7d55c6d9-2ea6-4119-8d40-f3620be59d27" targetNamespace="http://schemas.microsoft.com/office/2006/metadata/properties" ma:root="true" ma:fieldsID="d9c710d5f402942fc2c46fd94e2aa5c9" ns2:_="" ns3:_="">
    <xsd:import namespace="ed3e9fd1-48b8-4133-bd3a-e22a22bd412e"/>
    <xsd:import namespace="7d55c6d9-2ea6-4119-8d40-f3620be59d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e9fd1-48b8-4133-bd3a-e22a22bd4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8f511a-55f6-4a17-bf66-50620cb4ac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55c6d9-2ea6-4119-8d40-f3620be59d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dbe2f59-8522-4643-acfb-849d097fa758}" ma:internalName="TaxCatchAll" ma:showField="CatchAllData" ma:web="7d55c6d9-2ea6-4119-8d40-f3620be59d2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5AB19-75D6-4894-ABC0-BEA850190965}">
  <ds:schemaRefs>
    <ds:schemaRef ds:uri="http://schemas.microsoft.com/sharepoint/v3/contenttype/forms"/>
  </ds:schemaRefs>
</ds:datastoreItem>
</file>

<file path=customXml/itemProps2.xml><?xml version="1.0" encoding="utf-8"?>
<ds:datastoreItem xmlns:ds="http://schemas.openxmlformats.org/officeDocument/2006/customXml" ds:itemID="{052FEB1C-D3F9-42D4-BA7E-35242FE08FF4}">
  <ds:schemaRefs>
    <ds:schemaRef ds:uri="http://schemas.microsoft.com/office/2006/metadata/properties"/>
    <ds:schemaRef ds:uri="http://schemas.microsoft.com/office/infopath/2007/PartnerControls"/>
    <ds:schemaRef ds:uri="7d55c6d9-2ea6-4119-8d40-f3620be59d27"/>
    <ds:schemaRef ds:uri="ed3e9fd1-48b8-4133-bd3a-e22a22bd412e"/>
  </ds:schemaRefs>
</ds:datastoreItem>
</file>

<file path=customXml/itemProps3.xml><?xml version="1.0" encoding="utf-8"?>
<ds:datastoreItem xmlns:ds="http://schemas.openxmlformats.org/officeDocument/2006/customXml" ds:itemID="{7268F09A-D7AB-4A7C-98EA-5D1E10614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e9fd1-48b8-4133-bd3a-e22a22bd412e"/>
    <ds:schemaRef ds:uri="7d55c6d9-2ea6-4119-8d40-f3620be59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Links>
    <vt:vector size="12" baseType="variant">
      <vt:variant>
        <vt:i4>8060941</vt:i4>
      </vt:variant>
      <vt:variant>
        <vt:i4>3</vt:i4>
      </vt:variant>
      <vt:variant>
        <vt:i4>0</vt:i4>
      </vt:variant>
      <vt:variant>
        <vt:i4>5</vt:i4>
      </vt:variant>
      <vt:variant>
        <vt:lpwstr>https://www.glasgowcpp.org.uk/media/10879/Glasgow-Community-Plan-2024-2034/pdf/GCPP_Glasgow_Community_Plan_2024_Publication.pdf?m=1712913519303</vt:lpwstr>
      </vt:variant>
      <vt:variant>
        <vt:lpwstr/>
      </vt:variant>
      <vt:variant>
        <vt:i4>7733251</vt:i4>
      </vt:variant>
      <vt:variant>
        <vt:i4>0</vt:i4>
      </vt:variant>
      <vt:variant>
        <vt:i4>0</vt:i4>
      </vt:variant>
      <vt:variant>
        <vt:i4>5</vt:i4>
      </vt:variant>
      <vt:variant>
        <vt:lpwstr>https://www.improvementservice.org.uk/__data/assets/pdf_file/0024/54816/Case-Study-Glasgow-Child-Poverty-Pathfinder.pdf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Louise Jenkins</cp:lastModifiedBy>
  <cp:revision>2</cp:revision>
  <cp:lastPrinted>2025-03-26T10:08:00Z</cp:lastPrinted>
  <dcterms:created xsi:type="dcterms:W3CDTF">2025-04-01T09:43:00Z</dcterms:created>
  <dcterms:modified xsi:type="dcterms:W3CDTF">2025-04-01T09:43:00Z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0x0101009123D78E5AE9B044A13CD0597447DAE0</vt:lpwstr>
  </property>
  <property fmtid="{D5CDD505-2E9C-101B-9397-08002B2CF9AE}" pid="3" name="MediaServiceImageTags">
    <vt:lpwstr/>
  </property>
</Properties>
</file>